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AC" w:rsidRPr="00B11525" w:rsidRDefault="00AE2EAC" w:rsidP="00AE2E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11525">
        <w:rPr>
          <w:rFonts w:ascii="Times New Roman" w:hAnsi="Times New Roman" w:cs="Times New Roman"/>
          <w:b/>
          <w:sz w:val="24"/>
          <w:szCs w:val="24"/>
        </w:rPr>
        <w:t>Тема:</w:t>
      </w:r>
      <w:r w:rsidRPr="00B11525">
        <w:rPr>
          <w:rFonts w:ascii="Times New Roman" w:hAnsi="Times New Roman" w:cs="Times New Roman"/>
          <w:sz w:val="24"/>
          <w:szCs w:val="24"/>
        </w:rPr>
        <w:t xml:space="preserve"> </w:t>
      </w:r>
      <w:r w:rsidR="0088275E">
        <w:rPr>
          <w:rFonts w:ascii="Times New Roman" w:hAnsi="Times New Roman" w:cs="Times New Roman"/>
          <w:sz w:val="24"/>
          <w:szCs w:val="24"/>
        </w:rPr>
        <w:t xml:space="preserve">Пресноводный полип Гидра. </w:t>
      </w:r>
      <w:r>
        <w:rPr>
          <w:rFonts w:ascii="Times New Roman" w:hAnsi="Times New Roman" w:cs="Times New Roman"/>
          <w:sz w:val="24"/>
          <w:szCs w:val="24"/>
        </w:rPr>
        <w:t xml:space="preserve">Внутреннее строение.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Двухслойность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Эктодерма и энтодерма. Разнообразие клеток.</w:t>
      </w:r>
    </w:p>
    <w:p w:rsidR="00AE2EAC" w:rsidRPr="00B11525" w:rsidRDefault="00AE2EAC" w:rsidP="00AE2EAC">
      <w:pPr>
        <w:pStyle w:val="a3"/>
        <w:spacing w:before="0" w:beforeAutospacing="0" w:after="0" w:afterAutospacing="0" w:line="240" w:lineRule="atLeast"/>
        <w:rPr>
          <w:b/>
        </w:rPr>
      </w:pPr>
      <w:r w:rsidRPr="00B11525">
        <w:rPr>
          <w:b/>
        </w:rPr>
        <w:t xml:space="preserve">Цель: </w:t>
      </w:r>
    </w:p>
    <w:p w:rsidR="00AE2EAC" w:rsidRPr="00B11525" w:rsidRDefault="00AE2EAC" w:rsidP="00AE2EAC">
      <w:pPr>
        <w:pStyle w:val="a3"/>
        <w:spacing w:before="0" w:beforeAutospacing="0" w:after="0" w:afterAutospacing="0" w:line="240" w:lineRule="atLeast"/>
      </w:pPr>
      <w:r w:rsidRPr="00B11525">
        <w:rPr>
          <w:b/>
        </w:rPr>
        <w:t>образовательные:</w:t>
      </w:r>
      <w:r w:rsidRPr="00B11525">
        <w:t xml:space="preserve"> </w:t>
      </w:r>
      <w:r>
        <w:t xml:space="preserve"> продолжить формировать у учащихся  знания о внутреннем и внешнем строении  гидры.</w:t>
      </w:r>
    </w:p>
    <w:p w:rsidR="00AE2EAC" w:rsidRPr="00B11525" w:rsidRDefault="00AE2EAC" w:rsidP="00AE2EAC">
      <w:pPr>
        <w:pStyle w:val="a3"/>
        <w:spacing w:before="0" w:beforeAutospacing="0" w:after="0" w:afterAutospacing="0" w:line="240" w:lineRule="atLeast"/>
      </w:pPr>
      <w:r w:rsidRPr="00B11525">
        <w:rPr>
          <w:b/>
        </w:rPr>
        <w:t xml:space="preserve"> развивающие:</w:t>
      </w:r>
      <w:r w:rsidRPr="00B11525">
        <w:t xml:space="preserve"> продолжить развитие умений учащихся работать с текстом, иллюстрациями учебника, наглядными пособиями, сравнивать, обобщать делать соответствующие выводы; </w:t>
      </w:r>
    </w:p>
    <w:p w:rsidR="00AE2EAC" w:rsidRPr="00B11525" w:rsidRDefault="00AE2EAC" w:rsidP="00AE2EAC">
      <w:pPr>
        <w:pStyle w:val="a3"/>
        <w:spacing w:before="0" w:beforeAutospacing="0" w:after="0" w:afterAutospacing="0" w:line="240" w:lineRule="atLeast"/>
      </w:pPr>
      <w:r w:rsidRPr="00B11525">
        <w:rPr>
          <w:b/>
        </w:rPr>
        <w:t>воспитательные:</w:t>
      </w:r>
      <w:r w:rsidRPr="00B11525">
        <w:t xml:space="preserve"> продолжить формирования интереса к предмету, осуществлять эстетическое воспитание учащихся при ознакомлении с </w:t>
      </w:r>
      <w:proofErr w:type="gramStart"/>
      <w:r w:rsidRPr="00B11525">
        <w:t>кишечнополостными</w:t>
      </w:r>
      <w:proofErr w:type="gramEnd"/>
      <w:r w:rsidRPr="00B11525">
        <w:t>.</w:t>
      </w:r>
    </w:p>
    <w:p w:rsidR="00AE2EAC" w:rsidRPr="00B11525" w:rsidRDefault="00AE2EAC" w:rsidP="00AE2EAC">
      <w:pPr>
        <w:pStyle w:val="a3"/>
        <w:spacing w:before="0" w:beforeAutospacing="0" w:after="0" w:afterAutospacing="0" w:line="240" w:lineRule="atLeast"/>
      </w:pPr>
      <w:r w:rsidRPr="00B11525">
        <w:rPr>
          <w:b/>
        </w:rPr>
        <w:t>Тип урока:</w:t>
      </w:r>
      <w:r w:rsidRPr="00B11525">
        <w:t xml:space="preserve"> комбинированный</w:t>
      </w:r>
    </w:p>
    <w:p w:rsidR="00AE2EAC" w:rsidRPr="00B11525" w:rsidRDefault="00AE2EAC" w:rsidP="00AE2EAC">
      <w:pPr>
        <w:pStyle w:val="a3"/>
        <w:spacing w:before="0" w:beforeAutospacing="0" w:after="0" w:afterAutospacing="0" w:line="240" w:lineRule="atLeast"/>
      </w:pPr>
      <w:r w:rsidRPr="00B11525">
        <w:rPr>
          <w:b/>
        </w:rPr>
        <w:t xml:space="preserve"> Методы</w:t>
      </w:r>
      <w:r w:rsidRPr="00B11525">
        <w:t>: словесный, наглядный</w:t>
      </w:r>
    </w:p>
    <w:p w:rsidR="005323B8" w:rsidRDefault="00AE2EAC" w:rsidP="00AE2E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11525">
        <w:rPr>
          <w:rFonts w:ascii="Times New Roman" w:hAnsi="Times New Roman" w:cs="Times New Roman"/>
          <w:b/>
          <w:sz w:val="24"/>
          <w:szCs w:val="24"/>
        </w:rPr>
        <w:t>Формы: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парная</w:t>
      </w:r>
      <w:r w:rsidRPr="00B11525">
        <w:rPr>
          <w:rFonts w:ascii="Times New Roman" w:hAnsi="Times New Roman" w:cs="Times New Roman"/>
          <w:sz w:val="24"/>
          <w:szCs w:val="24"/>
        </w:rPr>
        <w:t>, фронтальная</w:t>
      </w:r>
      <w:r w:rsidRPr="00B11525">
        <w:rPr>
          <w:rFonts w:ascii="Times New Roman" w:hAnsi="Times New Roman" w:cs="Times New Roman"/>
          <w:sz w:val="24"/>
          <w:szCs w:val="24"/>
        </w:rPr>
        <w:br/>
      </w:r>
      <w:r w:rsidRPr="00B1152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11525">
        <w:rPr>
          <w:rFonts w:ascii="Times New Roman" w:hAnsi="Times New Roman" w:cs="Times New Roman"/>
          <w:sz w:val="24"/>
          <w:szCs w:val="24"/>
        </w:rPr>
        <w:t xml:space="preserve"> Таблица «Тип </w:t>
      </w:r>
      <w:proofErr w:type="gramStart"/>
      <w:r w:rsidRPr="00B11525">
        <w:rPr>
          <w:rFonts w:ascii="Times New Roman" w:hAnsi="Times New Roman" w:cs="Times New Roman"/>
          <w:sz w:val="24"/>
          <w:szCs w:val="24"/>
        </w:rPr>
        <w:t>Многоклеточные</w:t>
      </w:r>
      <w:proofErr w:type="gramEnd"/>
      <w:r w:rsidRPr="00B115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EAC" w:rsidRPr="000F5E13" w:rsidRDefault="00AE2EAC" w:rsidP="000F5E1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E1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E2EAC" w:rsidRPr="000F5E13" w:rsidRDefault="00AE2EAC" w:rsidP="000F5E13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F5E13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AE2EAC" w:rsidRPr="000F5E13" w:rsidRDefault="00AE2EAC" w:rsidP="000F5E13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F5E13">
        <w:rPr>
          <w:rFonts w:ascii="Times New Roman" w:hAnsi="Times New Roman" w:cs="Times New Roman"/>
          <w:b/>
          <w:sz w:val="24"/>
          <w:szCs w:val="24"/>
        </w:rPr>
        <w:t>Проверка пройденного материала.</w:t>
      </w:r>
    </w:p>
    <w:p w:rsidR="00AE2EAC" w:rsidRDefault="00AE2EAC" w:rsidP="00EE06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5E13">
        <w:rPr>
          <w:rFonts w:ascii="Times New Roman" w:hAnsi="Times New Roman" w:cs="Times New Roman"/>
          <w:b/>
          <w:sz w:val="24"/>
          <w:szCs w:val="24"/>
        </w:rPr>
        <w:t xml:space="preserve">Устный опрос: </w:t>
      </w:r>
      <w:r w:rsidRPr="000F5E13">
        <w:rPr>
          <w:rFonts w:ascii="Times New Roman" w:hAnsi="Times New Roman" w:cs="Times New Roman"/>
          <w:sz w:val="24"/>
          <w:szCs w:val="24"/>
        </w:rPr>
        <w:t>Внешний вид, поведение. Питание гидры. Дыхание. Раздражимость.</w:t>
      </w:r>
    </w:p>
    <w:p w:rsidR="00AE2EAC" w:rsidRPr="000F5E13" w:rsidRDefault="00AE2EAC" w:rsidP="00EE06B8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5E13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AE2EAC" w:rsidRPr="000F5E13" w:rsidRDefault="000F5E13" w:rsidP="000F5E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F5E13">
        <w:rPr>
          <w:rFonts w:ascii="Times New Roman" w:hAnsi="Times New Roman" w:cs="Times New Roman"/>
          <w:sz w:val="24"/>
          <w:szCs w:val="24"/>
        </w:rPr>
        <w:t>Тело гидры имеет вид мешочка, стенки которого состоят из двух слоев клеток - наружного (эктодермы) и внутреннего (энтодермы). Внутри тела гидры имеется </w:t>
      </w:r>
      <w:r w:rsidRPr="000F5E13">
        <w:rPr>
          <w:rStyle w:val="a4"/>
          <w:rFonts w:ascii="Times New Roman" w:hAnsi="Times New Roman" w:cs="Times New Roman"/>
          <w:sz w:val="24"/>
          <w:szCs w:val="24"/>
        </w:rPr>
        <w:t>кишечная полость</w:t>
      </w:r>
      <w:r w:rsidRPr="000F5E13">
        <w:rPr>
          <w:rFonts w:ascii="Times New Roman" w:hAnsi="Times New Roman" w:cs="Times New Roman"/>
          <w:sz w:val="24"/>
          <w:szCs w:val="24"/>
        </w:rPr>
        <w:t> (отсюда и название типа - кишечнополостные).</w:t>
      </w:r>
    </w:p>
    <w:p w:rsidR="000F5E13" w:rsidRPr="000F5E13" w:rsidRDefault="000F5E13" w:rsidP="000F5E13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F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Наружный слой клеток гидры - эктодерма</w:t>
      </w:r>
    </w:p>
    <w:p w:rsidR="000F5E13" w:rsidRPr="000F5E13" w:rsidRDefault="000F5E13" w:rsidP="000F5E1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2105025"/>
            <wp:effectExtent l="19050" t="0" r="0" b="0"/>
            <wp:docPr id="1" name="Рисунок 1" descr="http://fs1.uclg.ru/images/52ff6e86254c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uclg.ru/images/52ff6e86254c5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13" w:rsidRDefault="000F5E13" w:rsidP="000F5E1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Наружный слой клеток гидры называется - </w:t>
      </w:r>
      <w:r w:rsidRPr="000F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эктодерма</w:t>
      </w:r>
      <w:r w:rsidRPr="000F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Под микроскопом в наружном слое гидры - эктодерме - видно несколько разновидностей клеток. Больше всего здесь </w:t>
      </w:r>
      <w:proofErr w:type="spellStart"/>
      <w:r w:rsidRPr="000F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кожно-мускулъных</w:t>
      </w:r>
      <w:proofErr w:type="spellEnd"/>
      <w:r w:rsidRPr="000F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Соприкасаясь боковыми сторонами, эти клетки создают покров гидры. В основании каждой такой клетки есть сократимое мускульное волоконце, играющее важную роль при движении животного. Когда волоконца всех </w:t>
      </w:r>
      <w:r w:rsidRPr="000F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кожно-мускульных</w:t>
      </w:r>
      <w:r w:rsidRPr="000F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клеток сокращаются, тело гидры сжимается. Если сокращаются волоконца только на одной стороне тела, то в эту сторону гидра и нагибается. Благодаря работе мускульных волоконец гидра может медленно передвигаться с места на место, поочередно "ступая" то подошвой, то щупальцами. Такое движение можно сравнить с медленным кувырканием через голову.</w:t>
      </w:r>
      <w:r w:rsidRPr="000F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наружном слое расположены и </w:t>
      </w:r>
      <w:r w:rsidRPr="000F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нервные клетки</w:t>
      </w:r>
      <w:r w:rsidRPr="000F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Они имеют звездообразную форму, так как снабжены длинными отростками.</w:t>
      </w:r>
      <w:r w:rsidRPr="000F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Отростки соседних нервных клеток соприкасаются между собой и образуют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F5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нервное сплетение</w:t>
      </w:r>
      <w:r w:rsidRPr="000F5E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охватывающее все тело гидры. Часть отростков подходит к кожно-мускульным клеткам.</w:t>
      </w:r>
    </w:p>
    <w:p w:rsidR="00897F1C" w:rsidRPr="00897F1C" w:rsidRDefault="000F5E13" w:rsidP="00897F1C">
      <w:pPr>
        <w:pStyle w:val="2"/>
        <w:spacing w:line="253" w:lineRule="atLeast"/>
        <w:jc w:val="center"/>
        <w:rPr>
          <w:color w:val="333333"/>
          <w:sz w:val="24"/>
          <w:szCs w:val="24"/>
        </w:rPr>
      </w:pPr>
      <w:r w:rsidRPr="000F5E13">
        <w:rPr>
          <w:color w:val="333333"/>
          <w:sz w:val="24"/>
          <w:szCs w:val="24"/>
        </w:rPr>
        <w:t>Стрекательные клетки гидры</w:t>
      </w:r>
    </w:p>
    <w:p w:rsidR="00897F1C" w:rsidRDefault="000F5E13" w:rsidP="00897F1C">
      <w:pPr>
        <w:pStyle w:val="a3"/>
        <w:jc w:val="center"/>
        <w:rPr>
          <w:color w:val="333333"/>
        </w:rPr>
      </w:pPr>
      <w:r w:rsidRPr="000F5E13">
        <w:rPr>
          <w:noProof/>
        </w:rPr>
        <w:lastRenderedPageBreak/>
        <w:drawing>
          <wp:inline distT="0" distB="0" distL="0" distR="0">
            <wp:extent cx="5362575" cy="1790700"/>
            <wp:effectExtent l="19050" t="0" r="9525" b="0"/>
            <wp:docPr id="3" name="Рисунок 3" descr="http://fs1.uclg.ru/images/52ff6edf35a19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1.uclg.ru/images/52ff6edf35a19e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F1C" w:rsidRDefault="000F5E13" w:rsidP="00897F1C">
      <w:pPr>
        <w:pStyle w:val="a3"/>
        <w:spacing w:before="0" w:beforeAutospacing="0" w:after="0" w:afterAutospacing="0"/>
        <w:rPr>
          <w:color w:val="333333"/>
        </w:rPr>
      </w:pPr>
      <w:r w:rsidRPr="000F5E13">
        <w:rPr>
          <w:color w:val="333333"/>
        </w:rPr>
        <w:t xml:space="preserve">Все тело гидры и особенно ее щупальца усажены </w:t>
      </w:r>
      <w:proofErr w:type="gramStart"/>
      <w:r w:rsidRPr="000F5E13">
        <w:rPr>
          <w:color w:val="333333"/>
        </w:rPr>
        <w:t>большим</w:t>
      </w:r>
      <w:proofErr w:type="gramEnd"/>
      <w:r w:rsidRPr="000F5E13">
        <w:rPr>
          <w:color w:val="333333"/>
        </w:rPr>
        <w:t xml:space="preserve"> </w:t>
      </w:r>
      <w:proofErr w:type="spellStart"/>
      <w:r w:rsidRPr="000F5E13">
        <w:rPr>
          <w:color w:val="333333"/>
        </w:rPr>
        <w:t>количеством</w:t>
      </w:r>
      <w:r w:rsidRPr="000F5E13">
        <w:rPr>
          <w:rStyle w:val="a4"/>
          <w:color w:val="333333"/>
        </w:rPr>
        <w:t>стрекательных</w:t>
      </w:r>
      <w:proofErr w:type="spellEnd"/>
      <w:r w:rsidRPr="000F5E13">
        <w:rPr>
          <w:color w:val="333333"/>
        </w:rPr>
        <w:t>, или </w:t>
      </w:r>
      <w:r w:rsidRPr="000F5E13">
        <w:rPr>
          <w:rStyle w:val="a4"/>
          <w:color w:val="333333"/>
        </w:rPr>
        <w:t>крапивных</w:t>
      </w:r>
      <w:r w:rsidRPr="000F5E13">
        <w:rPr>
          <w:color w:val="333333"/>
        </w:rPr>
        <w:t xml:space="preserve"> клеток. Каждая из этих клеток имеет сложное строение. Кроме цитоплазмы и ядра в ней заключена пузыревидная стрекательная капсула, внутри которой свернута тонкая трубочка </w:t>
      </w:r>
      <w:proofErr w:type="gramStart"/>
      <w:r w:rsidRPr="000F5E13">
        <w:rPr>
          <w:color w:val="333333"/>
        </w:rPr>
        <w:t>-</w:t>
      </w:r>
      <w:r w:rsidRPr="000F5E13">
        <w:rPr>
          <w:rStyle w:val="a4"/>
          <w:color w:val="333333"/>
        </w:rPr>
        <w:t>с</w:t>
      </w:r>
      <w:proofErr w:type="gramEnd"/>
      <w:r w:rsidRPr="000F5E13">
        <w:rPr>
          <w:rStyle w:val="a4"/>
          <w:color w:val="333333"/>
        </w:rPr>
        <w:t>трекательная нить</w:t>
      </w:r>
      <w:r w:rsidRPr="000F5E13">
        <w:rPr>
          <w:color w:val="333333"/>
        </w:rPr>
        <w:t>. Наружу из клетки торчит </w:t>
      </w:r>
      <w:r w:rsidRPr="000F5E13">
        <w:rPr>
          <w:rStyle w:val="a4"/>
          <w:color w:val="333333"/>
        </w:rPr>
        <w:t>чувствительный волосок</w:t>
      </w:r>
      <w:r w:rsidRPr="000F5E13">
        <w:rPr>
          <w:color w:val="333333"/>
        </w:rPr>
        <w:t xml:space="preserve">. Как только рачок, малек рыбы или другое маленькое животное коснется чувствительного волоска, стрекательная нить стремительно распрямляется, ее конец </w:t>
      </w:r>
      <w:proofErr w:type="spellStart"/>
      <w:r w:rsidRPr="000F5E13">
        <w:rPr>
          <w:color w:val="333333"/>
        </w:rPr>
        <w:t>выбрасьшается</w:t>
      </w:r>
      <w:proofErr w:type="spellEnd"/>
      <w:r w:rsidRPr="000F5E13">
        <w:rPr>
          <w:color w:val="333333"/>
        </w:rPr>
        <w:t xml:space="preserve"> наружу и вонзается в жертву. По каналу, проходящему внутри нити, из стрекательной капсулы в тело добычи попадает яд, вызывающий гибель мелких животных. Как правило, выстреливает сразу много стрекательных клеток. Затем гидра щупальцами подтягивает добычу ко рту и заглатывает. Стрекательные клетки служат гидре также и для защиты. Рыбы и </w:t>
      </w:r>
      <w:proofErr w:type="gramStart"/>
      <w:r w:rsidRPr="000F5E13">
        <w:rPr>
          <w:color w:val="333333"/>
        </w:rPr>
        <w:t>водные насекомые</w:t>
      </w:r>
      <w:proofErr w:type="gramEnd"/>
      <w:r w:rsidRPr="000F5E13">
        <w:rPr>
          <w:color w:val="333333"/>
        </w:rPr>
        <w:t xml:space="preserve"> не едят гидр, обжигающих врагов. Яд из капсул по своему действию на организм крупных животных напоминает яд крапивы.</w:t>
      </w:r>
    </w:p>
    <w:p w:rsidR="000F5E13" w:rsidRPr="00897F1C" w:rsidRDefault="000F5E13" w:rsidP="00897F1C">
      <w:pPr>
        <w:pStyle w:val="a3"/>
        <w:spacing w:before="0" w:beforeAutospacing="0" w:after="0" w:afterAutospacing="0"/>
        <w:jc w:val="center"/>
        <w:rPr>
          <w:b/>
        </w:rPr>
      </w:pPr>
      <w:r w:rsidRPr="00897F1C">
        <w:rPr>
          <w:b/>
          <w:color w:val="333333"/>
        </w:rPr>
        <w:t>Внутренний слой клеток - энтодерма гидры</w:t>
      </w:r>
    </w:p>
    <w:p w:rsidR="000F5E13" w:rsidRPr="000F5E13" w:rsidRDefault="000F5E13" w:rsidP="00897F1C">
      <w:pPr>
        <w:pStyle w:val="a3"/>
        <w:spacing w:before="0" w:beforeAutospacing="0" w:after="0" w:afterAutospacing="0" w:line="240" w:lineRule="atLeast"/>
      </w:pPr>
      <w:r w:rsidRPr="000F5E13">
        <w:rPr>
          <w:noProof/>
        </w:rPr>
        <w:drawing>
          <wp:inline distT="0" distB="0" distL="0" distR="0">
            <wp:extent cx="5762625" cy="1819275"/>
            <wp:effectExtent l="19050" t="0" r="9525" b="0"/>
            <wp:docPr id="4" name="Рисунок 4" descr="http://fs1.uclg.ru/images/52ff6ef0316f4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1.uclg.ru/images/52ff6ef0316f49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13" w:rsidRPr="000F5E13" w:rsidRDefault="000F5E13" w:rsidP="00495110">
      <w:pPr>
        <w:pStyle w:val="a3"/>
        <w:spacing w:before="0" w:beforeAutospacing="0" w:after="0" w:afterAutospacing="0" w:line="240" w:lineRule="atLeast"/>
        <w:rPr>
          <w:color w:val="333333"/>
        </w:rPr>
      </w:pPr>
      <w:r w:rsidRPr="000F5E13">
        <w:rPr>
          <w:color w:val="333333"/>
        </w:rPr>
        <w:t> Внутренний слой клеток - </w:t>
      </w:r>
      <w:r w:rsidRPr="000F5E13">
        <w:rPr>
          <w:rStyle w:val="a4"/>
          <w:color w:val="333333"/>
        </w:rPr>
        <w:t>энтодерм</w:t>
      </w:r>
      <w:r w:rsidRPr="000F5E13">
        <w:rPr>
          <w:color w:val="333333"/>
        </w:rPr>
        <w:t xml:space="preserve">а. Клетки внутреннего слоя - энтодермы - имеют сократимые мускульные волоконца, но основная роль этих клеток - переваривание пищи. Они выделяют в кишечную полость пищеварительный сок, под влиянием которого добыча гидры размягчается и распадается на мелкие частицы. Часть клеток внутреннего слоя снабжена несколькими длинными жгутиками (как у жгутиковых простейших). Жгутики находятся в постоянном движении и подгребают частицы к клеткам. Клетки внутреннего слоя способны выпускать ложноножки (как у амебы) и захватывать ими пищу. Дальнейшее пищеварение происходит внутри клетки, в вакуолях (как у простейших). Непереваренные остатки пищи </w:t>
      </w:r>
      <w:proofErr w:type="spellStart"/>
      <w:r w:rsidRPr="000F5E13">
        <w:rPr>
          <w:color w:val="333333"/>
        </w:rPr>
        <w:t>выбрасьшаются</w:t>
      </w:r>
      <w:proofErr w:type="spellEnd"/>
      <w:r w:rsidRPr="000F5E13">
        <w:rPr>
          <w:color w:val="333333"/>
        </w:rPr>
        <w:t xml:space="preserve"> наружу через рот.</w:t>
      </w:r>
      <w:r w:rsidRPr="000F5E13">
        <w:rPr>
          <w:color w:val="333333"/>
        </w:rPr>
        <w:br/>
        <w:t>Особых органов дыхания у гидры нет, растворенный в воде кислород проникает в гидру через всю поверхность ее тела.</w:t>
      </w:r>
    </w:p>
    <w:p w:rsidR="000F5E13" w:rsidRDefault="00495110" w:rsidP="0049511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495110" w:rsidRPr="007B38B5" w:rsidRDefault="007B38B5" w:rsidP="007B38B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38B5">
        <w:rPr>
          <w:rFonts w:ascii="Times New Roman" w:hAnsi="Times New Roman" w:cs="Times New Roman"/>
          <w:sz w:val="24"/>
          <w:szCs w:val="24"/>
        </w:rPr>
        <w:t xml:space="preserve">Заполнить таблицу: впишите в таблицу название </w:t>
      </w:r>
      <w:proofErr w:type="gramStart"/>
      <w:r w:rsidRPr="007B38B5">
        <w:rPr>
          <w:rFonts w:ascii="Times New Roman" w:hAnsi="Times New Roman" w:cs="Times New Roman"/>
          <w:sz w:val="24"/>
          <w:szCs w:val="24"/>
        </w:rPr>
        <w:t>клеток</w:t>
      </w:r>
      <w:proofErr w:type="gramEnd"/>
      <w:r w:rsidRPr="007B38B5">
        <w:rPr>
          <w:rFonts w:ascii="Times New Roman" w:hAnsi="Times New Roman" w:cs="Times New Roman"/>
          <w:sz w:val="24"/>
          <w:szCs w:val="24"/>
        </w:rPr>
        <w:t xml:space="preserve"> которые находятся в энтодерме и эктодерме.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B38B5" w:rsidTr="007B38B5">
        <w:tc>
          <w:tcPr>
            <w:tcW w:w="4785" w:type="dxa"/>
          </w:tcPr>
          <w:p w:rsidR="007B38B5" w:rsidRPr="007B38B5" w:rsidRDefault="007B38B5" w:rsidP="007B38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>энтодерма</w:t>
            </w:r>
          </w:p>
        </w:tc>
        <w:tc>
          <w:tcPr>
            <w:tcW w:w="4786" w:type="dxa"/>
          </w:tcPr>
          <w:p w:rsidR="007B38B5" w:rsidRPr="007B38B5" w:rsidRDefault="007B38B5" w:rsidP="007B38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>эктодерма</w:t>
            </w:r>
          </w:p>
        </w:tc>
      </w:tr>
      <w:tr w:rsidR="007B38B5" w:rsidTr="007B38B5">
        <w:tc>
          <w:tcPr>
            <w:tcW w:w="4785" w:type="dxa"/>
          </w:tcPr>
          <w:p w:rsidR="007B38B5" w:rsidRDefault="007B38B5" w:rsidP="004951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B38B5" w:rsidRDefault="007B38B5" w:rsidP="004951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8B5" w:rsidRPr="007B38B5" w:rsidRDefault="007B38B5" w:rsidP="007B38B5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Выставление оценок. Домашнее задание: </w:t>
      </w:r>
      <w:r w:rsidRPr="007B38B5">
        <w:rPr>
          <w:rFonts w:ascii="Times New Roman" w:hAnsi="Times New Roman" w:cs="Times New Roman"/>
          <w:sz w:val="24"/>
          <w:szCs w:val="24"/>
        </w:rPr>
        <w:t>параграф 8,9 пересказ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B38B5" w:rsidRPr="007B38B5" w:rsidSect="006B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3190"/>
    <w:multiLevelType w:val="hybridMultilevel"/>
    <w:tmpl w:val="4D260596"/>
    <w:lvl w:ilvl="0" w:tplc="08981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97DDD"/>
    <w:multiLevelType w:val="hybridMultilevel"/>
    <w:tmpl w:val="4D260596"/>
    <w:lvl w:ilvl="0" w:tplc="08981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EAC"/>
    <w:rsid w:val="000F5E13"/>
    <w:rsid w:val="00495110"/>
    <w:rsid w:val="00645986"/>
    <w:rsid w:val="006B3F27"/>
    <w:rsid w:val="007B38B5"/>
    <w:rsid w:val="0088275E"/>
    <w:rsid w:val="00897F1C"/>
    <w:rsid w:val="00AD107B"/>
    <w:rsid w:val="00AE2EAC"/>
    <w:rsid w:val="00CB750E"/>
    <w:rsid w:val="00E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AC"/>
  </w:style>
  <w:style w:type="paragraph" w:styleId="2">
    <w:name w:val="heading 2"/>
    <w:basedOn w:val="a"/>
    <w:link w:val="20"/>
    <w:uiPriority w:val="9"/>
    <w:qFormat/>
    <w:rsid w:val="000F5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EAC"/>
    <w:rPr>
      <w:b/>
      <w:bCs/>
    </w:rPr>
  </w:style>
  <w:style w:type="paragraph" w:styleId="a5">
    <w:name w:val="List Paragraph"/>
    <w:basedOn w:val="a"/>
    <w:uiPriority w:val="34"/>
    <w:qFormat/>
    <w:rsid w:val="00AE2E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F5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E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B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2014-10-02T07:01:00Z</cp:lastPrinted>
  <dcterms:created xsi:type="dcterms:W3CDTF">2014-10-02T05:27:00Z</dcterms:created>
  <dcterms:modified xsi:type="dcterms:W3CDTF">2014-11-07T16:38:00Z</dcterms:modified>
</cp:coreProperties>
</file>