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  <w:b/>
        </w:rPr>
      </w:pPr>
      <w:r w:rsidRPr="00CD1A0C">
        <w:rPr>
          <w:rFonts w:ascii="Times New Roman" w:hAnsi="Times New Roman" w:cs="Times New Roman"/>
          <w:b/>
        </w:rPr>
        <w:t>Открытый урок во 2 классе по математике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  <w:b/>
        </w:rPr>
      </w:pPr>
      <w:r w:rsidRPr="00CD1A0C">
        <w:rPr>
          <w:rFonts w:ascii="Times New Roman" w:hAnsi="Times New Roman" w:cs="Times New Roman"/>
          <w:b/>
        </w:rPr>
        <w:t>Тема: Квадрат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  <w:b/>
        </w:rPr>
      </w:pPr>
      <w:r w:rsidRPr="00CD1A0C">
        <w:rPr>
          <w:rFonts w:ascii="Times New Roman" w:hAnsi="Times New Roman" w:cs="Times New Roman"/>
          <w:b/>
        </w:rPr>
        <w:t xml:space="preserve">Цели: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ознакомить детей с геометрической фигурой – квадрат, научить чертить его на клетчатой бумаге;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развивать логическое мышление, пространственное воображение, умение наблюдать и сравнивать;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закреплять устные и письменные приёмы вычислений;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воспитывать доброжелательность по отношению к товарищам и окружающим людям.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Оборудование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учебник,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оформленная доска к уроку (см. конспект),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прямоугольники из бумаги – квадраты и не квадраты,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для каждого ребёнка задание – сюрприз; </w:t>
      </w:r>
    </w:p>
    <w:p w:rsid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Ход урока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1. Организационный момент, сообщение темы урока.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Сегодня, друзья мы отправимся в путь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Хорошее настроение взять с собой не позабудь!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Ждут нас встречи и друзья,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Четырёхугольников семья.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Проверка домашнего задания.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Сегодня мы продолжим увлекательное путешествие в удивительную страну Геометрию и познакомимся с одним из её жителей. Но чтобы запомнить всё, что мы там увидим, нам надо быть очень внимательными. Поэтому как всегда перед путешествием потренируем своё внимание и память.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2. Устный счёт.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- Представьте себе, что мы сейчас находимся в Математической стране.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19350" cy="1552575"/>
            <wp:effectExtent l="0" t="0" r="0" b="9525"/>
            <wp:docPr id="1" name="Рисунок 1" descr="C:\Users\User\AppData\Local\Microsoft\Windows\INetCache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(Рисунок 1.)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Здесь светит математическое солнце, (на доску вывешивается картинка “солнце”), поют математические птички, математические цветы качаются на ветру. Вдруг набежала туча на солнышко (на доске рисунок солнышка закрывается рисунком “туча”), и всё вдруг потемнело. Перестали петь птички, поникли цветы. Давайте освободим солнышко. Для этого нам надо выполнить несколько заданий.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Задание 1. Работа с именованными числами.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Учитель заранее записывает на доске равенства:6 см. = … </w:t>
      </w:r>
      <w:proofErr w:type="gramStart"/>
      <w:r w:rsidRPr="00CD1A0C">
        <w:rPr>
          <w:rFonts w:ascii="Times New Roman" w:hAnsi="Times New Roman" w:cs="Times New Roman"/>
        </w:rPr>
        <w:t>мм</w:t>
      </w:r>
      <w:proofErr w:type="gramEnd"/>
      <w:r w:rsidRPr="00CD1A0C">
        <w:rPr>
          <w:rFonts w:ascii="Times New Roman" w:hAnsi="Times New Roman" w:cs="Times New Roman"/>
        </w:rPr>
        <w:t xml:space="preserve">. </w:t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  <w:t xml:space="preserve">2 м. = … </w:t>
      </w:r>
      <w:proofErr w:type="spellStart"/>
      <w:r w:rsidRPr="00CD1A0C">
        <w:rPr>
          <w:rFonts w:ascii="Times New Roman" w:hAnsi="Times New Roman" w:cs="Times New Roman"/>
        </w:rPr>
        <w:t>дм</w:t>
      </w:r>
      <w:proofErr w:type="spellEnd"/>
      <w:r w:rsidRPr="00CD1A0C">
        <w:rPr>
          <w:rFonts w:ascii="Times New Roman" w:hAnsi="Times New Roman" w:cs="Times New Roman"/>
        </w:rPr>
        <w:t>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lastRenderedPageBreak/>
        <w:t xml:space="preserve">4 </w:t>
      </w:r>
      <w:proofErr w:type="spellStart"/>
      <w:r w:rsidRPr="00CD1A0C">
        <w:rPr>
          <w:rFonts w:ascii="Times New Roman" w:hAnsi="Times New Roman" w:cs="Times New Roman"/>
        </w:rPr>
        <w:t>дм</w:t>
      </w:r>
      <w:proofErr w:type="spellEnd"/>
      <w:proofErr w:type="gramStart"/>
      <w:r w:rsidRPr="00CD1A0C">
        <w:rPr>
          <w:rFonts w:ascii="Times New Roman" w:hAnsi="Times New Roman" w:cs="Times New Roman"/>
        </w:rPr>
        <w:t>.</w:t>
      </w:r>
      <w:proofErr w:type="gramEnd"/>
      <w:r w:rsidRPr="00CD1A0C">
        <w:rPr>
          <w:rFonts w:ascii="Times New Roman" w:hAnsi="Times New Roman" w:cs="Times New Roman"/>
        </w:rPr>
        <w:t xml:space="preserve"> = … </w:t>
      </w:r>
      <w:proofErr w:type="gramStart"/>
      <w:r w:rsidRPr="00CD1A0C">
        <w:rPr>
          <w:rFonts w:ascii="Times New Roman" w:hAnsi="Times New Roman" w:cs="Times New Roman"/>
        </w:rPr>
        <w:t>с</w:t>
      </w:r>
      <w:proofErr w:type="gramEnd"/>
      <w:r w:rsidRPr="00CD1A0C">
        <w:rPr>
          <w:rFonts w:ascii="Times New Roman" w:hAnsi="Times New Roman" w:cs="Times New Roman"/>
        </w:rPr>
        <w:t xml:space="preserve">м. </w:t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  <w:t>100 см. = … м.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Дети называют изученные единицы длины и их соотношения: 1дм. = 10 см., 1 м. = 10 </w:t>
      </w:r>
      <w:proofErr w:type="spellStart"/>
      <w:r w:rsidRPr="00CD1A0C">
        <w:rPr>
          <w:rFonts w:ascii="Times New Roman" w:hAnsi="Times New Roman" w:cs="Times New Roman"/>
        </w:rPr>
        <w:t>дм</w:t>
      </w:r>
      <w:proofErr w:type="spellEnd"/>
      <w:r w:rsidRPr="00CD1A0C">
        <w:rPr>
          <w:rFonts w:ascii="Times New Roman" w:hAnsi="Times New Roman" w:cs="Times New Roman"/>
        </w:rPr>
        <w:t>. = 100 см., 1 см = 10 мм</w:t>
      </w:r>
      <w:proofErr w:type="gramStart"/>
      <w:r w:rsidRPr="00CD1A0C">
        <w:rPr>
          <w:rFonts w:ascii="Times New Roman" w:hAnsi="Times New Roman" w:cs="Times New Roman"/>
        </w:rPr>
        <w:t xml:space="preserve">., </w:t>
      </w:r>
      <w:proofErr w:type="gramEnd"/>
      <w:r w:rsidRPr="00CD1A0C">
        <w:rPr>
          <w:rFonts w:ascii="Times New Roman" w:hAnsi="Times New Roman" w:cs="Times New Roman"/>
        </w:rPr>
        <w:t>затем выражают величины в более крупных или более мелких единицах длины, ответы показывают на абаках.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Молодцы, ребята, справились с заданием, посмотрите, наше солнышко показалось из-за тучи.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Задание 2. Решение задач.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В вазе было 29 шоколадных конфет, карамелек на 7 меньше. Сколько карамелек было в вазе? Дети показывают ответы на абаках, объясняют решение задачи. (Карамелек было на 7 меньше, значит из 29 нужно вычесть 7, получится 22.)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В букете было 11 колокольчиков, а ромашек было на 8 больше. Сколько ромашек было в букете? Дети показывают ответы на абаках, объясняют решение задачи. (Ромашек было на 8 больше, значит нужно к 11 прибавить 8, получится 19.)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- Хорошо, ребята, и с этим заданием вы справились, посмотрите солнышко ещё больше вышло из-за тучи.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Задание 3. Работа с геометрическим материалом.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Вот волшебный дом.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Много фигур в нём.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Какие фигуры ты заметил, расскажи.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Сколько четырёхугольников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И треугольников, покажи.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На доске домик.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0250" cy="1457325"/>
            <wp:effectExtent l="0" t="0" r="0" b="9525"/>
            <wp:docPr id="2" name="Рисунок 2" descr="C:\Users\User\AppData\Local\Microsoft\Windows\INetCache\Content.Wor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(Рисунок 2.)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Дети считают и показывают свои ответы на абаках. Затем следует проверка (11 четырёхугольников и 3 треугольника).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Молодцы, ребята, вы выполнили все задания и освободили солнышко. Ура!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3. Новая тема.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Вот теперь я могу рассказать вам сказку. Только сказка эта необычная, а геометрическая. Называется “Родственники”. Слушайте.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-Жила на свете важная фигура. Важность её признавалась всеми людьми, т. к. при изготовлении многих вещей форма её служила образцом. Кого бы ни встретила она на своём пути, всем хвалилась: “Посмотрите на меня: противоположные стороны мои ровны, углы все прямые”.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Как же зовут тебя? – спрашивали встречные.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А зовут меня…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Назовите эту фигуру, ребята.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(Прямоугольник)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Правильно, прямоугольник. А почему же она так называется?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(Все углы прямые и противоположные стороны равны, значит это прямоугольник).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Ходил прямоугольник по свету, и стало тяготить его одиночество: ни побеседовать не с кем, ни потрудиться в хорошей и дружной компании. А уж, какое веселье одному? Весело бывает только с друзьями. И прямоугольник решил поискать родственников. “Если встречу родственника, то я его сразу узнаю, - думал прямоугольник, - ведь он на меня должен быть чем-то похож”.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Однажды встречает он на пути такую фигуру (учитель вывешивает четырёхугольник). Стал к ней приглядываться. Что-то знакомое, родное увидел он в этой фигуре. И спросил тогда: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Как зовут тебя?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Меня зовут…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(Четырёхугольник)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А как же ты докажешь что мы родственники?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Очень просто. Все мы имеем два общих признака.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Вы сможете их назвать, ребята?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(4 угла и 4 стороны)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Значит и фамилия у них одна – Четырёхугольник.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Обрадовались фигуры тому, что нашли друг друга. Стали они теперь вдвоём жить-поживать, вместе трудиться, вместе веселиться, вместе и по белу свету гулять. Отдыхают они однажды на опушке леса и видят, выходит из-за кустов ещё какая-то фигура и направляется прямо к ним. А вид она имела такой (учитель вывешивает квадрат). Поздоровались фигуры вежливо. Новая фигура говорит: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Долго я искал представителей нашего старинного рода. Наконец-то нашёл своих близких родственников.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- А как же зовут тебя? – с удивлением спросили новую фигуру.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- А зовут меня – Квадрат!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А как же ты докажешь, что мы родственники?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Очень просто. Мы с Четырёхугольником имеем два общих признака – 4 угла, 4 стороны.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- А с прямоугольником – 4 </w:t>
      </w:r>
      <w:proofErr w:type="gramStart"/>
      <w:r w:rsidRPr="00CD1A0C">
        <w:rPr>
          <w:rFonts w:ascii="Times New Roman" w:hAnsi="Times New Roman" w:cs="Times New Roman"/>
        </w:rPr>
        <w:t>общих</w:t>
      </w:r>
      <w:proofErr w:type="gramEnd"/>
      <w:r w:rsidRPr="00CD1A0C">
        <w:rPr>
          <w:rFonts w:ascii="Times New Roman" w:hAnsi="Times New Roman" w:cs="Times New Roman"/>
        </w:rPr>
        <w:t xml:space="preserve"> признака.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Ребята, назовите их.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(4 угла, все углы прямые, 4 стороны, противоположные стороны равны).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Так встретились и стали жить-поживать вместе три родственные фигуры, которые назывались теперь одним словом – четырёхугольники.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Понравилась сказка? О какой новой фигуре узнали? (О квадрате)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Как, одним словом назывались фигуры в сказке? (Четырёхугольники)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- Откройте учебник на стр.30 и проверьте с помощью модели прямого угла, что все эти четырёхугольники – прямоугольники.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Теперь, с помощью линейки, среди этих прямоугольников найдите такие, у которых все стороны равны. (1 и 4).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Эти фигуры называются – квадраты.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Дети читают определение, проговариваем его хором, затем 1-2 ученика проговаривают самостоятельно.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4. Физкультминутка.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Мы шагаем, мы шагаем. (Ходьба с подниманием рук.)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Руки выше поднимаем,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Голову не опускаем,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Дышим ровно, глубоко.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proofErr w:type="gramStart"/>
      <w:r w:rsidRPr="00CD1A0C">
        <w:rPr>
          <w:rFonts w:ascii="Times New Roman" w:hAnsi="Times New Roman" w:cs="Times New Roman"/>
        </w:rPr>
        <w:t xml:space="preserve">Вдруг мы видим: у куста (Наклоны вперёд, руками коснуться </w:t>
      </w:r>
      <w:proofErr w:type="gramEnd"/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Выпал птенчик из гнезда</w:t>
      </w:r>
      <w:proofErr w:type="gramStart"/>
      <w:r w:rsidRPr="00CD1A0C">
        <w:rPr>
          <w:rFonts w:ascii="Times New Roman" w:hAnsi="Times New Roman" w:cs="Times New Roman"/>
        </w:rPr>
        <w:t>.</w:t>
      </w:r>
      <w:proofErr w:type="gramEnd"/>
      <w:r w:rsidRPr="00CD1A0C">
        <w:rPr>
          <w:rFonts w:ascii="Times New Roman" w:hAnsi="Times New Roman" w:cs="Times New Roman"/>
        </w:rPr>
        <w:t xml:space="preserve"> </w:t>
      </w:r>
      <w:proofErr w:type="gramStart"/>
      <w:r w:rsidRPr="00CD1A0C">
        <w:rPr>
          <w:rFonts w:ascii="Times New Roman" w:hAnsi="Times New Roman" w:cs="Times New Roman"/>
        </w:rPr>
        <w:t>п</w:t>
      </w:r>
      <w:proofErr w:type="gramEnd"/>
      <w:r w:rsidRPr="00CD1A0C">
        <w:rPr>
          <w:rFonts w:ascii="Times New Roman" w:hAnsi="Times New Roman" w:cs="Times New Roman"/>
        </w:rPr>
        <w:t xml:space="preserve">ола, выпрямиться, поднять руки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</w:t>
      </w:r>
      <w:proofErr w:type="gramStart"/>
      <w:r w:rsidRPr="00CD1A0C">
        <w:rPr>
          <w:rFonts w:ascii="Times New Roman" w:hAnsi="Times New Roman" w:cs="Times New Roman"/>
        </w:rPr>
        <w:t>Тихо птенчика берём вверх.)</w:t>
      </w:r>
      <w:proofErr w:type="gramEnd"/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И назад в гнездо кладём.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Впереди из-за куста (Бег на носках.)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Смотрит хитрая лиса.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Мы лисицу обхитрим,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На носочках побежим.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На поляну мы заходим, (Наклоны вперёд в движении.)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Много ягод мы находим.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Земляника так душиста,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Что не лень нам наклониться.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5. Закрепление новой темы.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Стр.30 №3. </w:t>
      </w:r>
      <w:proofErr w:type="gramStart"/>
      <w:r w:rsidRPr="00CD1A0C">
        <w:rPr>
          <w:rFonts w:ascii="Times New Roman" w:hAnsi="Times New Roman" w:cs="Times New Roman"/>
        </w:rPr>
        <w:t>(Начерти в тетради квадрат, длина стороны которого 2см.</w:t>
      </w:r>
      <w:proofErr w:type="gramEnd"/>
      <w:r w:rsidRPr="00CD1A0C">
        <w:rPr>
          <w:rFonts w:ascii="Times New Roman" w:hAnsi="Times New Roman" w:cs="Times New Roman"/>
        </w:rPr>
        <w:t xml:space="preserve"> </w:t>
      </w:r>
      <w:proofErr w:type="gramStart"/>
      <w:r w:rsidRPr="00CD1A0C">
        <w:rPr>
          <w:rFonts w:ascii="Times New Roman" w:hAnsi="Times New Roman" w:cs="Times New Roman"/>
        </w:rPr>
        <w:t>Найти периметр этого квадрата).</w:t>
      </w:r>
      <w:proofErr w:type="gramEnd"/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proofErr w:type="gramStart"/>
      <w:r w:rsidRPr="00CD1A0C">
        <w:rPr>
          <w:rFonts w:ascii="Times New Roman" w:hAnsi="Times New Roman" w:cs="Times New Roman"/>
        </w:rPr>
        <w:t>Проверить</w:t>
      </w:r>
      <w:proofErr w:type="gramEnd"/>
      <w:r w:rsidRPr="00CD1A0C">
        <w:rPr>
          <w:rFonts w:ascii="Times New Roman" w:hAnsi="Times New Roman" w:cs="Times New Roman"/>
        </w:rPr>
        <w:t xml:space="preserve"> как найти периметр.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6. Работа над пройденным материалом.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1. Самостоятельная работа.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Решение примеров стр.30 №4. (Вычисли и проверь сложение вычитанием, а вычитание сложением).+38 </w:t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  <w:t>_75</w:t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  <w:t>+14</w:t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  <w:t>_82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24</w:t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  <w:t>26</w:t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  <w:t>26</w:t>
      </w:r>
      <w:r w:rsidRPr="00CD1A0C"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ab/>
        <w:t>79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proofErr w:type="gramStart"/>
      <w:r w:rsidRPr="00CD1A0C">
        <w:rPr>
          <w:rFonts w:ascii="Times New Roman" w:hAnsi="Times New Roman" w:cs="Times New Roman"/>
        </w:rPr>
        <w:t>(Один ученик работает за створкой доски, остальные – в тетрадях.</w:t>
      </w:r>
      <w:proofErr w:type="gramEnd"/>
      <w:r w:rsidRPr="00CD1A0C">
        <w:rPr>
          <w:rFonts w:ascii="Times New Roman" w:hAnsi="Times New Roman" w:cs="Times New Roman"/>
        </w:rPr>
        <w:t xml:space="preserve"> Кто решит первым поднимает руку, учитель проверяет, оценивает работу. </w:t>
      </w:r>
      <w:proofErr w:type="gramStart"/>
      <w:r w:rsidRPr="00CD1A0C">
        <w:rPr>
          <w:rFonts w:ascii="Times New Roman" w:hAnsi="Times New Roman" w:cs="Times New Roman"/>
        </w:rPr>
        <w:t>Затем остальные дети сверяются с решением у доски).</w:t>
      </w:r>
      <w:proofErr w:type="gramEnd"/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2. Решение задачи.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Составь задачу по выражению и реши её: (20 + 20) + 50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Дети придумывают задачу, разбираем её, а затем записываем решение в тетрадь.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3. Решение уравнений стр.30 №7 - с объяснением у доски.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75 – Х = 75 4 + Х = 64 89 – У = 0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7. Итог урока.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Вот и заканчивается наш урок. Вам было интересно?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С какой новой геометрической фигурой мы познакомились?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(- Квадрат).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- А кто мне </w:t>
      </w:r>
      <w:proofErr w:type="gramStart"/>
      <w:r w:rsidRPr="00CD1A0C">
        <w:rPr>
          <w:rFonts w:ascii="Times New Roman" w:hAnsi="Times New Roman" w:cs="Times New Roman"/>
        </w:rPr>
        <w:t>скажет</w:t>
      </w:r>
      <w:proofErr w:type="gramEnd"/>
      <w:r w:rsidRPr="00CD1A0C">
        <w:rPr>
          <w:rFonts w:ascii="Times New Roman" w:hAnsi="Times New Roman" w:cs="Times New Roman"/>
        </w:rPr>
        <w:t xml:space="preserve"> какая фигура называется квадратом?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proofErr w:type="gramStart"/>
      <w:r w:rsidRPr="00CD1A0C">
        <w:rPr>
          <w:rFonts w:ascii="Times New Roman" w:hAnsi="Times New Roman" w:cs="Times New Roman"/>
        </w:rPr>
        <w:t>(Дети дают определение квадрата.</w:t>
      </w:r>
      <w:proofErr w:type="gramEnd"/>
      <w:r w:rsidRPr="00CD1A0C">
        <w:rPr>
          <w:rFonts w:ascii="Times New Roman" w:hAnsi="Times New Roman" w:cs="Times New Roman"/>
        </w:rPr>
        <w:t xml:space="preserve"> </w:t>
      </w:r>
      <w:proofErr w:type="gramStart"/>
      <w:r w:rsidRPr="00CD1A0C">
        <w:rPr>
          <w:rFonts w:ascii="Times New Roman" w:hAnsi="Times New Roman" w:cs="Times New Roman"/>
        </w:rPr>
        <w:t>Квадрат – это прямоугольник, у которого все стороны равны).</w:t>
      </w:r>
      <w:proofErr w:type="gramEnd"/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Ребята, а с каким чувством относились друг к другу фигуры из сказки?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(- С доброжелательностью). 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- Я надеюсь, что и вы будете относиться друг к другу и окружающим с добротой и вниманием.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8. Домашнее задание.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Каждому ребёнку раздаётся карточка с заданием–сюрпризом.</w:t>
      </w: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43075" cy="2457450"/>
            <wp:effectExtent l="0" t="0" r="9525" b="0"/>
            <wp:docPr id="3" name="Рисунок 3" descr="C:\Users\User\AppData\Local\Microsoft\Windows\INetCache\Content.Word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A0C" w:rsidRPr="00CD1A0C" w:rsidRDefault="00CD1A0C" w:rsidP="00CD1A0C">
      <w:pPr>
        <w:pStyle w:val="a3"/>
        <w:rPr>
          <w:rFonts w:ascii="Times New Roman" w:hAnsi="Times New Roman" w:cs="Times New Roman"/>
        </w:rPr>
      </w:pPr>
    </w:p>
    <w:p w:rsidR="00FE1922" w:rsidRPr="00CD1A0C" w:rsidRDefault="00CD1A0C" w:rsidP="00CD1A0C">
      <w:pPr>
        <w:pStyle w:val="a3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 xml:space="preserve"> (Рисунок 3.)</w:t>
      </w:r>
    </w:p>
    <w:sectPr w:rsidR="00FE1922" w:rsidRPr="00CD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0C"/>
    <w:rsid w:val="00CD1A0C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1162</Words>
  <Characters>6626</Characters>
  <Application>Microsoft Office Word</Application>
  <DocSecurity>0</DocSecurity>
  <Lines>55</Lines>
  <Paragraphs>15</Paragraphs>
  <ScaleCrop>false</ScaleCrop>
  <Company>*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2015-01-11T14:50:00Z</dcterms:created>
  <dcterms:modified xsi:type="dcterms:W3CDTF">2015-01-11T14:54:00Z</dcterms:modified>
</cp:coreProperties>
</file>