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7" w:rsidRPr="00CB7194" w:rsidRDefault="004F63A7">
      <w:pPr>
        <w:rPr>
          <w:rFonts w:ascii="Times New Roman" w:hAnsi="Times New Roman"/>
        </w:rPr>
      </w:pPr>
      <w:r w:rsidRPr="00CB7194">
        <w:rPr>
          <w:rFonts w:ascii="Times New Roman" w:hAnsi="Times New Roman"/>
        </w:rPr>
        <w:t>Дата</w:t>
      </w:r>
    </w:p>
    <w:p w:rsidR="004F63A7" w:rsidRPr="00CB7194" w:rsidRDefault="004F63A7">
      <w:pPr>
        <w:rPr>
          <w:rFonts w:ascii="Times New Roman" w:hAnsi="Times New Roman"/>
        </w:rPr>
      </w:pPr>
      <w:r w:rsidRPr="00CB7194">
        <w:rPr>
          <w:rFonts w:ascii="Times New Roman" w:hAnsi="Times New Roman"/>
        </w:rPr>
        <w:t xml:space="preserve">Класс – 10 </w:t>
      </w:r>
    </w:p>
    <w:p w:rsidR="004F63A7" w:rsidRPr="00CB7194" w:rsidRDefault="004F63A7">
      <w:pPr>
        <w:rPr>
          <w:rFonts w:ascii="Times New Roman" w:hAnsi="Times New Roman"/>
        </w:rPr>
      </w:pPr>
      <w:r w:rsidRPr="00CB7194">
        <w:rPr>
          <w:rFonts w:ascii="Times New Roman" w:hAnsi="Times New Roman"/>
        </w:rPr>
        <w:t>Предмет: физика</w:t>
      </w:r>
    </w:p>
    <w:p w:rsidR="004F63A7" w:rsidRPr="00CB7194" w:rsidRDefault="004F63A7" w:rsidP="00CB7194">
      <w:pPr>
        <w:jc w:val="center"/>
        <w:rPr>
          <w:rFonts w:ascii="Times New Roman" w:hAnsi="Times New Roman"/>
          <w:b/>
          <w:sz w:val="28"/>
          <w:szCs w:val="28"/>
        </w:rPr>
      </w:pPr>
      <w:r w:rsidRPr="00CB719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 xml:space="preserve">Кинетическая энергия. </w:t>
      </w:r>
      <w:r w:rsidRPr="00CB7194">
        <w:rPr>
          <w:rFonts w:ascii="Times New Roman" w:hAnsi="Times New Roman"/>
          <w:b/>
          <w:sz w:val="28"/>
          <w:szCs w:val="28"/>
        </w:rPr>
        <w:t>Теорема об изменении кинетической эне</w:t>
      </w:r>
      <w:r w:rsidRPr="00CB7194">
        <w:rPr>
          <w:rFonts w:ascii="Times New Roman" w:hAnsi="Times New Roman"/>
          <w:b/>
          <w:sz w:val="28"/>
          <w:szCs w:val="28"/>
        </w:rPr>
        <w:t>р</w:t>
      </w:r>
      <w:r w:rsidRPr="00CB7194">
        <w:rPr>
          <w:rFonts w:ascii="Times New Roman" w:hAnsi="Times New Roman"/>
          <w:b/>
          <w:sz w:val="28"/>
          <w:szCs w:val="28"/>
        </w:rPr>
        <w:t>гии.</w:t>
      </w:r>
    </w:p>
    <w:p w:rsidR="004F63A7" w:rsidRPr="00CB7194" w:rsidRDefault="004F63A7">
      <w:pPr>
        <w:rPr>
          <w:rFonts w:ascii="Times New Roman" w:hAnsi="Times New Roman"/>
          <w:b/>
          <w:sz w:val="24"/>
          <w:szCs w:val="24"/>
        </w:rPr>
      </w:pPr>
      <w:r w:rsidRPr="00CB7194">
        <w:rPr>
          <w:rFonts w:ascii="Times New Roman" w:hAnsi="Times New Roman"/>
          <w:b/>
          <w:sz w:val="24"/>
          <w:szCs w:val="24"/>
        </w:rPr>
        <w:t xml:space="preserve">Субкомпетенции: </w:t>
      </w:r>
    </w:p>
    <w:p w:rsidR="004F63A7" w:rsidRPr="00CB7194" w:rsidRDefault="004F63A7" w:rsidP="00CB7194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B7194">
        <w:rPr>
          <w:rFonts w:ascii="Times New Roman" w:hAnsi="Times New Roman"/>
          <w:color w:val="000000"/>
          <w:sz w:val="24"/>
          <w:szCs w:val="24"/>
        </w:rPr>
        <w:t>показать, что изменение энергии при переходе из одного состояния в другое опр</w:t>
      </w:r>
      <w:r w:rsidRPr="00CB7194">
        <w:rPr>
          <w:rFonts w:ascii="Times New Roman" w:hAnsi="Times New Roman"/>
          <w:color w:val="000000"/>
          <w:sz w:val="24"/>
          <w:szCs w:val="24"/>
        </w:rPr>
        <w:t>е</w:t>
      </w:r>
      <w:r w:rsidRPr="00CB7194">
        <w:rPr>
          <w:rFonts w:ascii="Times New Roman" w:hAnsi="Times New Roman"/>
          <w:color w:val="000000"/>
          <w:sz w:val="24"/>
          <w:szCs w:val="24"/>
        </w:rPr>
        <w:t>деляется величиной совершенной работы</w:t>
      </w:r>
    </w:p>
    <w:p w:rsidR="004F63A7" w:rsidRDefault="004F63A7" w:rsidP="00B7626D">
      <w:pPr>
        <w:rPr>
          <w:rFonts w:ascii="Times New Roman" w:hAnsi="Times New Roman"/>
          <w:sz w:val="24"/>
          <w:szCs w:val="24"/>
        </w:rPr>
      </w:pPr>
      <w:r w:rsidRPr="00CB7194">
        <w:rPr>
          <w:rFonts w:ascii="Times New Roman" w:hAnsi="Times New Roman"/>
          <w:b/>
          <w:sz w:val="24"/>
          <w:szCs w:val="24"/>
        </w:rPr>
        <w:t>Операциональные цели:</w:t>
      </w:r>
      <w:r w:rsidRPr="00CB7194">
        <w:rPr>
          <w:rFonts w:ascii="Times New Roman" w:hAnsi="Times New Roman"/>
          <w:sz w:val="24"/>
          <w:szCs w:val="24"/>
        </w:rPr>
        <w:t xml:space="preserve"> в конце урока ученики будут способны:</w:t>
      </w:r>
    </w:p>
    <w:p w:rsidR="004F63A7" w:rsidRDefault="004F63A7" w:rsidP="00CB71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правильное и полное определение кинетической энергии как 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величине;</w:t>
      </w:r>
    </w:p>
    <w:p w:rsidR="004F63A7" w:rsidRDefault="004F63A7" w:rsidP="00CB71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 кинетическую энергию тела;</w:t>
      </w:r>
    </w:p>
    <w:p w:rsidR="004F63A7" w:rsidRDefault="004F63A7" w:rsidP="00CB71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теорему об изменении кинетической энергии материальной точки;</w:t>
      </w:r>
    </w:p>
    <w:p w:rsidR="004F63A7" w:rsidRPr="00CB7194" w:rsidRDefault="004F63A7" w:rsidP="00CB71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 в конкретных ситуациях при решении задач.</w:t>
      </w:r>
    </w:p>
    <w:p w:rsidR="004F63A7" w:rsidRPr="00CB7194" w:rsidRDefault="004F63A7" w:rsidP="00B7626D">
      <w:pPr>
        <w:rPr>
          <w:rFonts w:ascii="Times New Roman" w:hAnsi="Times New Roman"/>
          <w:sz w:val="24"/>
          <w:szCs w:val="24"/>
        </w:rPr>
      </w:pPr>
      <w:r w:rsidRPr="00CB7194">
        <w:rPr>
          <w:rFonts w:ascii="Times New Roman" w:hAnsi="Times New Roman"/>
          <w:b/>
          <w:sz w:val="24"/>
          <w:szCs w:val="24"/>
        </w:rPr>
        <w:t>Тип урока</w:t>
      </w:r>
      <w:r w:rsidRPr="00CB7194">
        <w:rPr>
          <w:rFonts w:ascii="Times New Roman" w:hAnsi="Times New Roman"/>
          <w:sz w:val="24"/>
          <w:szCs w:val="24"/>
        </w:rPr>
        <w:t>: усвоение новых знаний.</w:t>
      </w:r>
    </w:p>
    <w:p w:rsidR="004F63A7" w:rsidRPr="00CB7194" w:rsidRDefault="004F63A7" w:rsidP="00B7626D">
      <w:pPr>
        <w:rPr>
          <w:rFonts w:ascii="Times New Roman" w:hAnsi="Times New Roman"/>
          <w:sz w:val="24"/>
          <w:szCs w:val="24"/>
        </w:rPr>
      </w:pPr>
      <w:r w:rsidRPr="00CB7194">
        <w:rPr>
          <w:rFonts w:ascii="Times New Roman" w:hAnsi="Times New Roman"/>
          <w:b/>
          <w:sz w:val="24"/>
          <w:szCs w:val="24"/>
        </w:rPr>
        <w:t>Методы обучения</w:t>
      </w:r>
      <w:r w:rsidRPr="00CB719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объяснение, проблема, упражнение.</w:t>
      </w:r>
    </w:p>
    <w:p w:rsidR="004F63A7" w:rsidRPr="00CB7194" w:rsidRDefault="004F63A7" w:rsidP="00F20F77">
      <w:pPr>
        <w:jc w:val="center"/>
        <w:rPr>
          <w:rFonts w:ascii="Times New Roman" w:hAnsi="Times New Roman"/>
          <w:sz w:val="24"/>
          <w:szCs w:val="24"/>
        </w:rPr>
      </w:pPr>
      <w:r w:rsidRPr="00CB7194">
        <w:rPr>
          <w:rFonts w:ascii="Times New Roman" w:hAnsi="Times New Roman"/>
          <w:sz w:val="24"/>
          <w:szCs w:val="24"/>
        </w:rPr>
        <w:t>План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4"/>
        <w:gridCol w:w="3164"/>
        <w:gridCol w:w="3165"/>
      </w:tblGrid>
      <w:tr w:rsidR="004F63A7" w:rsidRPr="00CB7194" w:rsidTr="00DD2A53">
        <w:trPr>
          <w:trHeight w:val="762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Время</w:t>
            </w:r>
          </w:p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(мин)</w:t>
            </w: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Приемы и методы</w:t>
            </w:r>
          </w:p>
        </w:tc>
      </w:tr>
      <w:tr w:rsidR="004F63A7" w:rsidRPr="00CB7194" w:rsidTr="00DD2A53">
        <w:trPr>
          <w:trHeight w:val="459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1.Орг.момент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3A7" w:rsidRPr="00CB7194" w:rsidTr="00DD2A53">
        <w:trPr>
          <w:trHeight w:val="575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2.Повторение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Фронтальный опрос</w:t>
            </w:r>
          </w:p>
        </w:tc>
      </w:tr>
      <w:tr w:rsidR="004F63A7" w:rsidRPr="00CB7194" w:rsidTr="00DD2A53">
        <w:trPr>
          <w:trHeight w:val="497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3.Изучение новой темы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Объяснение, собеседование</w:t>
            </w:r>
          </w:p>
        </w:tc>
      </w:tr>
      <w:tr w:rsidR="004F63A7" w:rsidRPr="00CB7194" w:rsidTr="00DD2A53">
        <w:trPr>
          <w:trHeight w:val="497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4.Закрепление изученного м</w:t>
            </w:r>
            <w:r w:rsidRPr="00CB7194">
              <w:rPr>
                <w:rFonts w:ascii="Times New Roman" w:hAnsi="Times New Roman"/>
              </w:rPr>
              <w:t>а</w:t>
            </w:r>
            <w:r w:rsidRPr="00CB7194">
              <w:rPr>
                <w:rFonts w:ascii="Times New Roman" w:hAnsi="Times New Roman"/>
              </w:rPr>
              <w:t>териала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Беседа</w:t>
            </w:r>
          </w:p>
        </w:tc>
      </w:tr>
      <w:tr w:rsidR="004F63A7" w:rsidRPr="00CB7194" w:rsidTr="00DD2A53">
        <w:trPr>
          <w:trHeight w:val="479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5.Д/З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  <w:r w:rsidRPr="00CB7194">
              <w:rPr>
                <w:rFonts w:ascii="Times New Roman" w:hAnsi="Times New Roman"/>
              </w:rPr>
              <w:t>Запись на доске</w:t>
            </w:r>
          </w:p>
        </w:tc>
      </w:tr>
      <w:tr w:rsidR="004F63A7" w:rsidRPr="00CB7194" w:rsidTr="00DD2A53">
        <w:trPr>
          <w:trHeight w:val="479"/>
        </w:trPr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Подведение итогов урока и рефлексия</w:t>
            </w:r>
          </w:p>
        </w:tc>
        <w:tc>
          <w:tcPr>
            <w:tcW w:w="3164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63A7" w:rsidRDefault="004F63A7" w:rsidP="00F74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3A7" w:rsidRDefault="004F63A7" w:rsidP="00F74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3A7" w:rsidRDefault="004F63A7" w:rsidP="00F74D7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63A7" w:rsidRDefault="004F63A7" w:rsidP="00F74D7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63A7" w:rsidRPr="00B34958" w:rsidRDefault="004F63A7" w:rsidP="00F74D7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63A7" w:rsidRPr="00CB7194" w:rsidRDefault="004F63A7" w:rsidP="00F74D70">
      <w:pPr>
        <w:jc w:val="center"/>
        <w:rPr>
          <w:rFonts w:ascii="Times New Roman" w:hAnsi="Times New Roman"/>
          <w:b/>
          <w:sz w:val="24"/>
          <w:szCs w:val="24"/>
        </w:rPr>
      </w:pPr>
      <w:r w:rsidRPr="00CB7194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8"/>
        <w:gridCol w:w="5336"/>
        <w:gridCol w:w="2740"/>
      </w:tblGrid>
      <w:tr w:rsidR="004F63A7" w:rsidRPr="00CB7194" w:rsidTr="002730DB">
        <w:trPr>
          <w:trHeight w:val="918"/>
        </w:trPr>
        <w:tc>
          <w:tcPr>
            <w:tcW w:w="1408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194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5336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194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740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194">
              <w:rPr>
                <w:rFonts w:ascii="Times New Roman" w:hAnsi="Times New Roman"/>
                <w:b/>
              </w:rPr>
              <w:t>Деятельность ученика</w:t>
            </w:r>
          </w:p>
        </w:tc>
      </w:tr>
      <w:tr w:rsidR="004F63A7" w:rsidRPr="00CB7194" w:rsidTr="002730DB">
        <w:trPr>
          <w:trHeight w:val="224"/>
        </w:trPr>
        <w:tc>
          <w:tcPr>
            <w:tcW w:w="1408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5336" w:type="dxa"/>
          </w:tcPr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Приветствует учеников, настраивает класс на плодотворную работу.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0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</w:t>
            </w:r>
          </w:p>
          <w:p w:rsidR="004F63A7" w:rsidRPr="007C4E28" w:rsidRDefault="004F63A7" w:rsidP="00DD2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Ребята, давайте посмотрим некоторые рису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ки</w:t>
            </w:r>
            <w:r w:rsidRPr="007C4E2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Слайды 2,3</w:t>
            </w:r>
          </w:p>
          <w:p w:rsidR="004F63A7" w:rsidRDefault="004F63A7" w:rsidP="007C4E2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 их объединяет</w:t>
            </w:r>
            <w:r w:rsidRPr="007C4E28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  <w:p w:rsidR="004F63A7" w:rsidRDefault="004F63A7" w:rsidP="007C4E28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Как вы думаете, какая сегодня тема урока?</w:t>
            </w:r>
          </w:p>
          <w:p w:rsidR="004F63A7" w:rsidRPr="007C4E28" w:rsidRDefault="004F63A7" w:rsidP="007C4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Зачем нужна эта тема?</w:t>
            </w:r>
          </w:p>
        </w:tc>
        <w:tc>
          <w:tcPr>
            <w:tcW w:w="2740" w:type="dxa"/>
          </w:tcPr>
          <w:p w:rsidR="004F63A7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4F63A7" w:rsidRDefault="004F63A7" w:rsidP="007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4F63A7" w:rsidRDefault="004F63A7" w:rsidP="007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смотрят слайды и отвечают на вопросы.</w:t>
            </w:r>
          </w:p>
          <w:p w:rsidR="004F63A7" w:rsidRPr="007C4E28" w:rsidRDefault="004F63A7" w:rsidP="007F6024">
            <w:pPr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C4E28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Узнать новое, научит</w:t>
            </w:r>
            <w:r w:rsidRPr="007C4E28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ь</w:t>
            </w:r>
            <w:r w:rsidRPr="007C4E28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ся решать задачи, пр</w:t>
            </w:r>
            <w:r w:rsidRPr="007C4E28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</w:t>
            </w:r>
            <w:r w:rsidRPr="007C4E28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менять в жизни.</w:t>
            </w:r>
          </w:p>
        </w:tc>
      </w:tr>
      <w:tr w:rsidR="004F63A7" w:rsidRPr="00CB7194" w:rsidTr="002730DB">
        <w:trPr>
          <w:trHeight w:val="4307"/>
        </w:trPr>
        <w:tc>
          <w:tcPr>
            <w:tcW w:w="1408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2.Повторение.</w:t>
            </w:r>
          </w:p>
        </w:tc>
        <w:tc>
          <w:tcPr>
            <w:tcW w:w="5336" w:type="dxa"/>
          </w:tcPr>
          <w:p w:rsidR="004F63A7" w:rsidRDefault="004F63A7" w:rsidP="00B270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беседа:</w:t>
            </w:r>
          </w:p>
          <w:p w:rsidR="004F63A7" w:rsidRPr="002730DB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Что такое механическая работа?</w:t>
            </w:r>
          </w:p>
          <w:p w:rsidR="004F63A7" w:rsidRPr="002730DB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Что такое мощность? Физический смысл мощности.</w:t>
            </w:r>
          </w:p>
          <w:p w:rsidR="004F63A7" w:rsidRPr="002730DB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Что мы понимаем под энергией?</w:t>
            </w:r>
          </w:p>
          <w:p w:rsidR="004F63A7" w:rsidRPr="002730DB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Вспомните, какие виды  энергии вы из</w:t>
            </w:r>
            <w:r w:rsidRPr="002730DB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0DB">
              <w:rPr>
                <w:rFonts w:ascii="Times New Roman" w:hAnsi="Times New Roman"/>
                <w:sz w:val="24"/>
                <w:szCs w:val="24"/>
              </w:rPr>
              <w:t>чали в 7 классе?</w:t>
            </w:r>
          </w:p>
          <w:p w:rsidR="004F63A7" w:rsidRPr="002730DB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Что такое перемещение тела?</w:t>
            </w:r>
          </w:p>
          <w:p w:rsidR="004F63A7" w:rsidRPr="002730DB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Формула Галилея.</w:t>
            </w:r>
          </w:p>
          <w:p w:rsidR="004F63A7" w:rsidRPr="00135BE8" w:rsidRDefault="004F63A7" w:rsidP="002730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30DB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4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Ученики отвечают на поставленные вопросы, дополняют ответы друг друга.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1B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7" w:rsidRPr="00CB7194" w:rsidTr="002730DB">
        <w:trPr>
          <w:trHeight w:val="18541"/>
        </w:trPr>
        <w:tc>
          <w:tcPr>
            <w:tcW w:w="1408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3.Усвоение новых зн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5336" w:type="dxa"/>
          </w:tcPr>
          <w:p w:rsidR="004F63A7" w:rsidRPr="002D724A" w:rsidRDefault="004F63A7" w:rsidP="002F772B">
            <w:pPr>
              <w:rPr>
                <w:rFonts w:ascii="Times New Roman" w:hAnsi="Times New Roman"/>
                <w:sz w:val="24"/>
                <w:szCs w:val="24"/>
              </w:rPr>
            </w:pPr>
            <w:r w:rsidRPr="002D724A">
              <w:rPr>
                <w:rFonts w:ascii="Times New Roman" w:hAnsi="Times New Roman"/>
                <w:sz w:val="24"/>
                <w:szCs w:val="24"/>
              </w:rPr>
              <w:t>Если перефразировать слова в стихотворении  В. Маяковского с точки зрения физических пон</w:t>
            </w:r>
            <w:r w:rsidRPr="002D724A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4A">
              <w:rPr>
                <w:rFonts w:ascii="Times New Roman" w:hAnsi="Times New Roman"/>
                <w:sz w:val="24"/>
                <w:szCs w:val="24"/>
              </w:rPr>
              <w:t>тий: работа и энергия, оно будет звучать приме</w:t>
            </w:r>
            <w:r w:rsidRPr="002D724A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4A">
              <w:rPr>
                <w:rFonts w:ascii="Times New Roman" w:hAnsi="Times New Roman"/>
                <w:sz w:val="24"/>
                <w:szCs w:val="24"/>
              </w:rPr>
              <w:t>но так:</w:t>
            </w:r>
          </w:p>
          <w:p w:rsidR="004F63A7" w:rsidRPr="002D724A" w:rsidRDefault="004F63A7" w:rsidP="002F77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4A">
              <w:rPr>
                <w:rFonts w:ascii="Times New Roman" w:hAnsi="Times New Roman"/>
                <w:i/>
                <w:sz w:val="24"/>
                <w:szCs w:val="24"/>
              </w:rPr>
              <w:t xml:space="preserve">Работа и Энергия - </w:t>
            </w:r>
          </w:p>
          <w:p w:rsidR="004F63A7" w:rsidRPr="002D724A" w:rsidRDefault="004F63A7" w:rsidP="002F77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4A">
              <w:rPr>
                <w:rFonts w:ascii="Times New Roman" w:hAnsi="Times New Roman"/>
                <w:i/>
                <w:sz w:val="24"/>
                <w:szCs w:val="24"/>
              </w:rPr>
              <w:t>Близнецы сёстры.</w:t>
            </w:r>
          </w:p>
          <w:p w:rsidR="004F63A7" w:rsidRPr="002D724A" w:rsidRDefault="004F63A7" w:rsidP="002F77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4A">
              <w:rPr>
                <w:rFonts w:ascii="Times New Roman" w:hAnsi="Times New Roman"/>
                <w:i/>
                <w:sz w:val="24"/>
                <w:szCs w:val="24"/>
              </w:rPr>
              <w:t>Мы говорим Работа</w:t>
            </w:r>
          </w:p>
          <w:p w:rsidR="004F63A7" w:rsidRPr="002D724A" w:rsidRDefault="004F63A7" w:rsidP="002F77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4A">
              <w:rPr>
                <w:rFonts w:ascii="Times New Roman" w:hAnsi="Times New Roman"/>
                <w:i/>
                <w:sz w:val="24"/>
                <w:szCs w:val="24"/>
              </w:rPr>
              <w:t>Подразумеваем Энергия.</w:t>
            </w:r>
          </w:p>
          <w:p w:rsidR="004F63A7" w:rsidRPr="002D724A" w:rsidRDefault="004F63A7" w:rsidP="002F77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4A">
              <w:rPr>
                <w:rFonts w:ascii="Times New Roman" w:hAnsi="Times New Roman"/>
                <w:i/>
                <w:sz w:val="24"/>
                <w:szCs w:val="24"/>
              </w:rPr>
              <w:t>Мы говорим Энергия,</w:t>
            </w:r>
          </w:p>
          <w:p w:rsidR="004F63A7" w:rsidRPr="00135BE8" w:rsidRDefault="004F63A7" w:rsidP="002F772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724A">
              <w:rPr>
                <w:rFonts w:ascii="Times New Roman" w:hAnsi="Times New Roman"/>
                <w:i/>
                <w:sz w:val="24"/>
                <w:szCs w:val="24"/>
              </w:rPr>
              <w:t>Подразумеваем Работа.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135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лайд 5</w:t>
            </w:r>
          </w:p>
          <w:p w:rsidR="004F63A7" w:rsidRDefault="004F63A7" w:rsidP="002F772B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Наша следующая задача будет выяснить, поч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му эти понятия так тесно связаны.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4F63A7" w:rsidRPr="00135BE8" w:rsidRDefault="004F63A7" w:rsidP="002F772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Pr="00135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6,7</w:t>
            </w:r>
          </w:p>
          <w:p w:rsidR="004F63A7" w:rsidRDefault="004F63A7" w:rsidP="002F772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72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Запись в рабочей тетради числа и темы урока.</w:t>
            </w:r>
          </w:p>
          <w:p w:rsidR="004F63A7" w:rsidRDefault="004F63A7" w:rsidP="00135BE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SchoolBookDrofa" w:hAnsi="SchoolBookDrofa"/>
                <w:b/>
                <w:bCs/>
                <w:color w:val="000000"/>
                <w:sz w:val="23"/>
                <w:lang w:val="uk-UA"/>
              </w:rPr>
              <w:t xml:space="preserve">1. </w:t>
            </w:r>
            <w:r w:rsidRPr="00F84C92">
              <w:rPr>
                <w:rFonts w:ascii="SchoolBookDrofa" w:hAnsi="SchoolBookDrofa"/>
                <w:b/>
                <w:bCs/>
                <w:color w:val="000000"/>
                <w:sz w:val="23"/>
                <w:lang w:val="uk-UA"/>
              </w:rPr>
              <w:t> </w:t>
            </w: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Предположим, что снаряд, летящий с некот</w:t>
            </w: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рой скоростью, попадает в доску, пробивает ее насквозь и вылетает. </w:t>
            </w:r>
            <w:r w:rsidRPr="00135BE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Слайд 8</w:t>
            </w:r>
          </w:p>
          <w:p w:rsidR="004F63A7" w:rsidRDefault="004F63A7" w:rsidP="00135BE8">
            <w:pPr>
              <w:shd w:val="clear" w:color="auto" w:fill="F0F0F0"/>
              <w:spacing w:before="360" w:after="18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F63A7" w:rsidRPr="00135BE8" w:rsidRDefault="004F63A7" w:rsidP="00135BE8">
            <w:pPr>
              <w:shd w:val="clear" w:color="auto" w:fill="F0F0F0"/>
              <w:spacing w:before="360" w:after="180" w:line="240" w:lineRule="atLeas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Учитель: </w:t>
            </w:r>
            <w:r w:rsidRPr="00135BE8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>Против каких сил совершил работу снаряд? Какой энергией обладал снаряд?</w:t>
            </w:r>
          </w:p>
          <w:p w:rsidR="004F63A7" w:rsidRDefault="004F63A7" w:rsidP="00135BE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Другой пример. Автомобиль, движущийся с выключенным двигателем, останавливается через некоторое время под действием сил трения. В начале торможения он тоже обладал энергией.</w:t>
            </w:r>
          </w:p>
          <w:p w:rsidR="004F63A7" w:rsidRPr="00135BE8" w:rsidRDefault="004F63A7" w:rsidP="00135BE8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Учитель: </w:t>
            </w:r>
            <w:r w:rsidRPr="00135BE8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>За счет чего автомобиль совершил р</w:t>
            </w:r>
            <w:r w:rsidRPr="00135BE8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>а</w:t>
            </w:r>
            <w:r w:rsidRPr="00135BE8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>боту?</w:t>
            </w:r>
          </w:p>
          <w:p w:rsidR="004F63A7" w:rsidRDefault="004F63A7" w:rsidP="00135BE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</w:p>
          <w:p w:rsidR="004F63A7" w:rsidRPr="00135BE8" w:rsidRDefault="004F63A7" w:rsidP="00135BE8">
            <w:pPr>
              <w:shd w:val="clear" w:color="auto" w:fill="F0F0F0"/>
              <w:spacing w:before="100" w:after="100" w:line="240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135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Энергию, которой обладает тело вследствие своего движения, называют кинетической энергией.</w:t>
            </w:r>
          </w:p>
          <w:p w:rsidR="004F63A7" w:rsidRPr="0049551F" w:rsidRDefault="004F63A7" w:rsidP="00135BE8">
            <w:pPr>
              <w:shd w:val="clear" w:color="auto" w:fill="F0F0F0"/>
              <w:spacing w:line="264" w:lineRule="atLeast"/>
              <w:ind w:firstLine="39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Выясним, от чего зависит кинетическая эне</w:t>
            </w: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135B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Pr="0049551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Слайд 9, 10</w:t>
            </w: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6">
              <w:rPr>
                <w:rFonts w:ascii="Times New Roman" w:hAnsi="Times New Roman"/>
                <w:sz w:val="24"/>
                <w:szCs w:val="24"/>
              </w:rPr>
              <w:t>В механике энергия системы тел определяется положением тел и их скоростями. Сначала на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й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дем, как энергия тел зависит от их скоростей. Вычислим работу силы 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, действующей на тело массой 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, в простом случае, когда тело движется прямолинейно, сила постоянна и ее направление совпадает с направлением скорости. При пер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мещении тела на величину 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 его скорость мен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ется от 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3C9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3C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6">
              <w:rPr>
                <w:rFonts w:ascii="Times New Roman" w:hAnsi="Times New Roman"/>
                <w:sz w:val="24"/>
                <w:szCs w:val="24"/>
              </w:rPr>
              <w:t>Выберем ось Ох так, чтобы векторы силы, скор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стей и перемещения были сонаправлены с этой ось. Тогда работа силы</w:t>
            </w: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=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*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(1)</w:t>
            </w: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6">
              <w:rPr>
                <w:rFonts w:ascii="Times New Roman" w:hAnsi="Times New Roman"/>
                <w:sz w:val="24"/>
                <w:szCs w:val="24"/>
              </w:rPr>
              <w:t>Согласно формуле Галилея</w:t>
            </w: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22C1">
              <w:rPr>
                <w:rFonts w:ascii="Times New Roman" w:hAnsi="Times New Roman"/>
                <w:sz w:val="24"/>
                <w:szCs w:val="24"/>
              </w:rPr>
              <w:t>=(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622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622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622C1">
              <w:rPr>
                <w:rFonts w:ascii="Times New Roman" w:hAnsi="Times New Roman"/>
                <w:sz w:val="24"/>
                <w:szCs w:val="24"/>
              </w:rPr>
              <w:t>-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622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622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622C1">
              <w:rPr>
                <w:rFonts w:ascii="Times New Roman" w:hAnsi="Times New Roman"/>
                <w:sz w:val="24"/>
                <w:szCs w:val="24"/>
              </w:rPr>
              <w:t>)/2*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                            (2)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согласно второму закону Ньютона 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E43C96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2C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622C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622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3C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(3)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6"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  <w:r>
              <w:rPr>
                <w:rFonts w:ascii="Times New Roman" w:hAnsi="Times New Roman"/>
                <w:sz w:val="24"/>
                <w:szCs w:val="24"/>
              </w:rPr>
              <w:t>, объединив эти три формулы, мы получим следующее выражение: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2E6A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F*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(v</w:t>
            </w:r>
            <w:r w:rsidRPr="00E43C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3C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-v</w:t>
            </w:r>
            <w:r w:rsidRPr="00E43C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43C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)/2*a</w:t>
            </w:r>
            <w:r w:rsidRPr="002E2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 m/2*</w:t>
            </w:r>
            <w:r w:rsidRPr="002E2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(v</w:t>
            </w:r>
            <w:r w:rsidRPr="00E43C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3C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43C96">
              <w:rPr>
                <w:rFonts w:ascii="Times New Roman" w:hAnsi="Times New Roman"/>
                <w:sz w:val="24"/>
                <w:szCs w:val="24"/>
                <w:lang w:val="en-US"/>
              </w:rPr>
              <w:t>-v</w:t>
            </w:r>
            <w:r w:rsidRPr="00E43C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43C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)= mv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/2-mv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/2= 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=ΔE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как называется выражение в правой части формулы?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Полученное равенство носит название теоремы об изменении  кинетической энергии.</w:t>
            </w:r>
            <w:r w:rsidRPr="007F60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попробуйте прочитать словесно пол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</w:t>
            </w:r>
            <w:r w:rsidRPr="007C4E2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ченное равенство.</w:t>
            </w:r>
            <w:r w:rsidRPr="007F60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скажите, пожалуйста, в каких случаях работа положительна, а в каких – отрицательна?</w:t>
            </w:r>
            <w:r w:rsidRPr="007F60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я хочу обратить ваше внимание и на тот факт, что эта теорема справедлива и для случаев, когда на тело действуют переменные силы и оно движется по криволинейной траектории.</w:t>
            </w:r>
            <w:r w:rsidRPr="007F602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4F63A7" w:rsidRDefault="004F63A7" w:rsidP="00A817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A8171B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817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Приведите примеры механической работы, с</w:t>
            </w:r>
            <w:r w:rsidRPr="00A817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</w:t>
            </w:r>
            <w:r w:rsidRPr="00A817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вершенной движущимися телами.</w:t>
            </w:r>
          </w:p>
          <w:p w:rsidR="004F63A7" w:rsidRDefault="004F63A7" w:rsidP="00A8171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Вспомните слайды вначале нашего урока.</w:t>
            </w:r>
          </w:p>
          <w:p w:rsidR="004F63A7" w:rsidRDefault="004F63A7" w:rsidP="00A817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3A7" w:rsidRDefault="004F63A7" w:rsidP="00A817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3A7" w:rsidRPr="00F06E32" w:rsidRDefault="004F63A7" w:rsidP="00A8171B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06E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И, наконец, как вы думаете, каков физический смысл кинетической энергии?</w:t>
            </w:r>
          </w:p>
          <w:p w:rsidR="004F63A7" w:rsidRPr="00A8171B" w:rsidRDefault="004F63A7" w:rsidP="00A817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>слушают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135BE8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Снаряд совершил раб</w:t>
            </w: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о</w:t>
            </w: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ту против силы трения, следовательно, он обл</w:t>
            </w: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а</w:t>
            </w: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дал энергией вследствие своего движения.</w:t>
            </w:r>
          </w:p>
          <w:p w:rsidR="004F63A7" w:rsidRPr="00135BE8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4F63A7" w:rsidRPr="00135BE8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4F63A7" w:rsidRPr="00135BE8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4F63A7" w:rsidRPr="00135BE8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4F63A7" w:rsidRPr="00135BE8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Именно за счет этой энергии автомобиль с</w:t>
            </w: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о</w:t>
            </w:r>
            <w:r w:rsidRPr="00135BE8"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вершил работу против сил трения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Ученики: 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это выраж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ние называется измен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нием кинетической энергии.</w:t>
            </w:r>
          </w:p>
          <w:p w:rsidR="004F63A7" w:rsidRPr="00A8171B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ответ:</w:t>
            </w:r>
          </w:p>
          <w:p w:rsidR="004F63A7" w:rsidRPr="00A8171B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Изменение кинетич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ской энергии матер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альной точки равно с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вершенной в соотве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т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ствующем движении механической работе равнодействующих сил.</w:t>
            </w:r>
          </w:p>
          <w:p w:rsidR="004F63A7" w:rsidRPr="00A8171B" w:rsidRDefault="004F63A7" w:rsidP="00A8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ответ:</w:t>
            </w:r>
          </w:p>
          <w:p w:rsidR="004F63A7" w:rsidRPr="00A8171B" w:rsidRDefault="004F63A7" w:rsidP="00DD2A5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Если Е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  <w:vertAlign w:val="subscript"/>
              </w:rPr>
              <w:t>к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увеличивается, то работа полож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</w:t>
            </w:r>
            <w:r w:rsidRPr="00A8171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тельна. В противном случае – отрицательна.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Массы движущегося воздуха приводят 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ствие ветряные мельн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цы, ветряные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станции, парусные суда;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Ураганы производят существенные разруш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морские волны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брасывают на берег 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ромные камни.</w:t>
            </w:r>
          </w:p>
          <w:p w:rsidR="004F63A7" w:rsidRPr="00135BE8" w:rsidRDefault="004F63A7" w:rsidP="00F06E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35BE8">
              <w:rPr>
                <w:rStyle w:val="Emphasis"/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</w:rPr>
              <w:t>Физический смысл</w:t>
            </w:r>
            <w:r w:rsidRPr="00135BE8">
              <w:rPr>
                <w:rStyle w:val="apple-converted-space"/>
                <w:rFonts w:ascii="Times New Roman" w:hAnsi="Times New Roman"/>
                <w:b/>
                <w:bCs/>
                <w:iCs/>
                <w:color w:val="0000FF"/>
                <w:sz w:val="24"/>
                <w:szCs w:val="24"/>
                <w:u w:val="single"/>
              </w:rPr>
              <w:t> 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  <w:u w:val="single"/>
              </w:rPr>
              <w:t>кинетической энергии:</w:t>
            </w:r>
          </w:p>
          <w:p w:rsidR="004F63A7" w:rsidRPr="00F06E32" w:rsidRDefault="004F63A7" w:rsidP="00F06E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кинетическая энергия тела, движущегося</w:t>
            </w:r>
            <w:r w:rsidRPr="00135BE8">
              <w:rPr>
                <w:rStyle w:val="apple-converted-space"/>
                <w:rFonts w:ascii="Times New Roman" w:hAnsi="Times New Roman"/>
                <w:iCs/>
                <w:color w:val="0000FF"/>
                <w:sz w:val="24"/>
                <w:szCs w:val="24"/>
              </w:rPr>
              <w:t> 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со скоростью</w:t>
            </w:r>
            <w:r w:rsidRPr="00135BE8">
              <w:rPr>
                <w:rStyle w:val="apple-converted-space"/>
                <w:rFonts w:ascii="Times New Roman" w:hAnsi="Times New Roman"/>
                <w:iCs/>
                <w:color w:val="0000FF"/>
                <w:sz w:val="24"/>
                <w:szCs w:val="24"/>
              </w:rPr>
              <w:t> 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υ, показыв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а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ет, какую работу должна совершить с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и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ла, действующая</w:t>
            </w:r>
            <w:r w:rsidRPr="00135BE8">
              <w:rPr>
                <w:rStyle w:val="apple-converted-space"/>
                <w:rFonts w:ascii="Times New Roman" w:hAnsi="Times New Roman"/>
                <w:iCs/>
                <w:color w:val="0000FF"/>
                <w:sz w:val="24"/>
                <w:szCs w:val="24"/>
              </w:rPr>
              <w:t> 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на п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о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коящееся</w:t>
            </w:r>
            <w:r w:rsidRPr="00135BE8">
              <w:rPr>
                <w:rStyle w:val="apple-converted-space"/>
                <w:rFonts w:ascii="Times New Roman" w:hAnsi="Times New Roman"/>
                <w:iCs/>
                <w:color w:val="0000FF"/>
                <w:sz w:val="24"/>
                <w:szCs w:val="24"/>
              </w:rPr>
              <w:t> 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тело, чтобы сообщить ему эту ск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о</w:t>
            </w:r>
            <w:r w:rsidRPr="00135BE8">
              <w:rPr>
                <w:rStyle w:val="Emphasis"/>
                <w:rFonts w:ascii="Times New Roman" w:hAnsi="Times New Roman"/>
                <w:color w:val="0000FF"/>
                <w:sz w:val="24"/>
                <w:szCs w:val="24"/>
              </w:rPr>
              <w:t>рость</w:t>
            </w:r>
            <w:r w:rsidRPr="00F06E32">
              <w:rPr>
                <w:rStyle w:val="Emphasis"/>
                <w:rFonts w:ascii="Times New Roman" w:hAnsi="Times New Roman"/>
                <w:color w:val="0000FF"/>
                <w:sz w:val="20"/>
                <w:szCs w:val="20"/>
              </w:rPr>
              <w:t>.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7" w:rsidRPr="00CB7194" w:rsidTr="002730DB">
        <w:trPr>
          <w:trHeight w:val="224"/>
        </w:trPr>
        <w:tc>
          <w:tcPr>
            <w:tcW w:w="1408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4.Закрепление мат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>Хорошо. А теперь давайте решим задачу.</w:t>
            </w:r>
          </w:p>
          <w:p w:rsidR="004F63A7" w:rsidRDefault="004F63A7" w:rsidP="00DD2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1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>:</w:t>
            </w:r>
            <w:r w:rsidRPr="00CB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№11</w:t>
            </w:r>
          </w:p>
          <w:p w:rsidR="004F63A7" w:rsidRDefault="004F63A7" w:rsidP="00DD2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3A7" w:rsidRDefault="004F63A7" w:rsidP="00F06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1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>:</w:t>
            </w:r>
            <w:r w:rsidRPr="00CB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№12 – решить и обсудить в парах.</w:t>
            </w:r>
          </w:p>
          <w:p w:rsidR="004F63A7" w:rsidRDefault="004F63A7" w:rsidP="00F06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3A7" w:rsidRPr="00CB7194" w:rsidRDefault="004F63A7" w:rsidP="00DD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выслушивает ответы учеников.</w:t>
            </w:r>
          </w:p>
        </w:tc>
        <w:tc>
          <w:tcPr>
            <w:tcW w:w="2740" w:type="dxa"/>
          </w:tcPr>
          <w:p w:rsidR="004F63A7" w:rsidRPr="00CB7194" w:rsidRDefault="004F63A7" w:rsidP="00F0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из учеников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шает у доски с объясн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нием.</w:t>
            </w:r>
          </w:p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A7" w:rsidRPr="00CB7194" w:rsidRDefault="004F63A7" w:rsidP="0035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в парах и обс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ждают полученный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вет.</w:t>
            </w:r>
            <w:r w:rsidRPr="00CB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A7" w:rsidRPr="00CB7194" w:rsidTr="002730DB">
        <w:trPr>
          <w:trHeight w:val="224"/>
        </w:trPr>
        <w:tc>
          <w:tcPr>
            <w:tcW w:w="1408" w:type="dxa"/>
          </w:tcPr>
          <w:p w:rsidR="004F63A7" w:rsidRPr="00CB7194" w:rsidRDefault="004F63A7" w:rsidP="00DD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омашнее задание</w:t>
            </w:r>
          </w:p>
        </w:tc>
        <w:tc>
          <w:tcPr>
            <w:tcW w:w="5336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 xml:space="preserve">Выучить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4.5 до конца</w:t>
            </w:r>
          </w:p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94">
              <w:rPr>
                <w:rFonts w:ascii="Times New Roman" w:hAnsi="Times New Roman"/>
                <w:sz w:val="24"/>
                <w:szCs w:val="24"/>
              </w:rPr>
              <w:t xml:space="preserve">Решить № </w:t>
            </w:r>
            <w:r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2740" w:type="dxa"/>
          </w:tcPr>
          <w:p w:rsidR="004F63A7" w:rsidRPr="00CB7194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дневники</w:t>
            </w:r>
          </w:p>
        </w:tc>
      </w:tr>
      <w:tr w:rsidR="004F63A7" w:rsidRPr="00CB7194" w:rsidTr="002730DB">
        <w:trPr>
          <w:trHeight w:val="224"/>
        </w:trPr>
        <w:tc>
          <w:tcPr>
            <w:tcW w:w="1408" w:type="dxa"/>
          </w:tcPr>
          <w:p w:rsidR="004F63A7" w:rsidRPr="00CB7194" w:rsidRDefault="004F63A7" w:rsidP="00352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</w:t>
            </w: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дение ит</w:t>
            </w: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B7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гов урока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рефлексия.</w:t>
            </w:r>
          </w:p>
        </w:tc>
        <w:tc>
          <w:tcPr>
            <w:tcW w:w="5336" w:type="dxa"/>
          </w:tcPr>
          <w:p w:rsidR="004F63A7" w:rsidRPr="00352AB8" w:rsidRDefault="004F63A7" w:rsidP="00352AB8">
            <w:pPr>
              <w:tabs>
                <w:tab w:val="left" w:pos="543"/>
              </w:tabs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352AB8">
              <w:rPr>
                <w:rFonts w:ascii="Times New Roman" w:hAnsi="Times New Roman"/>
                <w:sz w:val="24"/>
                <w:szCs w:val="24"/>
              </w:rPr>
              <w:t>Ребята у вас на партах лежат желтые, зел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ё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ные и красные флажки.</w:t>
            </w:r>
          </w:p>
          <w:p w:rsidR="004F63A7" w:rsidRPr="00352AB8" w:rsidRDefault="004F63A7" w:rsidP="00352AB8">
            <w:pPr>
              <w:tabs>
                <w:tab w:val="left" w:pos="543"/>
              </w:tabs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352AB8">
              <w:rPr>
                <w:rFonts w:ascii="Times New Roman" w:hAnsi="Times New Roman"/>
                <w:b/>
                <w:sz w:val="24"/>
                <w:szCs w:val="24"/>
              </w:rPr>
              <w:t xml:space="preserve">Красный 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– тема очень сложная и мне ну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ж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на дополнительная работа с учителем по этой теме.</w:t>
            </w:r>
          </w:p>
          <w:p w:rsidR="004F63A7" w:rsidRPr="00352AB8" w:rsidRDefault="004F63A7" w:rsidP="00352AB8">
            <w:pPr>
              <w:tabs>
                <w:tab w:val="left" w:pos="543"/>
              </w:tabs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352AB8">
              <w:rPr>
                <w:rFonts w:ascii="Times New Roman" w:hAnsi="Times New Roman"/>
                <w:b/>
                <w:sz w:val="24"/>
                <w:szCs w:val="24"/>
              </w:rPr>
              <w:t>Жёлтый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 xml:space="preserve"> – тема сложная, но мне достато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ч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но ещё раз самому сесть и прочитать пар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граф учебника. Почитать конспекты. В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ы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полнить вдумчиво домашнее задание.</w:t>
            </w:r>
          </w:p>
          <w:p w:rsidR="004F63A7" w:rsidRPr="00352AB8" w:rsidRDefault="004F63A7" w:rsidP="00352AB8">
            <w:pPr>
              <w:tabs>
                <w:tab w:val="left" w:pos="543"/>
              </w:tabs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352AB8">
              <w:rPr>
                <w:rFonts w:ascii="Times New Roman" w:hAnsi="Times New Roman"/>
                <w:b/>
                <w:sz w:val="24"/>
                <w:szCs w:val="24"/>
              </w:rPr>
              <w:t xml:space="preserve">Зелёный 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– тема несложная. Я легко спра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люсь с домашним заданием.</w:t>
            </w:r>
          </w:p>
          <w:p w:rsidR="004F63A7" w:rsidRPr="00352AB8" w:rsidRDefault="004F63A7" w:rsidP="00352AB8">
            <w:pPr>
              <w:tabs>
                <w:tab w:val="left" w:pos="543"/>
              </w:tabs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352AB8">
              <w:rPr>
                <w:rFonts w:ascii="Times New Roman" w:hAnsi="Times New Roman"/>
                <w:sz w:val="24"/>
                <w:szCs w:val="24"/>
              </w:rPr>
              <w:t>Поднимите тот, который ближе всего отр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AB8">
              <w:rPr>
                <w:rFonts w:ascii="Times New Roman" w:hAnsi="Times New Roman"/>
                <w:sz w:val="24"/>
                <w:szCs w:val="24"/>
              </w:rPr>
              <w:t>жает ваше настроение в конце урока.</w:t>
            </w:r>
          </w:p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</w:t>
            </w:r>
            <w:r w:rsidRPr="004955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11, 12</w:t>
            </w:r>
          </w:p>
          <w:p w:rsidR="004F63A7" w:rsidRPr="0049551F" w:rsidRDefault="004F63A7" w:rsidP="00DD2A5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551F">
              <w:rPr>
                <w:rFonts w:ascii="Times New Roman" w:hAnsi="Times New Roman"/>
                <w:color w:val="0000FF"/>
                <w:sz w:val="24"/>
                <w:szCs w:val="24"/>
              </w:rPr>
              <w:t>Спасибо за урок! До свидания!</w:t>
            </w:r>
          </w:p>
        </w:tc>
        <w:tc>
          <w:tcPr>
            <w:tcW w:w="2740" w:type="dxa"/>
          </w:tcPr>
          <w:p w:rsidR="004F63A7" w:rsidRDefault="004F63A7" w:rsidP="00DD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флажки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гласно настроению.</w:t>
            </w:r>
          </w:p>
        </w:tc>
      </w:tr>
    </w:tbl>
    <w:p w:rsidR="004F63A7" w:rsidRPr="00CB7194" w:rsidRDefault="004F63A7" w:rsidP="00F74D70">
      <w:pPr>
        <w:jc w:val="center"/>
        <w:rPr>
          <w:rFonts w:ascii="Times New Roman" w:hAnsi="Times New Roman"/>
          <w:sz w:val="24"/>
          <w:szCs w:val="24"/>
        </w:rPr>
      </w:pPr>
    </w:p>
    <w:p w:rsidR="004F63A7" w:rsidRDefault="004F63A7" w:rsidP="00B7626D">
      <w:pPr>
        <w:rPr>
          <w:rFonts w:ascii="Times New Roman" w:hAnsi="Times New Roman"/>
          <w:sz w:val="24"/>
          <w:szCs w:val="24"/>
        </w:rPr>
      </w:pPr>
    </w:p>
    <w:p w:rsidR="004F63A7" w:rsidRPr="00CB7194" w:rsidRDefault="004F63A7" w:rsidP="00B7626D">
      <w:pPr>
        <w:rPr>
          <w:rFonts w:ascii="Times New Roman" w:hAnsi="Times New Roman"/>
          <w:sz w:val="24"/>
          <w:szCs w:val="24"/>
        </w:rPr>
      </w:pPr>
    </w:p>
    <w:p w:rsidR="004F63A7" w:rsidRPr="00CB7194" w:rsidRDefault="004F63A7" w:rsidP="004E71BC">
      <w:pPr>
        <w:tabs>
          <w:tab w:val="left" w:pos="1524"/>
        </w:tabs>
        <w:rPr>
          <w:rFonts w:ascii="Times New Roman" w:hAnsi="Times New Roman"/>
          <w:sz w:val="24"/>
          <w:szCs w:val="24"/>
        </w:rPr>
      </w:pPr>
      <w:r w:rsidRPr="00CB7194">
        <w:rPr>
          <w:rFonts w:ascii="Times New Roman" w:hAnsi="Times New Roman"/>
          <w:sz w:val="24"/>
          <w:szCs w:val="24"/>
        </w:rPr>
        <w:tab/>
      </w:r>
    </w:p>
    <w:p w:rsidR="004F63A7" w:rsidRPr="00CB7194" w:rsidRDefault="004F63A7" w:rsidP="004E71BC">
      <w:pPr>
        <w:tabs>
          <w:tab w:val="left" w:pos="1524"/>
        </w:tabs>
        <w:rPr>
          <w:rFonts w:ascii="Times New Roman" w:hAnsi="Times New Roman"/>
          <w:sz w:val="24"/>
          <w:szCs w:val="24"/>
        </w:rPr>
      </w:pPr>
    </w:p>
    <w:sectPr w:rsidR="004F63A7" w:rsidRPr="00CB7194" w:rsidSect="00F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Drof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845"/>
    <w:multiLevelType w:val="hybridMultilevel"/>
    <w:tmpl w:val="85769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645B"/>
    <w:multiLevelType w:val="hybridMultilevel"/>
    <w:tmpl w:val="294A74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24BB8"/>
    <w:multiLevelType w:val="hybridMultilevel"/>
    <w:tmpl w:val="17F8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A7E24"/>
    <w:multiLevelType w:val="hybridMultilevel"/>
    <w:tmpl w:val="7DB62ACC"/>
    <w:lvl w:ilvl="0" w:tplc="4830B6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94B64"/>
    <w:multiLevelType w:val="hybridMultilevel"/>
    <w:tmpl w:val="1874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1498"/>
    <w:multiLevelType w:val="hybridMultilevel"/>
    <w:tmpl w:val="61AC8ACC"/>
    <w:lvl w:ilvl="0" w:tplc="47B2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4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A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A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4A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69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8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E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B0"/>
    <w:rsid w:val="00111BB0"/>
    <w:rsid w:val="00135BE8"/>
    <w:rsid w:val="001755CE"/>
    <w:rsid w:val="001B6861"/>
    <w:rsid w:val="00202D09"/>
    <w:rsid w:val="00213897"/>
    <w:rsid w:val="002730DB"/>
    <w:rsid w:val="002968AC"/>
    <w:rsid w:val="002C0CFF"/>
    <w:rsid w:val="002D724A"/>
    <w:rsid w:val="002E2E6A"/>
    <w:rsid w:val="002F0727"/>
    <w:rsid w:val="002F772B"/>
    <w:rsid w:val="00352AB8"/>
    <w:rsid w:val="0049551F"/>
    <w:rsid w:val="004E71BC"/>
    <w:rsid w:val="004F63A7"/>
    <w:rsid w:val="005C548B"/>
    <w:rsid w:val="00625DB0"/>
    <w:rsid w:val="006A1A04"/>
    <w:rsid w:val="00734927"/>
    <w:rsid w:val="007C4E28"/>
    <w:rsid w:val="007F6024"/>
    <w:rsid w:val="008622C1"/>
    <w:rsid w:val="008C0921"/>
    <w:rsid w:val="008F1A35"/>
    <w:rsid w:val="009D617B"/>
    <w:rsid w:val="009F03CB"/>
    <w:rsid w:val="00A8171B"/>
    <w:rsid w:val="00AB2643"/>
    <w:rsid w:val="00B166E4"/>
    <w:rsid w:val="00B27099"/>
    <w:rsid w:val="00B34958"/>
    <w:rsid w:val="00B7626D"/>
    <w:rsid w:val="00BD6239"/>
    <w:rsid w:val="00C3261A"/>
    <w:rsid w:val="00C34B15"/>
    <w:rsid w:val="00C505AF"/>
    <w:rsid w:val="00CB7194"/>
    <w:rsid w:val="00D84722"/>
    <w:rsid w:val="00DB2E70"/>
    <w:rsid w:val="00DD2A53"/>
    <w:rsid w:val="00E43C96"/>
    <w:rsid w:val="00EA3338"/>
    <w:rsid w:val="00F04338"/>
    <w:rsid w:val="00F06E32"/>
    <w:rsid w:val="00F20F77"/>
    <w:rsid w:val="00F74D70"/>
    <w:rsid w:val="00F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BB0"/>
    <w:pPr>
      <w:ind w:left="720"/>
      <w:contextualSpacing/>
    </w:pPr>
  </w:style>
  <w:style w:type="table" w:styleId="TableGrid">
    <w:name w:val="Table Grid"/>
    <w:basedOn w:val="TableNormal"/>
    <w:uiPriority w:val="99"/>
    <w:rsid w:val="00F74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DB0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F06E3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06E3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958</Words>
  <Characters>5464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ADMIN</dc:creator>
  <cp:keywords/>
  <dc:description/>
  <cp:lastModifiedBy>Admin</cp:lastModifiedBy>
  <cp:revision>4</cp:revision>
  <cp:lastPrinted>2013-01-23T16:48:00Z</cp:lastPrinted>
  <dcterms:created xsi:type="dcterms:W3CDTF">2013-01-23T16:52:00Z</dcterms:created>
  <dcterms:modified xsi:type="dcterms:W3CDTF">2013-02-11T16:06:00Z</dcterms:modified>
</cp:coreProperties>
</file>