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CC" w:rsidRPr="009211CC" w:rsidRDefault="00584DF1" w:rsidP="009211CC">
      <w:pPr>
        <w:jc w:val="center"/>
        <w:rPr>
          <w:rStyle w:val="7"/>
          <w:rFonts w:eastAsiaTheme="minorHAnsi" w:cstheme="minorBidi"/>
          <w:b w:val="0"/>
          <w:bCs w:val="0"/>
          <w:i w:val="0"/>
          <w:iCs w:val="0"/>
          <w:sz w:val="28"/>
          <w:szCs w:val="28"/>
          <w:u w:val="single"/>
        </w:rPr>
      </w:pPr>
      <w:r w:rsidRPr="007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11CC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</w:t>
      </w:r>
      <w:r w:rsidR="009211CC">
        <w:rPr>
          <w:rFonts w:ascii="Times New Roman" w:hAnsi="Times New Roman"/>
          <w:sz w:val="28"/>
          <w:szCs w:val="28"/>
          <w:lang w:val="de-DE"/>
        </w:rPr>
        <w:t>VIII</w:t>
      </w:r>
      <w:r w:rsidR="009211CC">
        <w:rPr>
          <w:rFonts w:ascii="Times New Roman" w:hAnsi="Times New Roman"/>
          <w:sz w:val="28"/>
          <w:szCs w:val="28"/>
        </w:rPr>
        <w:t xml:space="preserve"> вида </w:t>
      </w:r>
      <w:proofErr w:type="spellStart"/>
      <w:r w:rsidR="009211CC">
        <w:rPr>
          <w:rFonts w:ascii="Times New Roman" w:hAnsi="Times New Roman"/>
          <w:sz w:val="28"/>
          <w:szCs w:val="28"/>
        </w:rPr>
        <w:t>с</w:t>
      </w:r>
      <w:proofErr w:type="gramStart"/>
      <w:r w:rsidR="009211CC">
        <w:rPr>
          <w:rFonts w:ascii="Times New Roman" w:hAnsi="Times New Roman"/>
          <w:sz w:val="28"/>
          <w:szCs w:val="28"/>
        </w:rPr>
        <w:t>.В</w:t>
      </w:r>
      <w:proofErr w:type="gramEnd"/>
      <w:r w:rsidR="009211CC">
        <w:rPr>
          <w:rFonts w:ascii="Times New Roman" w:hAnsi="Times New Roman"/>
          <w:sz w:val="28"/>
          <w:szCs w:val="28"/>
        </w:rPr>
        <w:t>анновское</w:t>
      </w:r>
      <w:proofErr w:type="spellEnd"/>
      <w:r w:rsidR="009211CC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jc w:val="center"/>
        <w:rPr>
          <w:rFonts w:cs="Arial Unicode MS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Конспект занятия по </w:t>
      </w:r>
      <w:proofErr w:type="spellStart"/>
      <w:r>
        <w:rPr>
          <w:rFonts w:ascii="Times New Roman" w:hAnsi="Times New Roman"/>
          <w:b/>
          <w:sz w:val="44"/>
          <w:szCs w:val="44"/>
        </w:rPr>
        <w:t>кубановедению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9211CC" w:rsidRDefault="009211CC" w:rsidP="009211C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8 классе</w:t>
      </w:r>
    </w:p>
    <w:p w:rsidR="009211CC" w:rsidRPr="009211CC" w:rsidRDefault="009211CC" w:rsidP="0092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211CC">
        <w:rPr>
          <w:rFonts w:ascii="Times New Roman" w:hAnsi="Times New Roman"/>
          <w:b/>
          <w:sz w:val="44"/>
          <w:szCs w:val="44"/>
        </w:rPr>
        <w:t>«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Дню освобождения ст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.Т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билисской от немецко-фашистских захватчиков</w:t>
      </w:r>
    </w:p>
    <w:p w:rsidR="009211CC" w:rsidRPr="009211CC" w:rsidRDefault="009211CC" w:rsidP="009211CC">
      <w:pPr>
        <w:jc w:val="center"/>
        <w:rPr>
          <w:rStyle w:val="7"/>
          <w:rFonts w:eastAsia="Arial Unicode MS"/>
          <w:sz w:val="44"/>
          <w:szCs w:val="44"/>
        </w:rPr>
      </w:pPr>
      <w:r w:rsidRPr="009211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посвящается</w:t>
      </w:r>
      <w:r w:rsidRPr="009211CC">
        <w:rPr>
          <w:rFonts w:ascii="Times New Roman" w:hAnsi="Times New Roman"/>
          <w:b/>
          <w:sz w:val="44"/>
          <w:szCs w:val="44"/>
        </w:rPr>
        <w:t>»</w:t>
      </w: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right="20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9211CC" w:rsidRDefault="009211CC" w:rsidP="009211CC">
      <w:pPr>
        <w:jc w:val="right"/>
        <w:rPr>
          <w:rFonts w:cs="Arial Unicode MS"/>
        </w:rPr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9211CC" w:rsidRDefault="009211CC" w:rsidP="009211C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Гельзер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Дмитриевна</w:t>
      </w:r>
    </w:p>
    <w:p w:rsidR="009211CC" w:rsidRDefault="009211CC" w:rsidP="009211C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11CC" w:rsidRDefault="009211CC" w:rsidP="009211C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11CC" w:rsidRDefault="009211CC" w:rsidP="009211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анновское</w:t>
      </w:r>
      <w:proofErr w:type="spellEnd"/>
    </w:p>
    <w:p w:rsidR="009211CC" w:rsidRDefault="009211CC" w:rsidP="0092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701D8A" w:rsidRPr="009211CC" w:rsidRDefault="00AC66DF" w:rsidP="009211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701D8A">
        <w:rPr>
          <w:sz w:val="28"/>
          <w:szCs w:val="28"/>
        </w:rPr>
        <w:lastRenderedPageBreak/>
        <w:t> </w:t>
      </w:r>
      <w:r w:rsidR="00701D8A" w:rsidRPr="009211CC">
        <w:rPr>
          <w:rStyle w:val="c4"/>
          <w:b/>
          <w:bCs/>
          <w:i/>
          <w:iCs/>
          <w:sz w:val="28"/>
          <w:szCs w:val="28"/>
        </w:rPr>
        <w:t>Цель:</w:t>
      </w:r>
      <w:r w:rsidR="00701D8A" w:rsidRPr="009211CC">
        <w:rPr>
          <w:rStyle w:val="c5"/>
          <w:sz w:val="28"/>
          <w:szCs w:val="28"/>
        </w:rPr>
        <w:t> </w:t>
      </w:r>
      <w:r w:rsidR="00701D8A" w:rsidRPr="009211CC">
        <w:rPr>
          <w:rStyle w:val="c4"/>
          <w:sz w:val="28"/>
          <w:szCs w:val="28"/>
        </w:rPr>
        <w:t>воспитание патриотических чувств, любви к малой Родине</w:t>
      </w:r>
      <w:r w:rsidR="009211CC" w:rsidRPr="009211CC">
        <w:rPr>
          <w:rStyle w:val="c4"/>
          <w:sz w:val="28"/>
          <w:szCs w:val="28"/>
        </w:rPr>
        <w:t>.</w:t>
      </w:r>
    </w:p>
    <w:p w:rsidR="009211CC" w:rsidRPr="009211CC" w:rsidRDefault="009211CC" w:rsidP="009211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1D8A" w:rsidRPr="009211CC" w:rsidRDefault="00701D8A" w:rsidP="009211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1CC">
        <w:rPr>
          <w:rStyle w:val="c4"/>
          <w:b/>
          <w:bCs/>
          <w:i/>
          <w:iCs/>
          <w:sz w:val="28"/>
          <w:szCs w:val="28"/>
        </w:rPr>
        <w:t> Задачи:</w:t>
      </w:r>
    </w:p>
    <w:p w:rsidR="00701D8A" w:rsidRPr="009211CC" w:rsidRDefault="00701D8A" w:rsidP="009211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1CC">
        <w:rPr>
          <w:rStyle w:val="c4"/>
          <w:sz w:val="28"/>
          <w:szCs w:val="28"/>
        </w:rPr>
        <w:t>1.</w:t>
      </w:r>
      <w:r w:rsidRPr="009211CC">
        <w:rPr>
          <w:rStyle w:val="apple-converted-space"/>
          <w:sz w:val="28"/>
          <w:szCs w:val="28"/>
        </w:rPr>
        <w:t> </w:t>
      </w:r>
      <w:r w:rsidRPr="009211CC">
        <w:rPr>
          <w:rStyle w:val="c3"/>
          <w:sz w:val="28"/>
          <w:szCs w:val="28"/>
          <w:u w:val="single"/>
        </w:rPr>
        <w:t>Образовательные</w:t>
      </w:r>
      <w:r w:rsidRPr="009211CC">
        <w:rPr>
          <w:rStyle w:val="c4"/>
          <w:sz w:val="28"/>
          <w:szCs w:val="28"/>
        </w:rPr>
        <w:t>: Рассказать  о  нелегких испытаниях, выпавших на долю нашего района в годы войны;</w:t>
      </w:r>
    </w:p>
    <w:p w:rsidR="00701D8A" w:rsidRPr="009211CC" w:rsidRDefault="00701D8A" w:rsidP="009211C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1CC">
        <w:rPr>
          <w:rStyle w:val="c4"/>
          <w:sz w:val="28"/>
          <w:szCs w:val="28"/>
        </w:rPr>
        <w:t>2</w:t>
      </w:r>
      <w:r w:rsidRPr="009211CC">
        <w:rPr>
          <w:rStyle w:val="c3"/>
          <w:i/>
          <w:iCs/>
          <w:sz w:val="28"/>
          <w:szCs w:val="28"/>
          <w:u w:val="single"/>
        </w:rPr>
        <w:t>.</w:t>
      </w:r>
      <w:r w:rsidRPr="009211CC">
        <w:rPr>
          <w:rStyle w:val="c3"/>
          <w:sz w:val="28"/>
          <w:szCs w:val="28"/>
          <w:u w:val="single"/>
        </w:rPr>
        <w:t>Коррекционные</w:t>
      </w:r>
      <w:r w:rsidR="00A62ECA">
        <w:rPr>
          <w:rStyle w:val="c4"/>
          <w:sz w:val="28"/>
          <w:szCs w:val="28"/>
        </w:rPr>
        <w:t>:  Развивать любознательность</w:t>
      </w:r>
      <w:proofErr w:type="gramStart"/>
      <w:r w:rsidRPr="009211CC">
        <w:rPr>
          <w:rStyle w:val="c4"/>
          <w:sz w:val="28"/>
          <w:szCs w:val="28"/>
        </w:rPr>
        <w:t>,в</w:t>
      </w:r>
      <w:proofErr w:type="gramEnd"/>
      <w:r w:rsidRPr="009211CC">
        <w:rPr>
          <w:rStyle w:val="c4"/>
          <w:sz w:val="28"/>
          <w:szCs w:val="28"/>
        </w:rPr>
        <w:t>нимательность, наблюдательность.</w:t>
      </w:r>
      <w:r w:rsidRPr="009211CC">
        <w:rPr>
          <w:rStyle w:val="c5"/>
          <w:sz w:val="28"/>
          <w:szCs w:val="28"/>
        </w:rPr>
        <w:t> </w:t>
      </w:r>
      <w:r w:rsidRPr="009211CC">
        <w:rPr>
          <w:rStyle w:val="c4"/>
          <w:sz w:val="28"/>
          <w:szCs w:val="28"/>
        </w:rPr>
        <w:t xml:space="preserve">  </w:t>
      </w:r>
    </w:p>
    <w:p w:rsidR="00701D8A" w:rsidRPr="009211CC" w:rsidRDefault="00701D8A" w:rsidP="009211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1CC">
        <w:rPr>
          <w:rStyle w:val="c4"/>
          <w:sz w:val="28"/>
          <w:szCs w:val="28"/>
        </w:rPr>
        <w:t>3.</w:t>
      </w:r>
      <w:r w:rsidRPr="009211CC">
        <w:rPr>
          <w:rStyle w:val="c3"/>
          <w:sz w:val="28"/>
          <w:szCs w:val="28"/>
          <w:u w:val="single"/>
        </w:rPr>
        <w:t>Воспитательные</w:t>
      </w:r>
      <w:proofErr w:type="gramStart"/>
      <w:r w:rsidRPr="009211CC">
        <w:rPr>
          <w:rStyle w:val="c3"/>
          <w:sz w:val="28"/>
          <w:szCs w:val="28"/>
          <w:u w:val="single"/>
        </w:rPr>
        <w:t xml:space="preserve"> :</w:t>
      </w:r>
      <w:proofErr w:type="gramEnd"/>
      <w:r w:rsidRPr="009211CC">
        <w:rPr>
          <w:rStyle w:val="apple-converted-space"/>
          <w:sz w:val="28"/>
          <w:szCs w:val="28"/>
          <w:u w:val="single"/>
        </w:rPr>
        <w:t> </w:t>
      </w:r>
      <w:r w:rsidRPr="009211CC">
        <w:rPr>
          <w:rStyle w:val="c4"/>
          <w:sz w:val="28"/>
          <w:szCs w:val="28"/>
        </w:rPr>
        <w:t>Воспитывать уважение к героическому прошлому нашей  малой Родины.</w:t>
      </w:r>
    </w:p>
    <w:p w:rsidR="00744AFE" w:rsidRPr="009211CC" w:rsidRDefault="00AC66DF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337E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4DF1" w:rsidRPr="009211CC" w:rsidRDefault="00744AFE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история войны от событий 41 года до последних ударов Советской армии представляет собой эпопею невиданного героизма.</w:t>
      </w:r>
      <w:r w:rsid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4DF1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584DF1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27 миллионов погибших. Если по каждому объявить минуту молчания. То страна будет молчать 51 год.</w:t>
      </w:r>
    </w:p>
    <w:p w:rsidR="00AC66DF" w:rsidRPr="009211CC" w:rsidRDefault="00584DF1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Народная мудрость гласит: «Кто старое помянет – тому глаз вон, а кто забудет – тому оба». Поэтому мы с вами собрались, чтобы почтить память героев нашей станицы, отдавших свои жизни за светлое будущее. Мы должны помнить, какой ценой достались сегодняшние мирные дни.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AFE" w:rsidRPr="009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FE" w:rsidRPr="0092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C36302" w:rsidRPr="009211CC" w:rsidRDefault="00AC66DF" w:rsidP="00921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ли мы забыть войну,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Забыть бои, забыть победы,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Забыть атаку и пальбу,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Пожары, голод, страх и беды.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Предать забвенью имена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Погибших рядовых героев</w:t>
      </w:r>
    </w:p>
    <w:p w:rsidR="00AC66DF" w:rsidRPr="009211CC" w:rsidRDefault="00AC66DF" w:rsidP="00921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Нет!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Память – бесконечный свет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озаряются его лучами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События наших прошлых лет 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 труд, и радость, и печали. </w:t>
      </w:r>
    </w:p>
    <w:p w:rsidR="00744AFE" w:rsidRPr="009211CC" w:rsidRDefault="00744AFE" w:rsidP="009211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11CC" w:rsidRDefault="00744AFE" w:rsidP="009211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C66DF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Историческая справка </w:t>
      </w:r>
      <w:r w:rsidR="004C337E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 заставила мирных тружеников Кубани оставить плуги и взяться за оружие, чтобы отстоять родную землю.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6AC2" w:rsidRDefault="009211CC" w:rsidP="00D36A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октябре 1941 года Краснодарский крайком партии просил разрешения ЦК ВКП (б) для формирования средствами колхозов трех кавалерийских дивизий в порядке добровольности из числа казаков и адыгейцев, без ограничения возраста, по принципу: сотню из района, и обмундировать личный состав в кубанскую казачью форму.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ноября 1941 года государственный комитет обороны принял решение о формировании добровольческих кавалерийских соединений.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Командование 17-м корпусом принял Малеев. Командиром 7-го полка 3-ей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кавдивизии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Иван Стефанович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Пистин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председатель Тбилисского райисполкома.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умелые боевые действия, за организованность и отвагу личного состава 27 августа 1942 года 17-му казачьему корпусу, всем его дивизиям и полкам было присвоено звание 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гвардейских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отвагу и мужество Москва 18 раз салютовала доблестным частям четвертого Гвардейского казачьего кавалерийского кубанского корпуса, в составе которого находились и казаки 360-го полка из Тбилисского района. 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Формировал соединение добровольцев председат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 райисполкома Иван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Пистин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июня 1941 года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В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призывном пункте Тбилисского района, который размещался в средней школе № 1, военком Павел Антонович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Анипко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организовал отправку резервистов.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Утром на второй день войны не железнодорожные платформы были погружены 32 автомашины. Водители Иван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Аверьянович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Аверин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Андрей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Герасимович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Гридасов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Иван Семенович Сторожков. Александр Лотков вместе с машинами были отправлены на фронт.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Самая многочисленная отправка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мобилизированных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фр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онт состоялась 8 июля 1941 года –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ушло 300 человек.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Оккупация Тбилисского района немецко-фашистскими захватчиками продолжалась с 8 августа 1942 года по 29 января 1943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1200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жителей Тбилисского района ушли на фронт добровольцами в составе 36-го гва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рдейского кавалерийского </w:t>
      </w:r>
      <w:proofErr w:type="spellStart"/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полка</w:t>
      </w:r>
      <w:proofErr w:type="gramStart"/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ированного</w:t>
      </w:r>
      <w:proofErr w:type="spellEnd"/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гвардии майором </w:t>
      </w:r>
      <w:proofErr w:type="spellStart"/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И.С.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Пистиным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Погибли на фронтах Великой Отечественной войны, пропали без вести и не вернулись в свои семьи 2812 наших земляков. Среди них три Героя Советского Союза: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Якубин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 Максимович, </w:t>
      </w:r>
    </w:p>
    <w:p w:rsidR="00D36AC2" w:rsidRDefault="00D36AC2" w:rsidP="00D36A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Баранов Петр Григорьевич, </w:t>
      </w:r>
    </w:p>
    <w:p w:rsidR="00D36AC2" w:rsidRDefault="00D36AC2" w:rsidP="00D36A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Волков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Евдоким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Денисович.</w:t>
      </w:r>
    </w:p>
    <w:p w:rsidR="004102AC" w:rsidRPr="009211CC" w:rsidRDefault="00D36AC2" w:rsidP="00D36A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Освобождалась Тбилисская частями Краснознаменной, орденов А.В. Суворова и Б. Хмельницкого 389-ой стрелковой дивизии 1279-го стрелкового полка из состава 37-ой Армии.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Командиром полка был уроженец станицы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Васюринской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Краснодарского края Иван Григорьевич Белый. Важную роль в освобождении Тбилисского района сыграла и 295-ая дивизия под командованием генерал-майора Филатова Александра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ексеевича, принявшего дивизию 9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января.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оккупации фашистами Тбилисского района на его территории было размещено несколько явочных квартир: на хуторах Армянском,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Северокубанском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селе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Ванновском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хуторе </w:t>
      </w:r>
      <w:proofErr w:type="spell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Северин</w:t>
      </w:r>
      <w:proofErr w:type="spell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непосредственно в райцентре.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Оккупация Тбилисского района немецко-фашистскими захватчиками продолжалась с 8 августа 1942 года по 29 января 1943 года.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время оккупации района было расстреляно и замучено в газовых камерах 213 человек, из них 140 женщин, 40 мужчин и 33 ребенка до 14 лет.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02AC" w:rsidRPr="009211CC" w:rsidRDefault="00584DF1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4102AC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4102AC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102AC" w:rsidRPr="009211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Жители нашего района чтят память о земляках. Погибших в годы ВОВ</w:t>
      </w:r>
      <w:proofErr w:type="gramStart"/>
      <w:r w:rsidR="004102AC" w:rsidRPr="009211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.</w:t>
      </w:r>
      <w:proofErr w:type="gramEnd"/>
      <w:r w:rsidR="004102AC" w:rsidRPr="009211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отдавших жизни за мир на земле.</w:t>
      </w:r>
    </w:p>
    <w:p w:rsidR="004102AC" w:rsidRPr="009211CC" w:rsidRDefault="00744AFE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Ученик: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пройдись по кубанским станицам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самых почетных местах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увидишь: стоят обелиски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Павшим воинам в смертных боях!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память живая о людях,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Защищавших</w:t>
      </w:r>
      <w:proofErr w:type="gramEnd"/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Отчизну свою!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память о тысячах судеб,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Защитивших</w:t>
      </w:r>
      <w:proofErr w:type="gramEnd"/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свободу твою.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Г. Жаворонок</w:t>
      </w: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AC" w:rsidRPr="009211CC" w:rsidRDefault="004102AC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Просмотр </w:t>
      </w:r>
      <w:proofErr w:type="spellStart"/>
      <w:r w:rsidRPr="009211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видеослайдов</w:t>
      </w:r>
      <w:proofErr w:type="spellEnd"/>
      <w:r w:rsidRPr="009211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памятниками, находящимися на территории Тбилисского района</w:t>
      </w:r>
    </w:p>
    <w:p w:rsidR="00744AFE" w:rsidRPr="009211CC" w:rsidRDefault="00AC66DF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6AC2" w:rsidRDefault="00744AFE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никогда не зарастет тропа к памятным местам. Пусть всегда на братских могилах будут живые цветы.</w:t>
      </w:r>
      <w:r w:rsidR="00A620EB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Почтим минутой молчания светлую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 тех, кто отдал свою жизнь за мир на Земле.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337E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3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584DF1" w:rsidRPr="009211CC" w:rsidRDefault="00D36AC2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4C337E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C337E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Минута молчания.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6DF" w:rsidRPr="009211CC" w:rsidRDefault="00AC66DF" w:rsidP="00921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44AFE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AFE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Ученик:</w:t>
      </w:r>
      <w:r w:rsidR="00744AFE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</w:t>
      </w:r>
      <w:r w:rsidR="004C337E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шлом веке осталась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большая война.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Мировой называлась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жестокой она.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Только вряд</w:t>
      </w:r>
      <w:r w:rsidR="004C337E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солдаты,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 остались в живых,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Позабудут когда-то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сех друзей боевых. </w:t>
      </w:r>
    </w:p>
    <w:p w:rsidR="00AC66DF" w:rsidRPr="009211CC" w:rsidRDefault="004C337E" w:rsidP="00921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66DF" w:rsidRPr="009211CC" w:rsidRDefault="00AC66DF" w:rsidP="00921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нельзя позабыть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се, что было тогда!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дождями не смыть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След в душе никогда!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звездам </w:t>
      </w:r>
      <w:proofErr w:type="spell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взмылся</w:t>
      </w:r>
      <w:proofErr w:type="spell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салют,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тем солдатам, что там...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Внуки, правнуки шлют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 поклон всем дедам!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102AC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4DF1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C337E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4AFE" w:rsidRPr="009211CC" w:rsidRDefault="00AC66DF" w:rsidP="00D36A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4DF1"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Предки казаков полили земли Кубани потом и кровью, отстаивали ее пределы в битвах с врагами, сделали наш край Жемчужиной России.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Казаки пронесли свои идеалы – патриотизм, святую веру отцов, честность, справедливость, доброту, человеколюбие, уважение к старшим, трудолюбие и воинское братство.</w:t>
      </w:r>
      <w:proofErr w:type="gramEnd"/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Руси и на Кубани принято из поколения в поколение передавать опыт и традиции старших, рассказывать о мужественных защитниках земли русской, о героических подвигах и патриотических делах во славу Отечества, во славу родного края. 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337E" w:rsidRPr="009211CC" w:rsidRDefault="00744AFE" w:rsidP="009211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1: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знаете ли вы героев-земляков нашей станицы, которые удостоены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высших государственных наград? Которым присвоено звание «Герой Советского Союза»?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2: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точную дату начала оккупационного периода Тбилисского района?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3: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дату окончания оккупационного период?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отгремели залпы войны 1941-1945 годов. Полвека народы нашей страны живут под мирным небом, строят и украшают свои города и села, растят хлеб, воспитывают детей. Видимых ран войны почти нигде не осталось, но в памяти и сердцах людей они сохранились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Ученик: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6DF" w:rsidRPr="009211CC" w:rsidRDefault="00AC66DF" w:rsidP="00921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Стихотворение «Память»</w:t>
      </w: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6DF" w:rsidRPr="009211CC" w:rsidRDefault="00AC66DF" w:rsidP="00921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дешевой ценой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достается нам мир,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 него полегли на полях миллионы.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наградах не думая, в огненный миг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ызывали огонь на себя батальоны.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Никогда не забыть тех, кто спас этот мир,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 война не игрушечный красочный тир.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поэтому снова, встречая закат,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Часовые с тревогой в небо глядят.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Пусть как грома раскаты аккорды звенят,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Пламенеют закаты, птицы в небо 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летят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Обелисков гранит смотрит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синюю даль.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Пусть в стихах снова боль и печаль.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не вянут цветы на могилах бойцов: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Человечество помнит о подвигах ратных.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приходят сюда, чтобы вспомнить отцов,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тяжелых минутах, годах безвозвратных.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имеем мы права сегодня молчать,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ракеты не можем смотреть равнодушно</w:t>
      </w:r>
      <w:proofErr w:type="gramStart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</w:t>
      </w:r>
      <w:proofErr w:type="gramEnd"/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тобы мир защитить, взявшись за руки дружно, 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Мы о прошлой войне не должны забывать. </w:t>
      </w:r>
    </w:p>
    <w:p w:rsidR="00744AFE" w:rsidRPr="009211CC" w:rsidRDefault="00AC66DF" w:rsidP="009211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4AFE" w:rsidRPr="00D36AC2" w:rsidRDefault="00744AFE" w:rsidP="009211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Память 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 основа неразрывной связи время и поколений.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Защитники! Освободители! Спасители» Наш край пропитан традициями воинской доблести и уважения к подвигу милосердия и священной памятью о погибших. Низкий поклон рядовым воинам и командирам, жертвам войны и труженикам тыла, всем, кто до сегодняшнего дня </w:t>
      </w:r>
      <w:proofErr w:type="gramStart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числится</w:t>
      </w:r>
      <w:proofErr w:type="gramEnd"/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вести пропавшим …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Войну нельзя забыть. Хотя ради памяти тех, кто ценой тяжелых страданий, мук и даже собственной жизни даровал нам день сегодняшний. Вечная им слава!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ченик</w:t>
      </w:r>
      <w:r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Над Кубанью-рекой</w:t>
      </w:r>
      <w:proofErr w:type="gramStart"/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ам, где берег крутой,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Есть станица такая одна: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цветеньем садов,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улыбкой домов</w:t>
      </w:r>
      <w:proofErr w:type="gramStart"/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сех приветливо встретит она.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куда б ни вели</w:t>
      </w:r>
      <w:proofErr w:type="gramStart"/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 дороги земли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моем сердце станица всегда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родные края, И Россия моя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66DF" w:rsidRPr="009211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любить мне вас просто нельзя.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FAE" w:rsidRDefault="00744AFE" w:rsidP="009211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1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Отдадим дань нашим землякам, павшим на полях сражений. Прошу пройти и возложить цветы к школьн</w:t>
      </w:r>
      <w:r w:rsidR="00B76109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 памятникам</w:t>
      </w:r>
      <w:r w:rsidR="00AC66DF" w:rsidRPr="0092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6C92" w:rsidRDefault="00456C92" w:rsidP="009211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6AC2" w:rsidRDefault="00D36AC2" w:rsidP="00D36AC2">
      <w:pPr>
        <w:jc w:val="center"/>
        <w:rPr>
          <w:rFonts w:ascii="Times New Roman" w:hAnsi="Times New Roman"/>
          <w:b/>
          <w:sz w:val="28"/>
          <w:szCs w:val="28"/>
        </w:rPr>
      </w:pPr>
      <w:r w:rsidRPr="0041740C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D36AC2" w:rsidRDefault="00D36AC2" w:rsidP="00D36AC2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5A1">
        <w:rPr>
          <w:rFonts w:ascii="Times New Roman" w:eastAsia="Times New Roman" w:hAnsi="Times New Roman" w:cs="Times New Roman"/>
          <w:sz w:val="28"/>
          <w:szCs w:val="28"/>
        </w:rPr>
        <w:t>Архив Тбилисского общества ветеранов</w:t>
      </w:r>
    </w:p>
    <w:p w:rsidR="00D36AC2" w:rsidRPr="00CA3707" w:rsidRDefault="00CA3707" w:rsidP="00CA3707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707">
        <w:rPr>
          <w:rFonts w:ascii="Times New Roman" w:eastAsia="Times New Roman" w:hAnsi="Times New Roman" w:cs="Times New Roman"/>
          <w:sz w:val="28"/>
          <w:szCs w:val="28"/>
        </w:rPr>
        <w:t>http://kultura.kubangov.ru/html/nato-6jupgz.html</w:t>
      </w:r>
    </w:p>
    <w:sectPr w:rsidR="00D36AC2" w:rsidRPr="00CA3707" w:rsidSect="0080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483"/>
    <w:multiLevelType w:val="multilevel"/>
    <w:tmpl w:val="BF98CF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DF"/>
    <w:rsid w:val="00071940"/>
    <w:rsid w:val="004102AC"/>
    <w:rsid w:val="00456C92"/>
    <w:rsid w:val="004C337E"/>
    <w:rsid w:val="00513005"/>
    <w:rsid w:val="00584DF1"/>
    <w:rsid w:val="00701D8A"/>
    <w:rsid w:val="00744AFE"/>
    <w:rsid w:val="007919D4"/>
    <w:rsid w:val="00807FAE"/>
    <w:rsid w:val="009211CC"/>
    <w:rsid w:val="00981663"/>
    <w:rsid w:val="00A620EB"/>
    <w:rsid w:val="00A62ECA"/>
    <w:rsid w:val="00AC66DF"/>
    <w:rsid w:val="00B36A2E"/>
    <w:rsid w:val="00B76109"/>
    <w:rsid w:val="00B97B18"/>
    <w:rsid w:val="00C36302"/>
    <w:rsid w:val="00C63BD6"/>
    <w:rsid w:val="00CA3707"/>
    <w:rsid w:val="00CD24CD"/>
    <w:rsid w:val="00D36AC2"/>
    <w:rsid w:val="00DE27B9"/>
    <w:rsid w:val="00DF07B5"/>
    <w:rsid w:val="00EE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6DF"/>
  </w:style>
  <w:style w:type="paragraph" w:customStyle="1" w:styleId="c0">
    <w:name w:val="c0"/>
    <w:basedOn w:val="a"/>
    <w:rsid w:val="0070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1D8A"/>
  </w:style>
  <w:style w:type="character" w:customStyle="1" w:styleId="c4">
    <w:name w:val="c4"/>
    <w:basedOn w:val="a0"/>
    <w:rsid w:val="00701D8A"/>
  </w:style>
  <w:style w:type="character" w:customStyle="1" w:styleId="c3">
    <w:name w:val="c3"/>
    <w:basedOn w:val="a0"/>
    <w:rsid w:val="00701D8A"/>
  </w:style>
  <w:style w:type="paragraph" w:customStyle="1" w:styleId="c6">
    <w:name w:val="c6"/>
    <w:basedOn w:val="a"/>
    <w:rsid w:val="0070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 + Не полужирный"/>
    <w:aliases w:val="Не курсив"/>
    <w:basedOn w:val="a0"/>
    <w:rsid w:val="009211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30"/>
      <w:szCs w:val="30"/>
      <w:u w:val="none"/>
      <w:effect w:val="none"/>
    </w:rPr>
  </w:style>
  <w:style w:type="character" w:styleId="a3">
    <w:name w:val="Hyperlink"/>
    <w:basedOn w:val="a0"/>
    <w:uiPriority w:val="99"/>
    <w:unhideWhenUsed/>
    <w:rsid w:val="00D36A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6A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5168-019C-4DFA-A2EE-D7DA7739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2013-02-04T17:58:00Z</cp:lastPrinted>
  <dcterms:created xsi:type="dcterms:W3CDTF">2013-02-04T16:51:00Z</dcterms:created>
  <dcterms:modified xsi:type="dcterms:W3CDTF">2013-07-25T12:10:00Z</dcterms:modified>
</cp:coreProperties>
</file>