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35" w:rsidRDefault="00FB2B35" w:rsidP="00FB2B3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5  класс</w:t>
      </w:r>
    </w:p>
    <w:p w:rsidR="00FB2B35" w:rsidRDefault="00FB2B35" w:rsidP="00FB2B35">
      <w:pPr>
        <w:ind w:left="-709"/>
        <w:jc w:val="center"/>
        <w:rPr>
          <w:b/>
        </w:rPr>
      </w:pPr>
      <w:r>
        <w:rPr>
          <w:b/>
        </w:rPr>
        <w:t xml:space="preserve">Урок № 27.        </w:t>
      </w:r>
    </w:p>
    <w:p w:rsidR="00FB2B35" w:rsidRDefault="00FB2B35" w:rsidP="00FB2B35">
      <w:pPr>
        <w:tabs>
          <w:tab w:val="left" w:pos="284"/>
        </w:tabs>
        <w:ind w:left="-851" w:firstLine="709"/>
        <w:jc w:val="both"/>
        <w:rPr>
          <w:b/>
        </w:rPr>
      </w:pPr>
      <w:r>
        <w:rPr>
          <w:b/>
        </w:rPr>
        <w:t xml:space="preserve">        </w:t>
      </w:r>
    </w:p>
    <w:p w:rsidR="00FB2B35" w:rsidRDefault="00FB2B35" w:rsidP="00FB2B35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     Тема. 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Детские впечатления И.С.Тургенева. </w:t>
      </w:r>
      <w:proofErr w:type="spellStart"/>
      <w:r>
        <w:rPr>
          <w:lang w:eastAsia="en-US"/>
        </w:rPr>
        <w:t>Спасское-Лутовиново</w:t>
      </w:r>
      <w:proofErr w:type="spellEnd"/>
      <w:r>
        <w:rPr>
          <w:lang w:eastAsia="en-US"/>
        </w:rPr>
        <w:t xml:space="preserve"> в творческой биографии писателя.</w:t>
      </w:r>
    </w:p>
    <w:p w:rsidR="00FB2B35" w:rsidRDefault="00FB2B35" w:rsidP="00FB2B35">
      <w:pPr>
        <w:jc w:val="both"/>
      </w:pP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b/>
          <w:lang w:eastAsia="en-US"/>
        </w:rPr>
        <w:t>Цель:</w:t>
      </w:r>
      <w:r>
        <w:rPr>
          <w:rFonts w:eastAsiaTheme="minorHAnsi"/>
          <w:lang w:eastAsia="en-US"/>
        </w:rPr>
        <w:t xml:space="preserve"> </w:t>
      </w:r>
      <w:r>
        <w:rPr>
          <w:b/>
        </w:rPr>
        <w:t xml:space="preserve">                                                     </w:t>
      </w:r>
    </w:p>
    <w:p w:rsidR="00FB2B35" w:rsidRDefault="00FB2B35" w:rsidP="00FB2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 ребят с некоторыми фактами биографии И.С.Тургенева, оказавшими влияние на становление мировоззрения писателя; определить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Спасского-Лутовинова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творческой биографии писателя; выявить прототипов </w:t>
      </w:r>
      <w:r w:rsidR="00055A60">
        <w:rPr>
          <w:rFonts w:ascii="Times New Roman" w:hAnsi="Times New Roman" w:cs="Times New Roman"/>
          <w:sz w:val="24"/>
          <w:szCs w:val="24"/>
        </w:rPr>
        <w:t>рассказа «</w:t>
      </w:r>
      <w:proofErr w:type="spellStart"/>
      <w:r w:rsidR="00055A60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="00055A60">
        <w:rPr>
          <w:rFonts w:ascii="Times New Roman" w:hAnsi="Times New Roman" w:cs="Times New Roman"/>
          <w:sz w:val="24"/>
          <w:szCs w:val="24"/>
        </w:rPr>
        <w:t>» и первоначальные впечатления</w:t>
      </w:r>
      <w:r>
        <w:rPr>
          <w:rFonts w:ascii="Times New Roman" w:hAnsi="Times New Roman" w:cs="Times New Roman"/>
          <w:sz w:val="24"/>
          <w:szCs w:val="24"/>
        </w:rPr>
        <w:t xml:space="preserve"> о рассказе;</w:t>
      </w:r>
    </w:p>
    <w:p w:rsidR="00FB2B35" w:rsidRDefault="00FB2B35" w:rsidP="00FB2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выделять главное в сообщении учителя и учащихся,  работы с учебником и иллюстрациями;</w:t>
      </w:r>
    </w:p>
    <w:p w:rsidR="00FB2B35" w:rsidRDefault="00FB2B35" w:rsidP="00FB2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личности и творчеству И.С.Тургенева.</w:t>
      </w:r>
    </w:p>
    <w:p w:rsidR="00FB2B35" w:rsidRDefault="00FB2B35" w:rsidP="00FB2B35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</w:p>
    <w:p w:rsidR="00FB2B35" w:rsidRDefault="00FB2B35" w:rsidP="00FB2B35">
      <w:pPr>
        <w:ind w:firstLine="709"/>
        <w:jc w:val="both"/>
      </w:pPr>
      <w:r>
        <w:rPr>
          <w:b/>
        </w:rPr>
        <w:t xml:space="preserve">Оборудование: </w:t>
      </w:r>
      <w:proofErr w:type="spellStart"/>
      <w:r>
        <w:t>мультимедийная</w:t>
      </w:r>
      <w:proofErr w:type="spellEnd"/>
      <w:r>
        <w:t xml:space="preserve"> презентация.</w:t>
      </w:r>
    </w:p>
    <w:p w:rsidR="00FB2B35" w:rsidRDefault="00FB2B35" w:rsidP="00FB2B35">
      <w:pPr>
        <w:jc w:val="center"/>
      </w:pPr>
    </w:p>
    <w:p w:rsidR="00FB2B35" w:rsidRDefault="00FB2B35" w:rsidP="00FB2B35">
      <w:pPr>
        <w:jc w:val="center"/>
      </w:pPr>
      <w:r>
        <w:t>ХОД УРОКА.</w:t>
      </w:r>
    </w:p>
    <w:p w:rsidR="00FB2B35" w:rsidRDefault="00FB2B35" w:rsidP="00FB2B35">
      <w:pPr>
        <w:rPr>
          <w:b/>
          <w:i/>
        </w:rPr>
      </w:pPr>
      <w:r>
        <w:rPr>
          <w:b/>
          <w:i/>
        </w:rPr>
        <w:t>І.        Организационный момент.</w:t>
      </w:r>
    </w:p>
    <w:p w:rsidR="00FB2B35" w:rsidRDefault="00FB2B35" w:rsidP="00FB2B35">
      <w:pPr>
        <w:rPr>
          <w:b/>
          <w:i/>
        </w:rPr>
      </w:pPr>
    </w:p>
    <w:p w:rsidR="00FB2B35" w:rsidRDefault="00FB2B35" w:rsidP="00FB2B35">
      <w:pPr>
        <w:rPr>
          <w:b/>
          <w:i/>
        </w:rPr>
      </w:pPr>
      <w:r>
        <w:rPr>
          <w:b/>
          <w:i/>
        </w:rPr>
        <w:t>II.  Знакомство с некоторыми</w:t>
      </w:r>
      <w:r w:rsidR="00055A60">
        <w:rPr>
          <w:b/>
          <w:i/>
        </w:rPr>
        <w:t xml:space="preserve"> фактами биографии И.С.Тургенева</w:t>
      </w:r>
      <w:r>
        <w:rPr>
          <w:b/>
          <w:i/>
        </w:rPr>
        <w:t>.</w:t>
      </w:r>
    </w:p>
    <w:p w:rsidR="00FB2B35" w:rsidRDefault="00FB2B35" w:rsidP="00FB2B35">
      <w:pPr>
        <w:ind w:firstLine="709"/>
      </w:pPr>
      <w:r>
        <w:t>1.Сообщение темы урока, постановка целей и задач.</w:t>
      </w:r>
    </w:p>
    <w:p w:rsidR="00FB2B35" w:rsidRDefault="00FB2B35" w:rsidP="00FB2B35">
      <w:pPr>
        <w:ind w:firstLine="709"/>
        <w:jc w:val="both"/>
      </w:pPr>
      <w:r>
        <w:t>2. Рассказ учителя о родителях И.С.Тургенева.</w:t>
      </w:r>
    </w:p>
    <w:p w:rsidR="00FB2B35" w:rsidRPr="00FB2B35" w:rsidRDefault="00FB2B35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35">
        <w:rPr>
          <w:rFonts w:ascii="Times New Roman" w:hAnsi="Times New Roman" w:cs="Times New Roman"/>
          <w:sz w:val="24"/>
          <w:szCs w:val="24"/>
        </w:rPr>
        <w:t xml:space="preserve">  Иван Сергеевич Тургенев родился 12 (28) октября 1818 года в Орле в культурной дворянской семье. Детские годы он провёл в богатой  материнской усадьбе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 xml:space="preserve"> уезда Орловской губернии. По матери - Варваре Петровне – Тургенев принадлежал к старинному дворянскому роду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Лутовиновых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 xml:space="preserve">, которые жили в Орловской губернии домоседами и в русские летописи не вошли. Родовая семейная память удержала имя  тургеневского двоюродного деда Ивана Ивановича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Лутовинова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 xml:space="preserve">, который закончил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перербургский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 xml:space="preserve"> Пажеский корпус вместе с Радищевым, но рано вышел в отставку и занялся хозяйственной деятельностью. Он был основателем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спасской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 xml:space="preserve"> усадьбы и великолепной библиотеки при ней из сочинений русских, французских и немецких классиков XVIII века.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Лутовиновы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 xml:space="preserve"> жили широко и размашисто, ни в чём себе не отказывая, ничем не ограничивая властолюбивых и безудержных своих натур. Эти черты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лутовиновского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 xml:space="preserve"> характера унаследовала и мать писателя, Варвара Петровна. </w:t>
      </w:r>
    </w:p>
    <w:p w:rsidR="00FB2B35" w:rsidRPr="00FB2B35" w:rsidRDefault="00FB2B35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35">
        <w:rPr>
          <w:rFonts w:ascii="Times New Roman" w:hAnsi="Times New Roman" w:cs="Times New Roman"/>
          <w:sz w:val="24"/>
          <w:szCs w:val="24"/>
        </w:rPr>
        <w:t xml:space="preserve">Отец, Сергей Николаевич, принадлежал к славному в российских летописях роду Тургеневых, выраставшему из татарского корня. В 1440 году из Золотой Орды к великому князю Василию Васильевичу выехал татарский мурза Лев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Турген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>, он принял русское подданство, а при крещении в христианскую веру -  и русское имя Иван. От Ивана Тургенева и пошла на Руси дворянская фамилия Тургеневых. С особой гордостью вспоминал писатель о подвиге своего пращура Петра Никитича Тургенева: в эпоху смуты и польского нашествия, в 1606 году, в Кремле, он бесстрашно обличил Лжедмитрия, всенародно бросив ему в лицо обвинение: «Ты не сын царя Иоанна, а беглый монах… я тебя знаю!» За то был подвергнут праведник жестоким пыткам и казни.</w:t>
      </w:r>
    </w:p>
    <w:p w:rsidR="00FB2B35" w:rsidRPr="00FB2B35" w:rsidRDefault="00FB2B35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35">
        <w:rPr>
          <w:rFonts w:ascii="Times New Roman" w:hAnsi="Times New Roman" w:cs="Times New Roman"/>
          <w:sz w:val="24"/>
          <w:szCs w:val="24"/>
        </w:rPr>
        <w:t>Отец Тургенева участвовал в Бородинском сражении, где был ранен и за храбрость награждён Георгиевским крестом.</w:t>
      </w:r>
    </w:p>
    <w:p w:rsidR="00055A60" w:rsidRDefault="00FB2B35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35">
        <w:rPr>
          <w:rFonts w:ascii="Times New Roman" w:hAnsi="Times New Roman" w:cs="Times New Roman"/>
          <w:sz w:val="24"/>
          <w:szCs w:val="24"/>
        </w:rPr>
        <w:t xml:space="preserve">Но под кровом родительского дома Тургеневу не суждено было испытать поэзии семейных чувств. Отец писателя не принимал никакого участия в семейных делах и холодно относился к жене: он женился на Варваре Петровне не по любви, а с целью поправить материальное благосостояние. </w:t>
      </w:r>
    </w:p>
    <w:p w:rsidR="00FB2B35" w:rsidRPr="00FB2B35" w:rsidRDefault="007320FE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Варваре Петровне было уже под тридцать, когда в Спасское заехал молодой офицер Сергей Николаевич Тургенев – для закупки лошадей с её завода.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Варвара Петровна сразу в него влюбилась: отличался он редкостной красотой. Она пригласила его  бывать запросто без дела и оставила у себя его портупею, чтобы крепче выходило. Сергей Николаевич стал появляться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Спасском. В 1816 г. она вышла за него замуж. Через год у них родился сын Николай, а затем Иван. </w:t>
      </w:r>
      <w:r>
        <w:rPr>
          <w:rFonts w:ascii="Times New Roman" w:hAnsi="Times New Roman" w:cs="Times New Roman"/>
          <w:sz w:val="24"/>
          <w:szCs w:val="24"/>
        </w:rPr>
        <w:lastRenderedPageBreak/>
        <w:t>Но с каждым годом Варвара Петровна</w:t>
      </w:r>
      <w:r w:rsidR="00055A60">
        <w:rPr>
          <w:rFonts w:ascii="Times New Roman" w:hAnsi="Times New Roman" w:cs="Times New Roman"/>
          <w:sz w:val="24"/>
          <w:szCs w:val="24"/>
        </w:rPr>
        <w:t xml:space="preserve"> </w:t>
      </w:r>
      <w:r w:rsidR="00FB2B35" w:rsidRPr="00FB2B35">
        <w:rPr>
          <w:rFonts w:ascii="Times New Roman" w:hAnsi="Times New Roman" w:cs="Times New Roman"/>
          <w:sz w:val="24"/>
          <w:szCs w:val="24"/>
        </w:rPr>
        <w:t xml:space="preserve"> становилась капризнее и подозрительнее, а свои личные обиды вымещала на окружающих. </w:t>
      </w:r>
    </w:p>
    <w:p w:rsidR="00FB2B35" w:rsidRDefault="00FB2B35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35">
        <w:rPr>
          <w:rFonts w:ascii="Times New Roman" w:hAnsi="Times New Roman" w:cs="Times New Roman"/>
          <w:sz w:val="24"/>
          <w:szCs w:val="24"/>
        </w:rPr>
        <w:t xml:space="preserve">В поместье царил деспотичный, жестокий произвол его суровой хозяйки, беспощадной со своими крепостными. Именно здесь, добрый и мягкий от природы, Иван Сергеевич научился ненавидеть крепостничество и после смерти матери многих её слуг отпустил на волю. </w:t>
      </w:r>
      <w:r w:rsidR="007320FE">
        <w:rPr>
          <w:rFonts w:ascii="Times New Roman" w:hAnsi="Times New Roman" w:cs="Times New Roman"/>
          <w:sz w:val="24"/>
          <w:szCs w:val="24"/>
        </w:rPr>
        <w:t>Уже в детстве, познав ужас крепостничества, Тургенев дал «Аннибалову клятву». «Я не мог дышать одним воздухом, оставаться рядом с тем, что я возненавидел</w:t>
      </w:r>
      <w:proofErr w:type="gramStart"/>
      <w:r w:rsidR="007320F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7320FE">
        <w:rPr>
          <w:rFonts w:ascii="Times New Roman" w:hAnsi="Times New Roman" w:cs="Times New Roman"/>
          <w:sz w:val="24"/>
          <w:szCs w:val="24"/>
        </w:rPr>
        <w:t xml:space="preserve"> моих глазах враг этот имел определённый образ, носил известное имя: враг этот был – крепостное право. Под этим именем я собрал и сосредоточил всё, против чего я решил бороться до конца – с чем я поклялся никогда не примиряться</w:t>
      </w:r>
      <w:proofErr w:type="gramStart"/>
      <w:r w:rsidR="007320F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7320FE">
        <w:rPr>
          <w:rFonts w:ascii="Times New Roman" w:hAnsi="Times New Roman" w:cs="Times New Roman"/>
          <w:sz w:val="24"/>
          <w:szCs w:val="24"/>
        </w:rPr>
        <w:t xml:space="preserve">то была моя Аннибалова клятва». </w:t>
      </w:r>
      <w:proofErr w:type="gramStart"/>
      <w:r w:rsidRPr="00FB2B3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B2B35">
        <w:rPr>
          <w:rFonts w:ascii="Times New Roman" w:hAnsi="Times New Roman" w:cs="Times New Roman"/>
          <w:sz w:val="24"/>
          <w:szCs w:val="24"/>
        </w:rPr>
        <w:t>десь же он, в окружающих его лесах и  лугах, учился любить простую русскую природу. О дорогом ему Спасском Тургенев говорил: «Я провёл здесь лучшие годы своей жизни». Он знал каждый уголок своего парка, рано полюбил охоту, отправляясь на берега реки Десны, в леса и болота.</w:t>
      </w:r>
    </w:p>
    <w:p w:rsidR="002D70B6" w:rsidRDefault="002D70B6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0B6" w:rsidRDefault="002D70B6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 подготовленного ученика о друге детства И.С.</w:t>
      </w:r>
      <w:r w:rsidR="00CB4E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ургенева Леонтии Серебрякове.</w:t>
      </w:r>
    </w:p>
    <w:p w:rsidR="00CB4EE4" w:rsidRDefault="00CB4EE4" w:rsidP="00CB4EE4">
      <w:pPr>
        <w:ind w:firstLine="709"/>
        <w:jc w:val="both"/>
      </w:pPr>
      <w:r>
        <w:t>Неожиданно рано у Ивана пробудилась страсть к книгам. Приохотил его дворовый человек, Леон Серебряков, судьба которого сложилась потом драматически. Имея независимый характер, Леон чем-то не угодил Варваре Петровне, сказал дерзость, и был в наказание сдан в солдаты. В те годы ему исполнилось всего 19 лет. Леон неплохо обучен грамоте, даже сочинял стихи.</w:t>
      </w:r>
    </w:p>
    <w:p w:rsidR="00CB4EE4" w:rsidRDefault="00CB4EE4" w:rsidP="00CB4EE4">
      <w:pPr>
        <w:ind w:firstLine="709"/>
        <w:jc w:val="both"/>
      </w:pPr>
      <w:r>
        <w:t xml:space="preserve"> Серебряковы - пашенные крестьяне села Спасского. В состав дворни первым из их семьи взят Николай Яковлевич Серебряков, старший брат Леона. Его сделали главным конторщиком у Тургеневых. Постепенно тот приспособил к "письменному" делу младшего, обучил его. Николай Серебряков не утратил доверия господ, несмотря на историю с Леоном. Дети Николая тоже все были грамотными и служили господам в разном качестве. В мезонине большого </w:t>
      </w:r>
      <w:proofErr w:type="spellStart"/>
      <w:r>
        <w:t>спасского</w:t>
      </w:r>
      <w:proofErr w:type="spellEnd"/>
      <w:r>
        <w:t xml:space="preserve"> дома стояли старинные шкафы. Книги брали оттуда тайком. Заводилой всему являлся не барчук, а Леон. Особенно сильное впечатление произвела на Ивана претолстая "Книга эмблем". На каждой ее странице рисунки, заключавшие в себе символы, а рядом - изъяснения на разных языках, что таковые знаки обозначают. </w:t>
      </w:r>
    </w:p>
    <w:p w:rsidR="00CB4EE4" w:rsidRDefault="00CB4EE4" w:rsidP="00CB4EE4">
      <w:pPr>
        <w:ind w:firstLine="709"/>
        <w:jc w:val="both"/>
      </w:pPr>
      <w:r>
        <w:t>Серебряков, кроме того, особенно любил "</w:t>
      </w:r>
      <w:proofErr w:type="spellStart"/>
      <w:r>
        <w:t>Россияду</w:t>
      </w:r>
      <w:proofErr w:type="spellEnd"/>
      <w:r>
        <w:t>" М.М.Хераскова, героическую поэму из времен Ивана Грозного.  Леон артистически декламировал ее маленькому Ивану. "Мы уходили каждый день в сад, в беседку на берегу пруда и там читали - и как читали! или правильнее: он читал - и как читал</w:t>
      </w:r>
      <w:proofErr w:type="gramStart"/>
      <w:r>
        <w:t xml:space="preserve"> !</w:t>
      </w:r>
      <w:proofErr w:type="gramEnd"/>
      <w:r>
        <w:t xml:space="preserve"> </w:t>
      </w:r>
      <w:proofErr w:type="gramStart"/>
      <w:r>
        <w:t>Сперва</w:t>
      </w:r>
      <w:proofErr w:type="gramEnd"/>
      <w:r>
        <w:t xml:space="preserve"> каждый стих скороговоркой, так себе - начерно; потом с ударением, с напряжением и чувством - набело"</w:t>
      </w:r>
      <w:r w:rsidR="00055A60">
        <w:t>.</w:t>
      </w:r>
      <w:r>
        <w:t xml:space="preserve"> </w:t>
      </w:r>
    </w:p>
    <w:p w:rsidR="002D70B6" w:rsidRDefault="002D70B6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0B6" w:rsidRDefault="002D70B6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0B6" w:rsidRPr="00FB2B35" w:rsidRDefault="002D70B6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Продолжение рассказа учителя.</w:t>
      </w:r>
    </w:p>
    <w:p w:rsidR="00FB2B35" w:rsidRPr="00FB2B35" w:rsidRDefault="00FB2B35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35">
        <w:rPr>
          <w:rFonts w:ascii="Times New Roman" w:hAnsi="Times New Roman" w:cs="Times New Roman"/>
          <w:sz w:val="24"/>
          <w:szCs w:val="24"/>
        </w:rPr>
        <w:t>В детские годы Тургенев учился дома и в московских пансионах. Ему легко давались иностранные языки. Но в отличие от многих дворянских домов в семье Тургеневых хорошо говорили и писали по-русски. В 1827 году семья переехала в Москву. В 1833 году Иван Сергеевич поступил в Московский университет.</w:t>
      </w:r>
    </w:p>
    <w:p w:rsidR="00FB2B35" w:rsidRPr="00FB2B35" w:rsidRDefault="00FB2B35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35">
        <w:rPr>
          <w:rFonts w:ascii="Times New Roman" w:hAnsi="Times New Roman" w:cs="Times New Roman"/>
          <w:sz w:val="24"/>
          <w:szCs w:val="24"/>
        </w:rPr>
        <w:t>Тургенев учился на историко-филологическом факультете, увлёкся литературой, зачитывался романтиками: Байроном, Марлинским, Жуковским, преклонялся перед Пушкиным. Живя в Петербурге, Иван Сергеевич интересовался искусством, познакомился с композитором Глинкой, ценил его музыку.</w:t>
      </w:r>
    </w:p>
    <w:p w:rsidR="00FB2B35" w:rsidRPr="00FB2B35" w:rsidRDefault="00FB2B35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35">
        <w:rPr>
          <w:rFonts w:ascii="Times New Roman" w:hAnsi="Times New Roman" w:cs="Times New Roman"/>
          <w:sz w:val="24"/>
          <w:szCs w:val="24"/>
        </w:rPr>
        <w:t>В 1838 году Тургенев отправился «доучиваться в Берлин», как писал позднее. На Родину вернулся в мае 1841 года. В 1842 году Иван Сергеевич поступил на службу в канцелярию Министерства Внутренних Дел. Но вскоре разочаровался в этой деятельности и в 1845 году вышел в отставку, посвятив себя литературе.</w:t>
      </w:r>
    </w:p>
    <w:p w:rsidR="00FB2B35" w:rsidRPr="00FB2B35" w:rsidRDefault="00FB2B35" w:rsidP="00FB2B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35">
        <w:rPr>
          <w:rFonts w:ascii="Times New Roman" w:hAnsi="Times New Roman" w:cs="Times New Roman"/>
          <w:sz w:val="24"/>
          <w:szCs w:val="24"/>
        </w:rPr>
        <w:t xml:space="preserve">Обычно летом Тургенев уезжал на родину, в своё имение </w:t>
      </w:r>
      <w:proofErr w:type="spellStart"/>
      <w:r w:rsidRPr="00FB2B35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FB2B35">
        <w:rPr>
          <w:rFonts w:ascii="Times New Roman" w:hAnsi="Times New Roman" w:cs="Times New Roman"/>
          <w:sz w:val="24"/>
          <w:szCs w:val="24"/>
        </w:rPr>
        <w:t xml:space="preserve">. Это давало ему новые силы для творчества, вдохновляло. В 1852 году Тургенев был месяц под арестом, а потом сослан в </w:t>
      </w:r>
      <w:proofErr w:type="gramStart"/>
      <w:r w:rsidRPr="00FB2B35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FB2B35">
        <w:rPr>
          <w:rFonts w:ascii="Times New Roman" w:hAnsi="Times New Roman" w:cs="Times New Roman"/>
          <w:sz w:val="24"/>
          <w:szCs w:val="24"/>
        </w:rPr>
        <w:t xml:space="preserve"> под надзор полиции за статью на смерть Н.В.Гоголя и антикрепостническую направленность первых своих произведений, среди которых были «Записки охотника».</w:t>
      </w:r>
    </w:p>
    <w:p w:rsidR="009977F2" w:rsidRDefault="009977F2" w:rsidP="00FB2B35">
      <w:pPr>
        <w:ind w:firstLine="709"/>
        <w:jc w:val="both"/>
      </w:pPr>
    </w:p>
    <w:p w:rsidR="009977F2" w:rsidRDefault="002D70B6" w:rsidP="00FB2B35">
      <w:pPr>
        <w:ind w:firstLine="709"/>
        <w:jc w:val="both"/>
      </w:pPr>
      <w:r>
        <w:t>5</w:t>
      </w:r>
      <w:r w:rsidR="00FB2B35">
        <w:t xml:space="preserve">. </w:t>
      </w:r>
      <w:r w:rsidR="009977F2">
        <w:t xml:space="preserve">Заочная экскурсия в </w:t>
      </w:r>
      <w:proofErr w:type="spellStart"/>
      <w:r w:rsidR="009977F2">
        <w:t>Спасское-Лутовиново</w:t>
      </w:r>
      <w:proofErr w:type="spellEnd"/>
      <w:r w:rsidR="009977F2">
        <w:t>.</w:t>
      </w:r>
    </w:p>
    <w:p w:rsidR="00B310ED" w:rsidRDefault="007320FE" w:rsidP="00FB2B35">
      <w:pPr>
        <w:ind w:firstLine="709"/>
        <w:jc w:val="both"/>
      </w:pPr>
      <w:r>
        <w:t xml:space="preserve">Село Спасское было названо так из-за находящейся здесь церкви Спаса Преображения. В конце XVI века Иван </w:t>
      </w:r>
      <w:proofErr w:type="spellStart"/>
      <w:r>
        <w:t>Горозный</w:t>
      </w:r>
      <w:proofErr w:type="spellEnd"/>
      <w:r>
        <w:t xml:space="preserve"> пожаловал его Ивану </w:t>
      </w:r>
      <w:proofErr w:type="spellStart"/>
      <w:r>
        <w:t>Лутовинову</w:t>
      </w:r>
      <w:proofErr w:type="spellEnd"/>
      <w:r>
        <w:t>.</w:t>
      </w:r>
    </w:p>
    <w:p w:rsidR="007320FE" w:rsidRDefault="007320FE" w:rsidP="00FB2B35">
      <w:pPr>
        <w:ind w:firstLine="709"/>
        <w:jc w:val="both"/>
      </w:pPr>
      <w:r>
        <w:t>Комплекс музея-заповедника И.С.Тургенева включает</w:t>
      </w:r>
      <w:r w:rsidR="002D70B6">
        <w:t xml:space="preserve">, помимо дома-музея, храм Спаса Преображения Господня, выстроенный в 1809 г. на средства деда И.С.Тургенева – </w:t>
      </w:r>
      <w:proofErr w:type="spellStart"/>
      <w:r w:rsidR="002D70B6">
        <w:t>И.И.Лутовинова</w:t>
      </w:r>
      <w:proofErr w:type="spellEnd"/>
      <w:r w:rsidR="002D70B6">
        <w:t>. В этой церкви венчались родители И.С.Тургенева. Рядом с храмом на старинном кладбище в начале XIX века над фамильным склепом была сооружена часовня. На территории усадьбы находятся богадельня, возведённая на средства И.С.Тургенева и Н.С.Тургенева в 1872 г. На хозяй</w:t>
      </w:r>
      <w:r w:rsidR="00055A60">
        <w:t>ственном дворе восстановлены</w:t>
      </w:r>
      <w:r w:rsidR="002D70B6">
        <w:t xml:space="preserve"> конюшня, каретный сарай, сбруйная, баня и погреб. В одноэтажном флигеле, построенном в 40-е гг. XIX века дядей Тургенева, Николаем Николаевичем, Иван Сергеевич жил в период ссылки в 1852-1853 гг.</w:t>
      </w:r>
    </w:p>
    <w:p w:rsidR="002D70B6" w:rsidRDefault="002D70B6" w:rsidP="00FB2B35">
      <w:pPr>
        <w:ind w:firstLine="709"/>
        <w:jc w:val="both"/>
      </w:pPr>
      <w:r>
        <w:t>Вокруг усадебного дома разбит великолепный парк, который по праву считается одним из самых красивых в России.</w:t>
      </w:r>
    </w:p>
    <w:p w:rsidR="002D70B6" w:rsidRDefault="002D70B6" w:rsidP="00FB2B35">
      <w:pPr>
        <w:ind w:firstLine="709"/>
        <w:jc w:val="both"/>
      </w:pPr>
      <w:r>
        <w:t>Природа господствует в тургеневских произведениях, заставляя читателя сопереживать героям в печали и радости.</w:t>
      </w:r>
    </w:p>
    <w:p w:rsidR="00CB4EE4" w:rsidRDefault="00CB4EE4" w:rsidP="00FB2B35">
      <w:pPr>
        <w:ind w:firstLine="709"/>
        <w:jc w:val="both"/>
      </w:pPr>
    </w:p>
    <w:p w:rsidR="00FB2B35" w:rsidRDefault="00FB2B35" w:rsidP="00FB2B35">
      <w:pPr>
        <w:jc w:val="both"/>
        <w:rPr>
          <w:b/>
          <w:i/>
        </w:rPr>
      </w:pPr>
      <w:r>
        <w:rPr>
          <w:b/>
          <w:i/>
        </w:rPr>
        <w:t xml:space="preserve">III. История создания </w:t>
      </w:r>
      <w:r w:rsidR="00CB4EE4">
        <w:rPr>
          <w:b/>
          <w:i/>
        </w:rPr>
        <w:t>рассказа «</w:t>
      </w:r>
      <w:proofErr w:type="spellStart"/>
      <w:r w:rsidR="00CB4EE4">
        <w:rPr>
          <w:b/>
          <w:i/>
        </w:rPr>
        <w:t>Муму</w:t>
      </w:r>
      <w:proofErr w:type="spellEnd"/>
      <w:r w:rsidR="00CB4EE4">
        <w:rPr>
          <w:b/>
          <w:i/>
        </w:rPr>
        <w:t>»</w:t>
      </w:r>
      <w:r>
        <w:rPr>
          <w:b/>
          <w:i/>
        </w:rPr>
        <w:t>.</w:t>
      </w:r>
    </w:p>
    <w:p w:rsidR="00FB2B35" w:rsidRDefault="00FB2B35" w:rsidP="00FB2B35">
      <w:pPr>
        <w:ind w:firstLine="709"/>
        <w:jc w:val="both"/>
      </w:pPr>
      <w:r>
        <w:t>1. Вступительное слово учителя.</w:t>
      </w:r>
    </w:p>
    <w:p w:rsidR="00CB4EE4" w:rsidRDefault="00CB4EE4" w:rsidP="00FB2B35">
      <w:pPr>
        <w:ind w:firstLine="709"/>
        <w:jc w:val="both"/>
      </w:pPr>
      <w:r>
        <w:t xml:space="preserve">В 1852 г. умирает Н.В.Гоголь. Тургенев тяжело пережил смерть писателя. Рыдая, составлял некролог. Но власти запретили упоминать имя Гоголя в печати. А за напечатанную в «Московских ведомостях» статью царь лично приказал посадить Тургенева под арест и через месяц выслать на родину под присмотр. </w:t>
      </w:r>
    </w:p>
    <w:p w:rsidR="00FB2B35" w:rsidRDefault="00CB4EE4" w:rsidP="00FB2B35">
      <w:pPr>
        <w:ind w:firstLine="709"/>
        <w:jc w:val="both"/>
      </w:pPr>
      <w:r>
        <w:t>Под арестом в 1852 г. Тургенев пишет рассказ «</w:t>
      </w:r>
      <w:proofErr w:type="spellStart"/>
      <w:r>
        <w:t>Муму</w:t>
      </w:r>
      <w:proofErr w:type="spellEnd"/>
      <w:r>
        <w:t>», навеянный воспоминаниями о матери: «…день её нерадостный и ненастный, и вечер чернее ночи». После освобождения он читает «</w:t>
      </w:r>
      <w:proofErr w:type="spellStart"/>
      <w:r>
        <w:t>Муму</w:t>
      </w:r>
      <w:proofErr w:type="spellEnd"/>
      <w:r>
        <w:t>» своим друзьям в Петербурге.</w:t>
      </w:r>
    </w:p>
    <w:p w:rsidR="00644CA8" w:rsidRDefault="00644CA8" w:rsidP="00FB2B35">
      <w:pPr>
        <w:ind w:firstLine="709"/>
        <w:jc w:val="both"/>
      </w:pPr>
    </w:p>
    <w:p w:rsidR="00644CA8" w:rsidRDefault="00644CA8" w:rsidP="00FB2B35">
      <w:pPr>
        <w:ind w:firstLine="709"/>
        <w:jc w:val="both"/>
      </w:pPr>
      <w:r>
        <w:t>2. Сообщение подготовленного ученика о прототипах рассказа «</w:t>
      </w:r>
      <w:proofErr w:type="spellStart"/>
      <w:r>
        <w:t>Муму</w:t>
      </w:r>
      <w:proofErr w:type="spellEnd"/>
      <w:r>
        <w:t>».</w:t>
      </w:r>
    </w:p>
    <w:p w:rsidR="00644CA8" w:rsidRDefault="00644CA8" w:rsidP="00644CA8">
      <w:pPr>
        <w:ind w:firstLine="709"/>
        <w:jc w:val="both"/>
      </w:pPr>
      <w:r>
        <w:t xml:space="preserve">Много лет назад в дальней господской деревне Сычево жил глухонемой от рождения мужик, по имени Андрей. Но приметила его барыня (маменька Варвара Петровна), восхитилась гвардейским его ростом и медвежьей силой, пожелала иметь того гвардейца у себя при московском доме в дворниках. Пусть колет дрова для кухни и комнат, возит в бочке воду из Александровского фонтана, обхаживает и сторожит барский двор. Ни у кого не будет во всей Москве такого гиганта-дворника, как дворник вдовы полковника Екатеринославского полка. А что нем да </w:t>
      </w:r>
      <w:proofErr w:type="gramStart"/>
      <w:r>
        <w:t>глух</w:t>
      </w:r>
      <w:proofErr w:type="gramEnd"/>
      <w:r>
        <w:t xml:space="preserve"> как пробка — и того лучше!</w:t>
      </w:r>
    </w:p>
    <w:p w:rsidR="00644CA8" w:rsidRDefault="00644CA8" w:rsidP="00644CA8">
      <w:pPr>
        <w:ind w:firstLine="709"/>
        <w:jc w:val="both"/>
      </w:pPr>
      <w:r>
        <w:t>Для мужика городская работа — легкая, скучная. Но вот жил и жил Андрей, словно б не жалуясь, при барыне до самой ее смерти, службу справлял аккуратно, госпожу свою уважал, ни в чем ей не перечил.</w:t>
      </w:r>
    </w:p>
    <w:p w:rsidR="00644CA8" w:rsidRDefault="00644CA8" w:rsidP="00644CA8">
      <w:pPr>
        <w:ind w:firstLine="709"/>
        <w:jc w:val="both"/>
      </w:pPr>
      <w:r>
        <w:t xml:space="preserve">Однажды приглянулась немому тихая дворовая девушка, а барыня, зная это, рассудила отдать ее замуж за </w:t>
      </w:r>
      <w:proofErr w:type="gramStart"/>
      <w:r>
        <w:t>другого</w:t>
      </w:r>
      <w:proofErr w:type="gramEnd"/>
      <w:r>
        <w:t xml:space="preserve"> — он это стерпел. И собачонку свою, по кличке </w:t>
      </w:r>
      <w:proofErr w:type="spellStart"/>
      <w:r>
        <w:t>Муму</w:t>
      </w:r>
      <w:proofErr w:type="spellEnd"/>
      <w:r>
        <w:t>, любимицу, из речки Фонтанки спасенную как-то зимою, отраду и утешение, безропотно утопил сам, коли барыня приказала.</w:t>
      </w:r>
    </w:p>
    <w:p w:rsidR="00644CA8" w:rsidRDefault="00644CA8" w:rsidP="00644CA8">
      <w:pPr>
        <w:ind w:firstLine="709"/>
        <w:jc w:val="both"/>
      </w:pPr>
      <w:r>
        <w:t>Уж как он там с нею прощался, с собачонкой, как топил, неизвестно. А только с той поры ни разу не улыбнулся Андрей, подарки от госпожи принимал хмуро, как каменный, а на собак не глядел, отворачивался. По смерти же барыни так же хмуро, без благодарности принял он вольную да и ушел куда-то на Русь.</w:t>
      </w:r>
    </w:p>
    <w:p w:rsidR="00644CA8" w:rsidRDefault="00644CA8" w:rsidP="00FB2B35">
      <w:pPr>
        <w:ind w:firstLine="709"/>
        <w:jc w:val="both"/>
      </w:pPr>
    </w:p>
    <w:p w:rsidR="00644CA8" w:rsidRDefault="00644CA8" w:rsidP="00FB2B35">
      <w:pPr>
        <w:ind w:firstLine="709"/>
        <w:jc w:val="both"/>
      </w:pPr>
      <w:r>
        <w:t>3</w:t>
      </w:r>
      <w:r w:rsidR="00FB2B35">
        <w:t xml:space="preserve">. </w:t>
      </w:r>
      <w:r>
        <w:t xml:space="preserve"> Впечатление первых читателей о рассказе «</w:t>
      </w:r>
      <w:proofErr w:type="spellStart"/>
      <w:r>
        <w:t>Муму</w:t>
      </w:r>
      <w:proofErr w:type="spellEnd"/>
      <w:r>
        <w:t>».</w:t>
      </w:r>
    </w:p>
    <w:p w:rsidR="00644CA8" w:rsidRDefault="00644CA8" w:rsidP="00FB2B35">
      <w:pPr>
        <w:ind w:firstLine="709"/>
        <w:jc w:val="both"/>
      </w:pPr>
      <w:r>
        <w:t>- Обращение к учебнику. Чтение статьи «Для вас, любознательные!», стр. 252-254.</w:t>
      </w:r>
    </w:p>
    <w:p w:rsidR="00644CA8" w:rsidRDefault="00644CA8" w:rsidP="00FB2B35">
      <w:pPr>
        <w:ind w:firstLine="709"/>
        <w:jc w:val="both"/>
      </w:pPr>
      <w:r>
        <w:t>- Почему цензор был против публикации рассказа «</w:t>
      </w:r>
      <w:proofErr w:type="spellStart"/>
      <w:r>
        <w:t>Муму</w:t>
      </w:r>
      <w:proofErr w:type="spellEnd"/>
      <w:r>
        <w:t>»?</w:t>
      </w:r>
    </w:p>
    <w:p w:rsidR="00644CA8" w:rsidRDefault="00644CA8" w:rsidP="00FB2B35">
      <w:pPr>
        <w:ind w:firstLine="709"/>
        <w:jc w:val="both"/>
      </w:pPr>
    </w:p>
    <w:p w:rsidR="00644CA8" w:rsidRDefault="00644CA8" w:rsidP="00FB2B35">
      <w:pPr>
        <w:ind w:firstLine="709"/>
        <w:jc w:val="both"/>
      </w:pPr>
      <w:r>
        <w:t>4. Выявление первичных впечатлений учащихся.</w:t>
      </w:r>
    </w:p>
    <w:p w:rsidR="00644CA8" w:rsidRDefault="00644CA8" w:rsidP="00FB2B35">
      <w:pPr>
        <w:ind w:firstLine="709"/>
        <w:jc w:val="both"/>
      </w:pPr>
      <w:r>
        <w:t>- Что в рассказе произвело на вас самое сильное впечатление?</w:t>
      </w:r>
    </w:p>
    <w:p w:rsidR="00644CA8" w:rsidRDefault="00644CA8" w:rsidP="00FB2B35">
      <w:pPr>
        <w:ind w:firstLine="709"/>
        <w:jc w:val="both"/>
      </w:pPr>
      <w:r>
        <w:t>- Какие эпизоды вам особенно запомнились и почему?</w:t>
      </w:r>
    </w:p>
    <w:p w:rsidR="00644CA8" w:rsidRDefault="00644CA8" w:rsidP="00FB2B35">
      <w:pPr>
        <w:ind w:firstLine="709"/>
        <w:jc w:val="both"/>
      </w:pPr>
      <w:r>
        <w:lastRenderedPageBreak/>
        <w:t>- Кто из героев рассказа вызывает у вас симпатию, сочувствие?</w:t>
      </w:r>
    </w:p>
    <w:p w:rsidR="00644CA8" w:rsidRDefault="00644CA8" w:rsidP="00FB2B35">
      <w:pPr>
        <w:ind w:firstLine="709"/>
        <w:jc w:val="both"/>
      </w:pPr>
      <w:r>
        <w:t>- Кто из героев рассказа вызвал у вас неприятие?</w:t>
      </w:r>
    </w:p>
    <w:p w:rsidR="00644CA8" w:rsidRDefault="00644CA8" w:rsidP="00FB2B35">
      <w:pPr>
        <w:ind w:firstLine="709"/>
        <w:jc w:val="both"/>
      </w:pPr>
      <w:r>
        <w:t>- Что показалось непонятным в рассказе?</w:t>
      </w:r>
    </w:p>
    <w:p w:rsidR="00644CA8" w:rsidRDefault="00644CA8" w:rsidP="00FB2B35">
      <w:pPr>
        <w:ind w:firstLine="709"/>
        <w:jc w:val="both"/>
      </w:pPr>
    </w:p>
    <w:p w:rsidR="00FB2B35" w:rsidRDefault="00FB2B35" w:rsidP="00FB2B35">
      <w:pPr>
        <w:jc w:val="both"/>
        <w:rPr>
          <w:b/>
          <w:i/>
        </w:rPr>
      </w:pPr>
      <w:r>
        <w:rPr>
          <w:b/>
          <w:i/>
        </w:rPr>
        <w:t>IV. Подведение итогов урока.</w:t>
      </w:r>
    </w:p>
    <w:p w:rsidR="00FB2B35" w:rsidRDefault="00FB2B35" w:rsidP="00FB2B35">
      <w:pPr>
        <w:jc w:val="both"/>
      </w:pPr>
      <w:r>
        <w:tab/>
      </w:r>
    </w:p>
    <w:p w:rsidR="00FB2B35" w:rsidRDefault="00FB2B35" w:rsidP="00FB2B35">
      <w:pPr>
        <w:jc w:val="both"/>
        <w:rPr>
          <w:b/>
          <w:i/>
        </w:rPr>
      </w:pPr>
      <w:r>
        <w:rPr>
          <w:b/>
          <w:i/>
        </w:rPr>
        <w:t xml:space="preserve">V. Домашнее задание.     </w:t>
      </w:r>
    </w:p>
    <w:p w:rsidR="00074450" w:rsidRPr="00644CA8" w:rsidRDefault="00644CA8" w:rsidP="00644CA8">
      <w:pPr>
        <w:ind w:firstLine="709"/>
        <w:jc w:val="both"/>
      </w:pPr>
      <w:r w:rsidRPr="00644CA8">
        <w:rPr>
          <w:lang w:eastAsia="en-US"/>
        </w:rPr>
        <w:t>Составить художественный пересказ фрагмента рассказа до слов «Так прошёл год…»</w:t>
      </w:r>
    </w:p>
    <w:sectPr w:rsidR="00074450" w:rsidRPr="00644CA8" w:rsidSect="007320FE">
      <w:footerReference w:type="default" r:id="rId5"/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5016"/>
      <w:docPartObj>
        <w:docPartGallery w:val="Page Numbers (Bottom of Page)"/>
        <w:docPartUnique/>
      </w:docPartObj>
    </w:sdtPr>
    <w:sdtContent>
      <w:p w:rsidR="00CB4EE4" w:rsidRDefault="00CB4EE4">
        <w:pPr>
          <w:pStyle w:val="a5"/>
          <w:jc w:val="center"/>
        </w:pPr>
        <w:fldSimple w:instr=" PAGE   \* MERGEFORMAT ">
          <w:r w:rsidR="00F87E41">
            <w:rPr>
              <w:noProof/>
            </w:rPr>
            <w:t>1</w:t>
          </w:r>
        </w:fldSimple>
      </w:p>
    </w:sdtContent>
  </w:sdt>
  <w:p w:rsidR="00CB4EE4" w:rsidRDefault="00CB4EE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35"/>
    <w:rsid w:val="00055A60"/>
    <w:rsid w:val="00074450"/>
    <w:rsid w:val="000D6322"/>
    <w:rsid w:val="002D70B6"/>
    <w:rsid w:val="003F5794"/>
    <w:rsid w:val="00644CA8"/>
    <w:rsid w:val="007320FE"/>
    <w:rsid w:val="009977F2"/>
    <w:rsid w:val="00B310ED"/>
    <w:rsid w:val="00CB4EE4"/>
    <w:rsid w:val="00F87E41"/>
    <w:rsid w:val="00FB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35"/>
    <w:pPr>
      <w:spacing w:after="0" w:line="240" w:lineRule="auto"/>
    </w:pPr>
  </w:style>
  <w:style w:type="table" w:styleId="a4">
    <w:name w:val="Table Grid"/>
    <w:basedOn w:val="a1"/>
    <w:uiPriority w:val="59"/>
    <w:rsid w:val="00FB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B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2011-11-06T14:04:00Z</dcterms:created>
  <dcterms:modified xsi:type="dcterms:W3CDTF">2011-11-06T18:58:00Z</dcterms:modified>
</cp:coreProperties>
</file>