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4A" w:rsidRDefault="009D744A" w:rsidP="009D744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Санатина Ксения Александровна,</w:t>
      </w:r>
    </w:p>
    <w:p w:rsidR="009D744A" w:rsidRDefault="009D744A" w:rsidP="009D744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учитель истории и обществознания МАОУ СОШ №113 г. Екатеринбурга</w:t>
      </w:r>
      <w:r>
        <w:rPr>
          <w:sz w:val="28"/>
          <w:szCs w:val="28"/>
        </w:rPr>
        <w:br w:type="page"/>
      </w:r>
    </w:p>
    <w:p w:rsidR="0035799E" w:rsidRDefault="0035799E" w:rsidP="00772CA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C6030">
        <w:rPr>
          <w:rFonts w:ascii="Times New Roman" w:hAnsi="Times New Roman" w:cs="Times New Roman"/>
          <w:sz w:val="24"/>
          <w:szCs w:val="24"/>
        </w:rPr>
        <w:lastRenderedPageBreak/>
        <w:t>11 класс, профильный уровень, тема «Искусство»</w:t>
      </w:r>
    </w:p>
    <w:p w:rsidR="002F1138" w:rsidRDefault="002F1138" w:rsidP="00772CA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772CAF" w:rsidRPr="00772CAF" w:rsidRDefault="00772CAF" w:rsidP="00772CAF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2CAF">
        <w:rPr>
          <w:rFonts w:ascii="Times New Roman" w:hAnsi="Times New Roman" w:cs="Times New Roman"/>
          <w:color w:val="FF0000"/>
          <w:sz w:val="24"/>
          <w:szCs w:val="24"/>
        </w:rPr>
        <w:t>Интерпретация текста стихотворения (произведения искусства) как составная часть урока</w:t>
      </w:r>
    </w:p>
    <w:p w:rsidR="00772CAF" w:rsidRDefault="00772CAF" w:rsidP="001C6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799E" w:rsidRPr="001C6030" w:rsidRDefault="00772CAF" w:rsidP="001C6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35799E" w:rsidRPr="001C6030" w:rsidRDefault="00E27AB5" w:rsidP="001C6030">
      <w:pPr>
        <w:ind w:left="720"/>
        <w:rPr>
          <w:rFonts w:ascii="Times New Roman" w:hAnsi="Times New Roman" w:cs="Times New Roman"/>
          <w:sz w:val="24"/>
          <w:szCs w:val="24"/>
        </w:rPr>
      </w:pPr>
      <w:r w:rsidRPr="001C6030">
        <w:rPr>
          <w:rFonts w:ascii="Times New Roman" w:hAnsi="Times New Roman" w:cs="Times New Roman"/>
          <w:sz w:val="24"/>
          <w:szCs w:val="24"/>
        </w:rPr>
        <w:t>Что такое искусство? Версии появления искусства. Эволюция искусства.</w:t>
      </w:r>
      <w:r w:rsidR="001E7E02" w:rsidRPr="001C6030">
        <w:rPr>
          <w:rFonts w:ascii="Times New Roman" w:hAnsi="Times New Roman" w:cs="Times New Roman"/>
          <w:sz w:val="24"/>
          <w:szCs w:val="24"/>
        </w:rPr>
        <w:t xml:space="preserve"> Виды искусства. Литература –  «искусство слова» – как один из наиболее </w:t>
      </w:r>
      <w:proofErr w:type="gramStart"/>
      <w:r w:rsidR="001E7E02" w:rsidRPr="001C6030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="001E7E02" w:rsidRPr="001C6030">
        <w:rPr>
          <w:rFonts w:ascii="Times New Roman" w:hAnsi="Times New Roman" w:cs="Times New Roman"/>
          <w:sz w:val="24"/>
          <w:szCs w:val="24"/>
        </w:rPr>
        <w:t>, понятных вид искусства.</w:t>
      </w:r>
    </w:p>
    <w:p w:rsidR="00546608" w:rsidRPr="001C6030" w:rsidRDefault="00546608" w:rsidP="001C60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6030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1C6030" w:rsidRPr="001C6030" w:rsidRDefault="00546608" w:rsidP="001C60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6030">
        <w:rPr>
          <w:rFonts w:ascii="Times New Roman" w:hAnsi="Times New Roman" w:cs="Times New Roman"/>
          <w:sz w:val="24"/>
          <w:szCs w:val="24"/>
        </w:rPr>
        <w:t>1. Черты искусства</w:t>
      </w:r>
      <w:proofErr w:type="gramStart"/>
      <w:r w:rsidRPr="001C6030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1C6030">
        <w:rPr>
          <w:rFonts w:ascii="Times New Roman" w:hAnsi="Times New Roman" w:cs="Times New Roman"/>
          <w:sz w:val="24"/>
          <w:szCs w:val="24"/>
        </w:rPr>
        <w:t>В чем его отличия от других форм духовной жизни?</w:t>
      </w:r>
    </w:p>
    <w:p w:rsidR="00546608" w:rsidRPr="001C6030" w:rsidRDefault="00546608" w:rsidP="001C603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6030">
        <w:rPr>
          <w:rFonts w:ascii="Times New Roman" w:hAnsi="Times New Roman" w:cs="Times New Roman"/>
          <w:sz w:val="24"/>
          <w:szCs w:val="24"/>
        </w:rPr>
        <w:t xml:space="preserve"> 2. Функции искусства.</w:t>
      </w:r>
    </w:p>
    <w:p w:rsidR="001F2BE8" w:rsidRDefault="007B7255" w:rsidP="001C6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черты и функции искусства на примере конкретного стихотворения.</w:t>
      </w:r>
    </w:p>
    <w:p w:rsidR="007B7255" w:rsidRDefault="007B7255" w:rsidP="001C6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5799E" w:rsidRPr="004D10DA" w:rsidRDefault="001F2BE8" w:rsidP="001C6030">
      <w:pPr>
        <w:ind w:left="720"/>
        <w:rPr>
          <w:rFonts w:ascii="Times New Roman" w:hAnsi="Times New Roman" w:cs="Times New Roman"/>
          <w:sz w:val="24"/>
          <w:szCs w:val="24"/>
        </w:rPr>
      </w:pPr>
      <w:r w:rsidRPr="004D10DA">
        <w:rPr>
          <w:rFonts w:ascii="Times New Roman" w:hAnsi="Times New Roman" w:cs="Times New Roman"/>
          <w:sz w:val="24"/>
          <w:szCs w:val="24"/>
        </w:rPr>
        <w:t>Работа с текстом:</w:t>
      </w:r>
    </w:p>
    <w:p w:rsidR="00C31CD2" w:rsidRPr="003E7858" w:rsidRDefault="003E5B41" w:rsidP="004D10DA">
      <w:pPr>
        <w:tabs>
          <w:tab w:val="left" w:pos="284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4D10DA">
        <w:rPr>
          <w:rFonts w:ascii="Times New Roman" w:hAnsi="Times New Roman" w:cs="Times New Roman"/>
          <w:i/>
          <w:sz w:val="24"/>
          <w:szCs w:val="24"/>
        </w:rPr>
        <w:t>Девушка пела в церковном хоре</w:t>
      </w:r>
      <w:proofErr w:type="gramStart"/>
      <w:r w:rsidRPr="004D10DA">
        <w:rPr>
          <w:rFonts w:ascii="Times New Roman" w:hAnsi="Times New Roman" w:cs="Times New Roman"/>
          <w:i/>
          <w:sz w:val="24"/>
          <w:szCs w:val="24"/>
        </w:rPr>
        <w:br/>
        <w:t>О</w:t>
      </w:r>
      <w:proofErr w:type="gramEnd"/>
      <w:r w:rsidRPr="004D10DA">
        <w:rPr>
          <w:rFonts w:ascii="Times New Roman" w:hAnsi="Times New Roman" w:cs="Times New Roman"/>
          <w:i/>
          <w:sz w:val="24"/>
          <w:szCs w:val="24"/>
        </w:rPr>
        <w:t xml:space="preserve"> всех усталых в чужом краю,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О всех кораблях, ушедших в море,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О всех, забывших радость свою.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Так пел ее голос, летящий в купол,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И луч сиял на белом плече,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И каждый из мрака смотрел и слушал,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Как белое платье пело в луче.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И всем казалось, что радость будет,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Что в тихой заводи все корабли,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Что на чужбине усталые люди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Светлую жизнь себе обрели.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И голос был сладок, и луч был тонок,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И только высоко, у Царских Врат,</w:t>
      </w:r>
      <w:r w:rsidRPr="004D10DA">
        <w:rPr>
          <w:rFonts w:ascii="Times New Roman" w:hAnsi="Times New Roman" w:cs="Times New Roman"/>
          <w:i/>
          <w:sz w:val="24"/>
          <w:szCs w:val="24"/>
        </w:rPr>
        <w:br/>
        <w:t>Причастный Тайнам,- плакал ребенок</w:t>
      </w:r>
      <w:proofErr w:type="gramStart"/>
      <w:r w:rsidRPr="004D10DA">
        <w:rPr>
          <w:rFonts w:ascii="Times New Roman" w:hAnsi="Times New Roman" w:cs="Times New Roman"/>
          <w:i/>
          <w:sz w:val="24"/>
          <w:szCs w:val="24"/>
        </w:rPr>
        <w:br/>
        <w:t>О</w:t>
      </w:r>
      <w:proofErr w:type="gramEnd"/>
      <w:r w:rsidRPr="004D10DA">
        <w:rPr>
          <w:rFonts w:ascii="Times New Roman" w:hAnsi="Times New Roman" w:cs="Times New Roman"/>
          <w:i/>
          <w:sz w:val="24"/>
          <w:szCs w:val="24"/>
        </w:rPr>
        <w:t xml:space="preserve"> том, что никто не придет назад. </w:t>
      </w:r>
    </w:p>
    <w:p w:rsidR="004947B2" w:rsidRPr="001C6030" w:rsidRDefault="004947B2" w:rsidP="001C603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F726D" w:rsidRPr="00EB03CF" w:rsidRDefault="004947B2" w:rsidP="001C6030">
      <w:pPr>
        <w:ind w:left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03CF">
        <w:rPr>
          <w:rFonts w:ascii="Times New Roman" w:hAnsi="Times New Roman" w:cs="Times New Roman"/>
          <w:color w:val="FF0000"/>
          <w:sz w:val="24"/>
          <w:szCs w:val="24"/>
        </w:rPr>
        <w:t>Вопросы и задания по тексту</w:t>
      </w:r>
    </w:p>
    <w:tbl>
      <w:tblPr>
        <w:tblStyle w:val="a3"/>
        <w:tblW w:w="5000" w:type="pct"/>
        <w:tblLook w:val="04A0"/>
      </w:tblPr>
      <w:tblGrid>
        <w:gridCol w:w="5777"/>
        <w:gridCol w:w="2835"/>
        <w:gridCol w:w="2376"/>
      </w:tblGrid>
      <w:tr w:rsidR="0004585B" w:rsidRPr="00EB03CF" w:rsidTr="00EA066E">
        <w:tc>
          <w:tcPr>
            <w:tcW w:w="2629" w:type="pct"/>
            <w:vAlign w:val="center"/>
          </w:tcPr>
          <w:p w:rsidR="005E7795" w:rsidRPr="00EB03CF" w:rsidRDefault="005E7795" w:rsidP="001C60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</w:t>
            </w:r>
          </w:p>
        </w:tc>
        <w:tc>
          <w:tcPr>
            <w:tcW w:w="1290" w:type="pct"/>
            <w:vAlign w:val="center"/>
          </w:tcPr>
          <w:p w:rsidR="005E7795" w:rsidRPr="00EB03CF" w:rsidRDefault="00090694" w:rsidP="001C60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5E7795"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Возможные</w:t>
            </w: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5E7795"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ответы</w:t>
            </w:r>
          </w:p>
        </w:tc>
        <w:tc>
          <w:tcPr>
            <w:tcW w:w="1081" w:type="pct"/>
            <w:vAlign w:val="center"/>
          </w:tcPr>
          <w:p w:rsidR="005E7795" w:rsidRPr="00EB03CF" w:rsidRDefault="005E7795" w:rsidP="001C60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Модель интерпретации текста</w:t>
            </w:r>
          </w:p>
        </w:tc>
      </w:tr>
      <w:tr w:rsidR="00E04ACB" w:rsidRPr="00EB03CF" w:rsidTr="00EA066E">
        <w:tc>
          <w:tcPr>
            <w:tcW w:w="2629" w:type="pct"/>
            <w:vMerge w:val="restart"/>
          </w:tcPr>
          <w:p w:rsidR="00E04ACB" w:rsidRPr="00EB03CF" w:rsidRDefault="00E04ACB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чем это стихотворение?</w:t>
            </w:r>
          </w:p>
          <w:p w:rsidR="00E04ACB" w:rsidRPr="00EB03CF" w:rsidRDefault="00E04ACB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90" w:type="pct"/>
          </w:tcPr>
          <w:p w:rsidR="00E04ACB" w:rsidRPr="00EB03CF" w:rsidRDefault="00E04ACB" w:rsidP="001C6030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Девушка поет в хоре, фактически, молится</w:t>
            </w:r>
          </w:p>
        </w:tc>
        <w:tc>
          <w:tcPr>
            <w:tcW w:w="1081" w:type="pct"/>
          </w:tcPr>
          <w:p w:rsidR="00E04ACB" w:rsidRPr="00EB03CF" w:rsidRDefault="009107A9" w:rsidP="003E785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текст как </w:t>
            </w:r>
            <w:proofErr w:type="spellStart"/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самодостаточная</w:t>
            </w:r>
            <w:proofErr w:type="spellEnd"/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реальность</w:t>
            </w:r>
          </w:p>
        </w:tc>
      </w:tr>
      <w:tr w:rsidR="009107A9" w:rsidRPr="00EB03CF" w:rsidTr="00EA066E">
        <w:tc>
          <w:tcPr>
            <w:tcW w:w="2629" w:type="pct"/>
            <w:vMerge/>
          </w:tcPr>
          <w:p w:rsidR="009107A9" w:rsidRPr="00EB03CF" w:rsidRDefault="009107A9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9107A9" w:rsidRPr="00EB03CF" w:rsidRDefault="009107A9" w:rsidP="001C6030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религии 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больших надеждах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 будет хорошо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Пессимизм в итоге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4"/>
              </w:numPr>
              <w:spacing w:line="276" w:lineRule="auto"/>
              <w:ind w:left="283" w:hanging="2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Безысходность …</w:t>
            </w:r>
          </w:p>
        </w:tc>
        <w:tc>
          <w:tcPr>
            <w:tcW w:w="1081" w:type="pct"/>
            <w:vMerge w:val="restart"/>
            <w:vAlign w:val="center"/>
          </w:tcPr>
          <w:p w:rsidR="009107A9" w:rsidRPr="00EB03CF" w:rsidRDefault="009107A9" w:rsidP="003E785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бесконечность прочтения текста, ориентация на фигуру читателя</w:t>
            </w:r>
          </w:p>
        </w:tc>
      </w:tr>
      <w:tr w:rsidR="009107A9" w:rsidRPr="00EB03CF" w:rsidTr="00EA066E">
        <w:tc>
          <w:tcPr>
            <w:tcW w:w="2629" w:type="pct"/>
          </w:tcPr>
          <w:p w:rsidR="00EA066E" w:rsidRDefault="009107A9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Знакомы ли вам чувства, описанные в данном стихотворении? </w:t>
            </w:r>
          </w:p>
          <w:p w:rsidR="009107A9" w:rsidRPr="00EB03CF" w:rsidRDefault="009107A9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Какие именно?</w:t>
            </w:r>
          </w:p>
          <w:p w:rsidR="009107A9" w:rsidRDefault="009107A9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585B" w:rsidRDefault="0004585B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585B" w:rsidRDefault="0004585B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585B" w:rsidRPr="00EB03CF" w:rsidRDefault="0004585B" w:rsidP="001C6030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9107A9" w:rsidRPr="00EB03CF" w:rsidRDefault="009107A9" w:rsidP="001C6030">
            <w:pPr>
              <w:pStyle w:val="a4"/>
              <w:numPr>
                <w:ilvl w:val="0"/>
                <w:numId w:val="4"/>
              </w:numPr>
              <w:spacing w:line="276" w:lineRule="auto"/>
              <w:ind w:left="283" w:hanging="2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Тревога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4"/>
              </w:numPr>
              <w:spacing w:line="276" w:lineRule="auto"/>
              <w:ind w:left="283" w:hanging="2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Страх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4"/>
              </w:numPr>
              <w:spacing w:line="276" w:lineRule="auto"/>
              <w:ind w:left="283" w:hanging="2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Неопределенность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4"/>
              </w:numPr>
              <w:spacing w:line="276" w:lineRule="auto"/>
              <w:ind w:left="283" w:hanging="2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уверенности в чем-либо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4"/>
              </w:numPr>
              <w:spacing w:line="276" w:lineRule="auto"/>
              <w:ind w:left="283" w:hanging="2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Тоска </w:t>
            </w:r>
          </w:p>
          <w:p w:rsidR="009107A9" w:rsidRPr="00EB03CF" w:rsidRDefault="009107A9" w:rsidP="001C6030">
            <w:pPr>
              <w:pStyle w:val="a4"/>
              <w:numPr>
                <w:ilvl w:val="0"/>
                <w:numId w:val="4"/>
              </w:numPr>
              <w:spacing w:line="276" w:lineRule="auto"/>
              <w:ind w:left="283" w:hanging="2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Надежда…</w:t>
            </w:r>
          </w:p>
        </w:tc>
        <w:tc>
          <w:tcPr>
            <w:tcW w:w="1081" w:type="pct"/>
            <w:vMerge/>
          </w:tcPr>
          <w:p w:rsidR="009107A9" w:rsidRPr="00EB03CF" w:rsidRDefault="009107A9" w:rsidP="001C6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85B" w:rsidRPr="00EB03CF" w:rsidTr="00EA066E">
        <w:tc>
          <w:tcPr>
            <w:tcW w:w="2629" w:type="pct"/>
          </w:tcPr>
          <w:p w:rsidR="00EA066E" w:rsidRDefault="00386427" w:rsidP="001F2BE8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Кто автор этого стихотворения? </w:t>
            </w:r>
          </w:p>
          <w:p w:rsidR="00EA066E" w:rsidRDefault="00386427" w:rsidP="001F2BE8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 какой художественной эпохе, к какому художественному течению он принадлежит?  </w:t>
            </w:r>
          </w:p>
          <w:p w:rsidR="00EA066E" w:rsidRDefault="00386427" w:rsidP="001F2BE8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 принадлежность к данному течению отражается на его творчестве?</w:t>
            </w:r>
          </w:p>
          <w:p w:rsidR="00EA066E" w:rsidRDefault="00386427" w:rsidP="001F2BE8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Современником</w:t>
            </w:r>
            <w:proofErr w:type="gramEnd"/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каких исторических событий был автор? </w:t>
            </w:r>
          </w:p>
          <w:p w:rsidR="00EA066E" w:rsidRDefault="00386427" w:rsidP="001F2BE8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Какие из них нашли отражение в тексте? Какие надежды, опасения передает нам автор посредством стихотворения? Оправдались ли они? </w:t>
            </w:r>
          </w:p>
          <w:p w:rsidR="00386427" w:rsidRPr="00EB03CF" w:rsidRDefault="00386427" w:rsidP="001F2BE8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вам известно о дальнейшем развертывании событий?</w:t>
            </w:r>
          </w:p>
        </w:tc>
        <w:tc>
          <w:tcPr>
            <w:tcW w:w="1290" w:type="pct"/>
          </w:tcPr>
          <w:p w:rsidR="00386427" w:rsidRPr="00EB03CF" w:rsidRDefault="00386427" w:rsidP="001C6030">
            <w:pPr>
              <w:pStyle w:val="a4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 Блок</w:t>
            </w:r>
          </w:p>
          <w:p w:rsidR="00386427" w:rsidRPr="00EB03CF" w:rsidRDefault="00386427" w:rsidP="001C6030">
            <w:pPr>
              <w:pStyle w:val="a4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«Серебряный век»</w:t>
            </w:r>
          </w:p>
          <w:p w:rsidR="00386427" w:rsidRPr="00EB03CF" w:rsidRDefault="00386427" w:rsidP="001C6030">
            <w:pPr>
              <w:pStyle w:val="a4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Символизм</w:t>
            </w:r>
          </w:p>
          <w:p w:rsidR="00EC51A8" w:rsidRPr="00EB03CF" w:rsidRDefault="00EC51A8" w:rsidP="001C6030">
            <w:pPr>
              <w:pStyle w:val="a4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Символичность образов, «</w:t>
            </w:r>
            <w:proofErr w:type="spellStart"/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зашифрованность</w:t>
            </w:r>
            <w:proofErr w:type="spellEnd"/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текста</w:t>
            </w:r>
          </w:p>
          <w:p w:rsidR="00386427" w:rsidRPr="00EB03CF" w:rsidRDefault="00386427" w:rsidP="001C6030">
            <w:pPr>
              <w:pStyle w:val="a4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Русско-японская война, первая революция…</w:t>
            </w:r>
          </w:p>
          <w:p w:rsidR="00386427" w:rsidRPr="00EB03CF" w:rsidRDefault="00386427" w:rsidP="001C6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1" w:type="pct"/>
          </w:tcPr>
          <w:p w:rsidR="00386427" w:rsidRPr="00EB03CF" w:rsidRDefault="00386427" w:rsidP="001C603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Классическая </w:t>
            </w:r>
          </w:p>
        </w:tc>
      </w:tr>
    </w:tbl>
    <w:p w:rsidR="004F726D" w:rsidRDefault="00F946C0" w:rsidP="001C6030">
      <w:pPr>
        <w:ind w:left="720"/>
        <w:jc w:val="both"/>
        <w:rPr>
          <w:rFonts w:ascii="Times New Roman" w:hAnsi="Times New Roman" w:cs="Times New Roman"/>
          <w:color w:val="FF0000"/>
        </w:rPr>
      </w:pPr>
      <w:r w:rsidRPr="00EB03CF">
        <w:rPr>
          <w:rFonts w:ascii="Times New Roman" w:hAnsi="Times New Roman" w:cs="Times New Roman"/>
          <w:color w:val="FF0000"/>
        </w:rPr>
        <w:t xml:space="preserve">Таким образом, понимание текста - процесс сложный и многообразный. </w:t>
      </w:r>
    </w:p>
    <w:p w:rsidR="00BB2B3C" w:rsidRPr="00EB03CF" w:rsidRDefault="00BB2B3C" w:rsidP="001C6030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>Обобщим: Так какие же признаки искусства, отличающие его от других форм духовной жизни</w:t>
      </w:r>
      <w:r w:rsidR="002F1138">
        <w:rPr>
          <w:rFonts w:ascii="Times New Roman" w:hAnsi="Times New Roman" w:cs="Times New Roman"/>
          <w:color w:val="FF0000"/>
        </w:rPr>
        <w:t xml:space="preserve"> общества</w:t>
      </w:r>
      <w:r>
        <w:rPr>
          <w:rFonts w:ascii="Times New Roman" w:hAnsi="Times New Roman" w:cs="Times New Roman"/>
          <w:color w:val="FF0000"/>
        </w:rPr>
        <w:t>, вы можете назвать на основании проделанной работы?</w:t>
      </w:r>
      <w:r w:rsidR="002F113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F1138">
        <w:rPr>
          <w:rFonts w:ascii="Times New Roman" w:hAnsi="Times New Roman" w:cs="Times New Roman"/>
          <w:color w:val="FF0000"/>
        </w:rPr>
        <w:t>Кковы</w:t>
      </w:r>
      <w:proofErr w:type="spellEnd"/>
      <w:r w:rsidR="002F1138">
        <w:rPr>
          <w:rFonts w:ascii="Times New Roman" w:hAnsi="Times New Roman" w:cs="Times New Roman"/>
          <w:color w:val="FF0000"/>
        </w:rPr>
        <w:t xml:space="preserve"> функции искусства в обществе?</w:t>
      </w:r>
    </w:p>
    <w:p w:rsidR="00BF41CE" w:rsidRDefault="001F2BE8" w:rsidP="00347E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BF41CE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черты </w:t>
      </w:r>
      <w:r w:rsidR="00BF41CE">
        <w:rPr>
          <w:rFonts w:ascii="Times New Roman" w:hAnsi="Times New Roman" w:cs="Times New Roman"/>
          <w:sz w:val="24"/>
          <w:szCs w:val="24"/>
        </w:rPr>
        <w:t>искусства:</w:t>
      </w:r>
    </w:p>
    <w:p w:rsidR="00C31CD2" w:rsidRPr="00BF41CE" w:rsidRDefault="003E5B41" w:rsidP="00347E3D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F41CE">
        <w:rPr>
          <w:rFonts w:ascii="Times New Roman" w:hAnsi="Times New Roman" w:cs="Times New Roman"/>
          <w:sz w:val="24"/>
          <w:szCs w:val="24"/>
        </w:rPr>
        <w:t>Яркость;</w:t>
      </w:r>
    </w:p>
    <w:p w:rsidR="00C31CD2" w:rsidRPr="00BF41CE" w:rsidRDefault="003E5B41" w:rsidP="00347E3D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F41CE">
        <w:rPr>
          <w:rFonts w:ascii="Times New Roman" w:hAnsi="Times New Roman" w:cs="Times New Roman"/>
          <w:sz w:val="24"/>
          <w:szCs w:val="24"/>
        </w:rPr>
        <w:t>Образность;</w:t>
      </w:r>
    </w:p>
    <w:p w:rsidR="00C31CD2" w:rsidRPr="00BF41CE" w:rsidRDefault="003E5B41" w:rsidP="00347E3D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F41CE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C31CD2" w:rsidRPr="00BF41CE" w:rsidRDefault="003E5B41" w:rsidP="00347E3D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F41CE">
        <w:rPr>
          <w:rFonts w:ascii="Times New Roman" w:hAnsi="Times New Roman" w:cs="Times New Roman"/>
          <w:sz w:val="24"/>
          <w:szCs w:val="24"/>
        </w:rPr>
        <w:t>Символичность;</w:t>
      </w:r>
    </w:p>
    <w:p w:rsidR="00C31CD2" w:rsidRPr="00BF41CE" w:rsidRDefault="003E5B41" w:rsidP="00347E3D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F41CE">
        <w:rPr>
          <w:rFonts w:ascii="Times New Roman" w:hAnsi="Times New Roman" w:cs="Times New Roman"/>
          <w:sz w:val="24"/>
          <w:szCs w:val="24"/>
        </w:rPr>
        <w:t>Эмоциональность (иррациональность);</w:t>
      </w:r>
    </w:p>
    <w:p w:rsidR="00C31CD2" w:rsidRPr="00BF41CE" w:rsidRDefault="003E5B41" w:rsidP="00347E3D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BF41CE">
        <w:rPr>
          <w:rFonts w:ascii="Times New Roman" w:hAnsi="Times New Roman" w:cs="Times New Roman"/>
          <w:sz w:val="24"/>
          <w:szCs w:val="24"/>
        </w:rPr>
        <w:t>Субъективность.</w:t>
      </w:r>
    </w:p>
    <w:p w:rsidR="00BF41CE" w:rsidRDefault="00BF41CE" w:rsidP="00347E3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2BE8" w:rsidRDefault="00BF41CE" w:rsidP="00347E3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F2BE8">
        <w:rPr>
          <w:rFonts w:ascii="Times New Roman" w:hAnsi="Times New Roman" w:cs="Times New Roman"/>
          <w:sz w:val="24"/>
          <w:szCs w:val="24"/>
        </w:rPr>
        <w:t>ункции</w:t>
      </w:r>
      <w:r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p w:rsidR="00EB03CF" w:rsidRDefault="00EB03CF" w:rsidP="00347E3D">
      <w:pPr>
        <w:pStyle w:val="a4"/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Эстетическая,</w:t>
      </w:r>
    </w:p>
    <w:p w:rsidR="00EB03CF" w:rsidRPr="00EB03CF" w:rsidRDefault="00EB03CF" w:rsidP="00347E3D">
      <w:pPr>
        <w:pStyle w:val="a4"/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3CF">
        <w:rPr>
          <w:rFonts w:ascii="Times New Roman" w:hAnsi="Times New Roman" w:cs="Times New Roman"/>
          <w:sz w:val="24"/>
          <w:szCs w:val="24"/>
        </w:rPr>
        <w:t>Информационная,</w:t>
      </w:r>
    </w:p>
    <w:p w:rsidR="00EB03CF" w:rsidRPr="00EB03CF" w:rsidRDefault="00EB03CF" w:rsidP="00347E3D">
      <w:pPr>
        <w:pStyle w:val="a4"/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3CF">
        <w:rPr>
          <w:rFonts w:ascii="Times New Roman" w:hAnsi="Times New Roman" w:cs="Times New Roman"/>
          <w:sz w:val="24"/>
          <w:szCs w:val="24"/>
        </w:rPr>
        <w:t>Компенсаторная,</w:t>
      </w:r>
    </w:p>
    <w:p w:rsidR="00EB03CF" w:rsidRPr="00EB03CF" w:rsidRDefault="00EB03CF" w:rsidP="00347E3D">
      <w:pPr>
        <w:pStyle w:val="a4"/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3CF">
        <w:rPr>
          <w:rFonts w:ascii="Times New Roman" w:hAnsi="Times New Roman" w:cs="Times New Roman"/>
          <w:sz w:val="24"/>
          <w:szCs w:val="24"/>
        </w:rPr>
        <w:t>Прогностическая…</w:t>
      </w:r>
    </w:p>
    <w:p w:rsidR="00BF41CE" w:rsidRPr="001C6030" w:rsidRDefault="00BF41CE" w:rsidP="001C603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F41" w:rsidRPr="001C6030" w:rsidRDefault="00DA3F41" w:rsidP="001C603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28A" w:rsidRPr="001C6030" w:rsidRDefault="0093228A" w:rsidP="001C6030">
      <w:pPr>
        <w:rPr>
          <w:rFonts w:ascii="Times New Roman" w:hAnsi="Times New Roman" w:cs="Times New Roman"/>
          <w:sz w:val="24"/>
          <w:szCs w:val="24"/>
        </w:rPr>
      </w:pPr>
    </w:p>
    <w:sectPr w:rsidR="0093228A" w:rsidRPr="001C6030" w:rsidSect="004D10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7A7"/>
    <w:multiLevelType w:val="hybridMultilevel"/>
    <w:tmpl w:val="A2E813DC"/>
    <w:lvl w:ilvl="0" w:tplc="7FE2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27EC"/>
    <w:multiLevelType w:val="hybridMultilevel"/>
    <w:tmpl w:val="771253EE"/>
    <w:lvl w:ilvl="0" w:tplc="7FE29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30BEF"/>
    <w:multiLevelType w:val="hybridMultilevel"/>
    <w:tmpl w:val="081C5B32"/>
    <w:lvl w:ilvl="0" w:tplc="7FE29D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8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E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C2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E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B31E9"/>
    <w:multiLevelType w:val="hybridMultilevel"/>
    <w:tmpl w:val="F91C3296"/>
    <w:lvl w:ilvl="0" w:tplc="34F4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E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C2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E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7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635DD2"/>
    <w:multiLevelType w:val="hybridMultilevel"/>
    <w:tmpl w:val="23FAA6C2"/>
    <w:lvl w:ilvl="0" w:tplc="7FE2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034B7"/>
    <w:multiLevelType w:val="hybridMultilevel"/>
    <w:tmpl w:val="3D542944"/>
    <w:lvl w:ilvl="0" w:tplc="7FE2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809AD"/>
    <w:multiLevelType w:val="hybridMultilevel"/>
    <w:tmpl w:val="5BECD39E"/>
    <w:lvl w:ilvl="0" w:tplc="E3A0F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2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E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0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E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CB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65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A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6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F726D"/>
    <w:rsid w:val="0004585B"/>
    <w:rsid w:val="00090694"/>
    <w:rsid w:val="001C6030"/>
    <w:rsid w:val="001E7E02"/>
    <w:rsid w:val="001F2BE8"/>
    <w:rsid w:val="002F1138"/>
    <w:rsid w:val="00347E3D"/>
    <w:rsid w:val="0035799E"/>
    <w:rsid w:val="00366DB8"/>
    <w:rsid w:val="00386427"/>
    <w:rsid w:val="00395097"/>
    <w:rsid w:val="003E5365"/>
    <w:rsid w:val="003E5B41"/>
    <w:rsid w:val="003E7858"/>
    <w:rsid w:val="00461912"/>
    <w:rsid w:val="0047276F"/>
    <w:rsid w:val="004947B2"/>
    <w:rsid w:val="004D10DA"/>
    <w:rsid w:val="004F726D"/>
    <w:rsid w:val="00546608"/>
    <w:rsid w:val="005E7795"/>
    <w:rsid w:val="0063722D"/>
    <w:rsid w:val="00772CAF"/>
    <w:rsid w:val="007B7255"/>
    <w:rsid w:val="007B7F93"/>
    <w:rsid w:val="007D307F"/>
    <w:rsid w:val="009107A9"/>
    <w:rsid w:val="0093228A"/>
    <w:rsid w:val="009D744A"/>
    <w:rsid w:val="00BB2B3C"/>
    <w:rsid w:val="00BE4D01"/>
    <w:rsid w:val="00BF41CE"/>
    <w:rsid w:val="00C31CD2"/>
    <w:rsid w:val="00C40794"/>
    <w:rsid w:val="00DA3F41"/>
    <w:rsid w:val="00E04ACB"/>
    <w:rsid w:val="00E27AB5"/>
    <w:rsid w:val="00EA066E"/>
    <w:rsid w:val="00EB03CF"/>
    <w:rsid w:val="00EC51A8"/>
    <w:rsid w:val="00F9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7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2014-05-28T12:03:00Z</dcterms:created>
  <dcterms:modified xsi:type="dcterms:W3CDTF">2014-07-24T09:26:00Z</dcterms:modified>
</cp:coreProperties>
</file>