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F1" w:rsidRPr="00752A02" w:rsidRDefault="009F14F1" w:rsidP="009F1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02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 по литературному чтению во 2 классе</w:t>
      </w:r>
    </w:p>
    <w:p w:rsidR="009F14F1" w:rsidRPr="00752A02" w:rsidRDefault="009F14F1" w:rsidP="009F1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1024" w:type="dxa"/>
        <w:tblLook w:val="04A0"/>
      </w:tblPr>
      <w:tblGrid>
        <w:gridCol w:w="7905"/>
        <w:gridCol w:w="3119"/>
      </w:tblGrid>
      <w:tr w:rsidR="009F14F1" w:rsidRPr="00752A02" w:rsidTr="009F14F1">
        <w:trPr>
          <w:trHeight w:val="130"/>
        </w:trPr>
        <w:tc>
          <w:tcPr>
            <w:tcW w:w="11024" w:type="dxa"/>
            <w:gridSpan w:val="2"/>
          </w:tcPr>
          <w:p w:rsidR="009F14F1" w:rsidRPr="00752A02" w:rsidRDefault="009F14F1" w:rsidP="009F14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52A0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Виды речевой и читательской деятельности</w:t>
            </w:r>
          </w:p>
        </w:tc>
      </w:tr>
      <w:tr w:rsidR="009F14F1" w:rsidRPr="00752A02" w:rsidTr="009F14F1">
        <w:tc>
          <w:tcPr>
            <w:tcW w:w="11024" w:type="dxa"/>
            <w:gridSpan w:val="2"/>
          </w:tcPr>
          <w:p w:rsidR="009F14F1" w:rsidRPr="0099619E" w:rsidRDefault="009F14F1" w:rsidP="009F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9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</w:tr>
      <w:tr w:rsidR="009F14F1" w:rsidRPr="00752A02" w:rsidTr="009F14F1">
        <w:tc>
          <w:tcPr>
            <w:tcW w:w="7905" w:type="dxa"/>
          </w:tcPr>
          <w:p w:rsidR="009F14F1" w:rsidRPr="00752A02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02">
              <w:rPr>
                <w:rFonts w:ascii="Times New Roman" w:hAnsi="Times New Roman" w:cs="Times New Roman"/>
                <w:sz w:val="24"/>
                <w:szCs w:val="24"/>
              </w:rPr>
              <w:t xml:space="preserve">читать  целыми словами со скоростью чтения, позволяющей понимать художественный текст;  при чтении отражать  настроение автора читаемого текста;  </w:t>
            </w:r>
          </w:p>
        </w:tc>
        <w:tc>
          <w:tcPr>
            <w:tcW w:w="3119" w:type="dxa"/>
          </w:tcPr>
          <w:p w:rsidR="009F14F1" w:rsidRPr="0099619E" w:rsidRDefault="009F14F1" w:rsidP="009F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9619E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№3</w:t>
            </w:r>
          </w:p>
        </w:tc>
      </w:tr>
      <w:tr w:rsidR="009F14F1" w:rsidRPr="00752A02" w:rsidTr="009F14F1">
        <w:tc>
          <w:tcPr>
            <w:tcW w:w="7905" w:type="dxa"/>
          </w:tcPr>
          <w:p w:rsidR="009F14F1" w:rsidRPr="00752A02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02">
              <w:rPr>
                <w:rFonts w:ascii="Times New Roman" w:hAnsi="Times New Roman" w:cs="Times New Roman"/>
                <w:sz w:val="24"/>
                <w:szCs w:val="24"/>
              </w:rPr>
      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художественной;</w:t>
            </w:r>
          </w:p>
        </w:tc>
        <w:tc>
          <w:tcPr>
            <w:tcW w:w="3119" w:type="dxa"/>
          </w:tcPr>
          <w:p w:rsidR="009F14F1" w:rsidRPr="00752A02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уроков</w:t>
            </w:r>
          </w:p>
        </w:tc>
      </w:tr>
      <w:tr w:rsidR="009F14F1" w:rsidRPr="00752A02" w:rsidTr="009F14F1">
        <w:trPr>
          <w:trHeight w:val="85"/>
        </w:trPr>
        <w:tc>
          <w:tcPr>
            <w:tcW w:w="7905" w:type="dxa"/>
          </w:tcPr>
          <w:p w:rsidR="009F14F1" w:rsidRPr="00752A02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02">
              <w:rPr>
                <w:rFonts w:ascii="Times New Roman" w:hAnsi="Times New Roman" w:cs="Times New Roman"/>
                <w:sz w:val="24"/>
                <w:szCs w:val="24"/>
              </w:rPr>
              <w:t>фиксировать свои читательские успехи в «Рабочей тетради по литературному чтению»;</w:t>
            </w:r>
          </w:p>
        </w:tc>
        <w:tc>
          <w:tcPr>
            <w:tcW w:w="3119" w:type="dxa"/>
          </w:tcPr>
          <w:p w:rsidR="009F14F1" w:rsidRPr="00752A02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F14F1" w:rsidRPr="00752A02" w:rsidTr="009F14F1">
        <w:tc>
          <w:tcPr>
            <w:tcW w:w="7905" w:type="dxa"/>
          </w:tcPr>
          <w:p w:rsidR="009F14F1" w:rsidRPr="00752A02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02">
              <w:rPr>
                <w:rFonts w:ascii="Times New Roman" w:hAnsi="Times New Roman" w:cs="Times New Roman"/>
                <w:sz w:val="24"/>
                <w:szCs w:val="24"/>
              </w:rPr>
      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</w:t>
            </w:r>
          </w:p>
        </w:tc>
        <w:tc>
          <w:tcPr>
            <w:tcW w:w="3119" w:type="dxa"/>
          </w:tcPr>
          <w:p w:rsidR="009F14F1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№7 </w:t>
            </w:r>
          </w:p>
          <w:p w:rsidR="009F14F1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8</w:t>
            </w:r>
          </w:p>
          <w:p w:rsidR="009F14F1" w:rsidRPr="00752A02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E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9F14F1" w:rsidRPr="00752A02" w:rsidTr="009F14F1">
        <w:tc>
          <w:tcPr>
            <w:tcW w:w="7905" w:type="dxa"/>
          </w:tcPr>
          <w:p w:rsidR="009F14F1" w:rsidRPr="00752A02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02">
              <w:rPr>
                <w:rFonts w:ascii="Times New Roman" w:hAnsi="Times New Roman" w:cs="Times New Roman"/>
                <w:sz w:val="24"/>
                <w:szCs w:val="24"/>
              </w:rPr>
              <w:t>распределять загадки на тематические группы, составлять собственные загадки на основе предложенного в учебнике алгоритма</w:t>
            </w:r>
          </w:p>
        </w:tc>
        <w:tc>
          <w:tcPr>
            <w:tcW w:w="3119" w:type="dxa"/>
          </w:tcPr>
          <w:p w:rsidR="009F14F1" w:rsidRPr="00752A02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F1" w:rsidRPr="00752A02" w:rsidTr="009F14F1">
        <w:tc>
          <w:tcPr>
            <w:tcW w:w="7905" w:type="dxa"/>
          </w:tcPr>
          <w:p w:rsidR="009F14F1" w:rsidRPr="00752A02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02">
              <w:rPr>
                <w:rFonts w:ascii="Times New Roman" w:hAnsi="Times New Roman" w:cs="Times New Roman"/>
                <w:sz w:val="24"/>
                <w:szCs w:val="24"/>
              </w:rPr>
              <w:t>соотносить заголовок текста с его содержанием, осознавать взаимосвязь содержание текста с его заголовком (почему так называется);</w:t>
            </w:r>
          </w:p>
        </w:tc>
        <w:tc>
          <w:tcPr>
            <w:tcW w:w="3119" w:type="dxa"/>
          </w:tcPr>
          <w:p w:rsidR="009F14F1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№11</w:t>
            </w:r>
          </w:p>
          <w:p w:rsidR="009F14F1" w:rsidRPr="00752A02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E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9F14F1" w:rsidRPr="00752A02" w:rsidTr="009F14F1">
        <w:tc>
          <w:tcPr>
            <w:tcW w:w="7905" w:type="dxa"/>
          </w:tcPr>
          <w:p w:rsidR="009F14F1" w:rsidRPr="00752A02" w:rsidRDefault="009F14F1" w:rsidP="009F14F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02">
              <w:rPr>
                <w:rFonts w:ascii="Times New Roman" w:hAnsi="Times New Roman" w:cs="Times New Roman"/>
                <w:sz w:val="24"/>
                <w:szCs w:val="24"/>
              </w:rPr>
              <w:t>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      </w:r>
          </w:p>
        </w:tc>
        <w:tc>
          <w:tcPr>
            <w:tcW w:w="3119" w:type="dxa"/>
          </w:tcPr>
          <w:p w:rsidR="009F14F1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№8</w:t>
            </w:r>
          </w:p>
          <w:p w:rsidR="009F14F1" w:rsidRPr="00752A02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E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9F14F1" w:rsidRPr="00752A02" w:rsidTr="009F14F1">
        <w:tc>
          <w:tcPr>
            <w:tcW w:w="11024" w:type="dxa"/>
            <w:gridSpan w:val="2"/>
            <w:shd w:val="clear" w:color="auto" w:fill="CCFFFF"/>
          </w:tcPr>
          <w:p w:rsidR="009F14F1" w:rsidRPr="0099619E" w:rsidRDefault="009F14F1" w:rsidP="009F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961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9961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9F14F1" w:rsidRPr="00752A02" w:rsidTr="009F14F1">
        <w:tc>
          <w:tcPr>
            <w:tcW w:w="7905" w:type="dxa"/>
            <w:shd w:val="clear" w:color="auto" w:fill="CCFFFF"/>
          </w:tcPr>
          <w:p w:rsidR="009F14F1" w:rsidRPr="00752A02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02"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употреблять пословицы и поговорки в учебных диалогах и высказываниях на заданную тему</w:t>
            </w:r>
          </w:p>
        </w:tc>
        <w:tc>
          <w:tcPr>
            <w:tcW w:w="3119" w:type="dxa"/>
            <w:shd w:val="clear" w:color="auto" w:fill="CCFFFF"/>
          </w:tcPr>
          <w:p w:rsidR="009F14F1" w:rsidRPr="0099619E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19E">
              <w:rPr>
                <w:rFonts w:ascii="Times New Roman" w:hAnsi="Times New Roman" w:cs="Times New Roman"/>
                <w:i/>
                <w:sz w:val="24"/>
                <w:szCs w:val="24"/>
              </w:rPr>
              <w:t>Тест №7 , 6</w:t>
            </w:r>
          </w:p>
          <w:p w:rsidR="009F14F1" w:rsidRPr="0099619E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19E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№ 3</w:t>
            </w:r>
          </w:p>
          <w:p w:rsidR="009F14F1" w:rsidRPr="0099619E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19E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№ 8</w:t>
            </w:r>
          </w:p>
          <w:p w:rsidR="009F14F1" w:rsidRPr="0099619E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19E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№ 11</w:t>
            </w:r>
          </w:p>
        </w:tc>
      </w:tr>
      <w:tr w:rsidR="009F14F1" w:rsidRPr="00752A02" w:rsidTr="009F14F1">
        <w:tc>
          <w:tcPr>
            <w:tcW w:w="7905" w:type="dxa"/>
            <w:shd w:val="clear" w:color="auto" w:fill="CCFFFF"/>
          </w:tcPr>
          <w:p w:rsidR="009F14F1" w:rsidRPr="00752A02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02">
              <w:rPr>
                <w:rFonts w:ascii="Times New Roman" w:hAnsi="Times New Roman" w:cs="Times New Roman"/>
                <w:i/>
                <w:sz w:val="24"/>
                <w:szCs w:val="24"/>
              </w:rPr>
              <w:t>делить текст на части; озаглавливать части, подробно пересказывать, опираясь на составленный под руководством  учителя план</w:t>
            </w:r>
          </w:p>
        </w:tc>
        <w:tc>
          <w:tcPr>
            <w:tcW w:w="3119" w:type="dxa"/>
            <w:shd w:val="clear" w:color="auto" w:fill="CCFFFF"/>
          </w:tcPr>
          <w:p w:rsidR="009F14F1" w:rsidRPr="0099619E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14F1" w:rsidRPr="00752A02" w:rsidTr="009F14F1">
        <w:tc>
          <w:tcPr>
            <w:tcW w:w="7905" w:type="dxa"/>
            <w:shd w:val="clear" w:color="auto" w:fill="CCFFFF"/>
          </w:tcPr>
          <w:p w:rsidR="009F14F1" w:rsidRPr="00752A02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2A0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</w:t>
            </w:r>
            <w:proofErr w:type="gramEnd"/>
          </w:p>
        </w:tc>
        <w:tc>
          <w:tcPr>
            <w:tcW w:w="3119" w:type="dxa"/>
            <w:shd w:val="clear" w:color="auto" w:fill="CCFFFF"/>
          </w:tcPr>
          <w:p w:rsidR="009F14F1" w:rsidRPr="0099619E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19E">
              <w:rPr>
                <w:rFonts w:ascii="Times New Roman" w:hAnsi="Times New Roman" w:cs="Times New Roman"/>
                <w:i/>
                <w:sz w:val="24"/>
                <w:szCs w:val="24"/>
              </w:rPr>
              <w:t>Во время самостоятельно работы</w:t>
            </w:r>
          </w:p>
        </w:tc>
      </w:tr>
      <w:tr w:rsidR="009F14F1" w:rsidRPr="00752A02" w:rsidTr="009F14F1">
        <w:tc>
          <w:tcPr>
            <w:tcW w:w="7905" w:type="dxa"/>
            <w:shd w:val="clear" w:color="auto" w:fill="CCFFFF"/>
          </w:tcPr>
          <w:p w:rsidR="009F14F1" w:rsidRPr="00752A02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02">
              <w:rPr>
                <w:rFonts w:ascii="Times New Roman" w:hAnsi="Times New Roman" w:cs="Times New Roman"/>
                <w:i/>
                <w:sz w:val="24"/>
                <w:szCs w:val="24"/>
              </w:rPr>
              <w:t>пользоваться тематическим каталогом в школьной библиотеке</w:t>
            </w:r>
          </w:p>
        </w:tc>
        <w:tc>
          <w:tcPr>
            <w:tcW w:w="3119" w:type="dxa"/>
            <w:shd w:val="clear" w:color="auto" w:fill="CCFFFF"/>
          </w:tcPr>
          <w:p w:rsidR="009F14F1" w:rsidRPr="0099619E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19E">
              <w:rPr>
                <w:rFonts w:ascii="Times New Roman" w:hAnsi="Times New Roman" w:cs="Times New Roman"/>
                <w:i/>
                <w:sz w:val="24"/>
                <w:szCs w:val="24"/>
              </w:rPr>
              <w:t>Во время самостоятельно работы</w:t>
            </w:r>
          </w:p>
        </w:tc>
      </w:tr>
    </w:tbl>
    <w:p w:rsidR="009F14F1" w:rsidRPr="00752A02" w:rsidRDefault="009F14F1" w:rsidP="009F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24" w:type="dxa"/>
        <w:tblLook w:val="04A0"/>
      </w:tblPr>
      <w:tblGrid>
        <w:gridCol w:w="7905"/>
        <w:gridCol w:w="3119"/>
      </w:tblGrid>
      <w:tr w:rsidR="009F14F1" w:rsidRPr="00752A02" w:rsidTr="009F14F1">
        <w:trPr>
          <w:trHeight w:val="130"/>
        </w:trPr>
        <w:tc>
          <w:tcPr>
            <w:tcW w:w="11024" w:type="dxa"/>
            <w:gridSpan w:val="2"/>
          </w:tcPr>
          <w:p w:rsidR="009F14F1" w:rsidRPr="00752A02" w:rsidRDefault="009F14F1" w:rsidP="009F14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52A0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Литературоведческая пропедевтика</w:t>
            </w:r>
          </w:p>
        </w:tc>
      </w:tr>
      <w:tr w:rsidR="009F14F1" w:rsidRPr="00752A02" w:rsidTr="009F14F1">
        <w:tc>
          <w:tcPr>
            <w:tcW w:w="11024" w:type="dxa"/>
            <w:gridSpan w:val="2"/>
          </w:tcPr>
          <w:p w:rsidR="009F14F1" w:rsidRPr="0099619E" w:rsidRDefault="009F14F1" w:rsidP="009F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9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</w:tr>
      <w:tr w:rsidR="009F14F1" w:rsidRPr="00752A02" w:rsidTr="009F14F1">
        <w:tc>
          <w:tcPr>
            <w:tcW w:w="7905" w:type="dxa"/>
          </w:tcPr>
          <w:p w:rsidR="009F14F1" w:rsidRPr="00752A02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02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proofErr w:type="spellStart"/>
            <w:r w:rsidRPr="00752A0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52A02">
              <w:rPr>
                <w:rFonts w:ascii="Times New Roman" w:hAnsi="Times New Roman" w:cs="Times New Roman"/>
                <w:sz w:val="24"/>
                <w:szCs w:val="24"/>
              </w:rPr>
              <w:t>, небылицы, песенки, считалки, народные сказки, осознавать их культурную ценность для русского народа</w:t>
            </w:r>
          </w:p>
        </w:tc>
        <w:tc>
          <w:tcPr>
            <w:tcW w:w="3119" w:type="dxa"/>
          </w:tcPr>
          <w:p w:rsidR="009F14F1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№2 , 11</w:t>
            </w:r>
          </w:p>
          <w:p w:rsidR="009F14F1" w:rsidRPr="00752A02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</w:tr>
      <w:tr w:rsidR="009F14F1" w:rsidRPr="00752A02" w:rsidTr="009F14F1">
        <w:tc>
          <w:tcPr>
            <w:tcW w:w="7905" w:type="dxa"/>
          </w:tcPr>
          <w:p w:rsidR="009F14F1" w:rsidRPr="00752A02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0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      </w:r>
            <w:proofErr w:type="gramStart"/>
            <w:r w:rsidRPr="00752A02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научно-познавательному</w:t>
            </w:r>
            <w:proofErr w:type="gramEnd"/>
            <w:r w:rsidRPr="00752A02">
              <w:rPr>
                <w:rFonts w:ascii="Times New Roman" w:hAnsi="Times New Roman" w:cs="Times New Roman"/>
                <w:sz w:val="24"/>
                <w:szCs w:val="24"/>
              </w:rPr>
              <w:t xml:space="preserve"> или художественному; составлять таблицу различий</w:t>
            </w:r>
          </w:p>
        </w:tc>
        <w:tc>
          <w:tcPr>
            <w:tcW w:w="3119" w:type="dxa"/>
          </w:tcPr>
          <w:p w:rsidR="009F14F1" w:rsidRPr="00752A02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F1" w:rsidRPr="00752A02" w:rsidTr="009F14F1">
        <w:trPr>
          <w:trHeight w:val="85"/>
        </w:trPr>
        <w:tc>
          <w:tcPr>
            <w:tcW w:w="7905" w:type="dxa"/>
          </w:tcPr>
          <w:p w:rsidR="009F14F1" w:rsidRPr="00752A02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0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о рифме, особенностях жанров (стихотворения, сказки, загадки, небылицы, песенки, </w:t>
            </w:r>
            <w:proofErr w:type="spellStart"/>
            <w:r w:rsidRPr="00752A0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52A02">
              <w:rPr>
                <w:rFonts w:ascii="Times New Roman" w:hAnsi="Times New Roman" w:cs="Times New Roman"/>
                <w:sz w:val="24"/>
                <w:szCs w:val="24"/>
              </w:rPr>
              <w:t>), особенностях юмористического произведения в своей литературно-творческой деятельности</w:t>
            </w:r>
          </w:p>
        </w:tc>
        <w:tc>
          <w:tcPr>
            <w:tcW w:w="3119" w:type="dxa"/>
          </w:tcPr>
          <w:p w:rsidR="009F14F1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 1</w:t>
            </w:r>
          </w:p>
          <w:p w:rsidR="009F14F1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4</w:t>
            </w:r>
          </w:p>
          <w:p w:rsidR="009F14F1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5</w:t>
            </w:r>
          </w:p>
          <w:p w:rsidR="009F14F1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10</w:t>
            </w:r>
          </w:p>
          <w:p w:rsidR="009F14F1" w:rsidRPr="00752A02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E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9F14F1" w:rsidRPr="00752A02" w:rsidTr="009F14F1">
        <w:tc>
          <w:tcPr>
            <w:tcW w:w="7905" w:type="dxa"/>
          </w:tcPr>
          <w:p w:rsidR="009F14F1" w:rsidRPr="00752A02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0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об  особенностях жанров (стихотворения, сказки, загадки, небылицы, песенки, </w:t>
            </w:r>
            <w:proofErr w:type="spellStart"/>
            <w:r w:rsidRPr="00752A0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52A02">
              <w:rPr>
                <w:rFonts w:ascii="Times New Roman" w:hAnsi="Times New Roman" w:cs="Times New Roman"/>
                <w:sz w:val="24"/>
                <w:szCs w:val="24"/>
              </w:rPr>
              <w:t>), особенностях юмористического произведения в своей литературно-творческой деятельности</w:t>
            </w:r>
          </w:p>
        </w:tc>
        <w:tc>
          <w:tcPr>
            <w:tcW w:w="3119" w:type="dxa"/>
          </w:tcPr>
          <w:p w:rsidR="009F14F1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 1</w:t>
            </w:r>
          </w:p>
          <w:p w:rsidR="009F14F1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4</w:t>
            </w:r>
          </w:p>
          <w:p w:rsidR="009F14F1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5</w:t>
            </w:r>
          </w:p>
          <w:p w:rsidR="009F14F1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10</w:t>
            </w:r>
          </w:p>
          <w:p w:rsidR="009F14F1" w:rsidRPr="00752A02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E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9F14F1" w:rsidRPr="00752A02" w:rsidTr="009F14F1">
        <w:tc>
          <w:tcPr>
            <w:tcW w:w="11024" w:type="dxa"/>
            <w:gridSpan w:val="2"/>
            <w:shd w:val="clear" w:color="auto" w:fill="CCFFFF"/>
          </w:tcPr>
          <w:p w:rsidR="009F14F1" w:rsidRPr="0099619E" w:rsidRDefault="009F14F1" w:rsidP="009F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961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Обучающийся</w:t>
            </w:r>
            <w:proofErr w:type="gramEnd"/>
            <w:r w:rsidRPr="009961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9F14F1" w:rsidRPr="00752A02" w:rsidTr="009F14F1">
        <w:tc>
          <w:tcPr>
            <w:tcW w:w="7905" w:type="dxa"/>
            <w:shd w:val="clear" w:color="auto" w:fill="CCFFFF"/>
          </w:tcPr>
          <w:p w:rsidR="009F14F1" w:rsidRPr="00752A02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02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особенности стихотворения: расположение строк, рифму, ритм</w:t>
            </w:r>
          </w:p>
        </w:tc>
        <w:tc>
          <w:tcPr>
            <w:tcW w:w="3119" w:type="dxa"/>
            <w:shd w:val="clear" w:color="auto" w:fill="CCFFFF"/>
          </w:tcPr>
          <w:p w:rsidR="009F14F1" w:rsidRPr="0099619E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19E">
              <w:rPr>
                <w:rFonts w:ascii="Times New Roman" w:hAnsi="Times New Roman" w:cs="Times New Roman"/>
                <w:i/>
                <w:sz w:val="24"/>
                <w:szCs w:val="24"/>
              </w:rPr>
              <w:t>Тест № 2, 6</w:t>
            </w:r>
          </w:p>
          <w:p w:rsidR="009F14F1" w:rsidRPr="0099619E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1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Проверочная работа № </w:t>
            </w:r>
            <w:r w:rsidRPr="0099619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9F14F1" w:rsidRPr="0099619E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19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2</w:t>
            </w:r>
          </w:p>
          <w:p w:rsidR="009F14F1" w:rsidRPr="0099619E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19E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№3</w:t>
            </w:r>
          </w:p>
        </w:tc>
      </w:tr>
      <w:tr w:rsidR="009F14F1" w:rsidRPr="00752A02" w:rsidTr="009F14F1">
        <w:tc>
          <w:tcPr>
            <w:tcW w:w="7905" w:type="dxa"/>
            <w:shd w:val="clear" w:color="auto" w:fill="CCFFFF"/>
          </w:tcPr>
          <w:p w:rsidR="009F14F1" w:rsidRPr="00752A02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02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героев басни, характеризовать их, понимать мораль и разъяснять её своими словами</w:t>
            </w:r>
          </w:p>
        </w:tc>
        <w:tc>
          <w:tcPr>
            <w:tcW w:w="3119" w:type="dxa"/>
            <w:shd w:val="clear" w:color="auto" w:fill="CCFFFF"/>
          </w:tcPr>
          <w:p w:rsidR="009F14F1" w:rsidRPr="0099619E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19E">
              <w:rPr>
                <w:rFonts w:ascii="Times New Roman" w:hAnsi="Times New Roman" w:cs="Times New Roman"/>
                <w:i/>
                <w:sz w:val="24"/>
                <w:szCs w:val="24"/>
              </w:rPr>
              <w:t>Тест № 2</w:t>
            </w:r>
          </w:p>
          <w:p w:rsidR="009F14F1" w:rsidRPr="0099619E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19E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 № 10</w:t>
            </w:r>
          </w:p>
          <w:p w:rsidR="009F14F1" w:rsidRPr="0099619E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19E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</w:t>
            </w:r>
            <w:r w:rsidRPr="0099619E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9F14F1" w:rsidRPr="00752A02" w:rsidTr="009F14F1">
        <w:tc>
          <w:tcPr>
            <w:tcW w:w="7905" w:type="dxa"/>
            <w:shd w:val="clear" w:color="auto" w:fill="CCFFFF"/>
          </w:tcPr>
          <w:p w:rsidR="009F14F1" w:rsidRPr="00752A02" w:rsidRDefault="009F14F1" w:rsidP="009F14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A02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в произведении средства художественной выразительности (сравнение, олицетворение)</w:t>
            </w:r>
          </w:p>
        </w:tc>
        <w:tc>
          <w:tcPr>
            <w:tcW w:w="3119" w:type="dxa"/>
            <w:shd w:val="clear" w:color="auto" w:fill="CCFFFF"/>
          </w:tcPr>
          <w:p w:rsidR="009F14F1" w:rsidRPr="0099619E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19E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</w:tbl>
    <w:p w:rsidR="009F14F1" w:rsidRPr="00752A02" w:rsidRDefault="009F14F1" w:rsidP="009F14F1">
      <w:pPr>
        <w:tabs>
          <w:tab w:val="left" w:pos="48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A0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11024" w:type="dxa"/>
        <w:tblLook w:val="04A0"/>
      </w:tblPr>
      <w:tblGrid>
        <w:gridCol w:w="7905"/>
        <w:gridCol w:w="3119"/>
      </w:tblGrid>
      <w:tr w:rsidR="009F14F1" w:rsidRPr="00752A02" w:rsidTr="009F14F1">
        <w:trPr>
          <w:trHeight w:val="130"/>
        </w:trPr>
        <w:tc>
          <w:tcPr>
            <w:tcW w:w="11024" w:type="dxa"/>
            <w:gridSpan w:val="2"/>
          </w:tcPr>
          <w:p w:rsidR="009F14F1" w:rsidRPr="00752A02" w:rsidRDefault="009F14F1" w:rsidP="009F14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52A0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Творческая деятельность</w:t>
            </w:r>
          </w:p>
        </w:tc>
      </w:tr>
      <w:tr w:rsidR="009F14F1" w:rsidRPr="00752A02" w:rsidTr="009F14F1">
        <w:tc>
          <w:tcPr>
            <w:tcW w:w="11024" w:type="dxa"/>
            <w:gridSpan w:val="2"/>
          </w:tcPr>
          <w:p w:rsidR="009F14F1" w:rsidRPr="0099619E" w:rsidRDefault="009F14F1" w:rsidP="009F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9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</w:tc>
      </w:tr>
      <w:tr w:rsidR="009F14F1" w:rsidRPr="00752A02" w:rsidTr="009F14F1">
        <w:tc>
          <w:tcPr>
            <w:tcW w:w="7905" w:type="dxa"/>
          </w:tcPr>
          <w:p w:rsidR="009F14F1" w:rsidRPr="00752A02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02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 подробно на основе коллективно составленного плана или опорных слов под руководством учителя</w:t>
            </w:r>
          </w:p>
        </w:tc>
        <w:tc>
          <w:tcPr>
            <w:tcW w:w="3119" w:type="dxa"/>
          </w:tcPr>
          <w:p w:rsidR="009F14F1" w:rsidRPr="00752A02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уроков</w:t>
            </w:r>
          </w:p>
        </w:tc>
      </w:tr>
      <w:tr w:rsidR="009F14F1" w:rsidRPr="00752A02" w:rsidTr="009F14F1">
        <w:tc>
          <w:tcPr>
            <w:tcW w:w="7905" w:type="dxa"/>
          </w:tcPr>
          <w:p w:rsidR="009F14F1" w:rsidRPr="00752A02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0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собственные высказывания на основе чтения или слушания произведений, высказывая собственное отношение к </w:t>
            </w:r>
            <w:proofErr w:type="gramStart"/>
            <w:r w:rsidRPr="00752A02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3119" w:type="dxa"/>
          </w:tcPr>
          <w:p w:rsidR="009F14F1" w:rsidRPr="00752A02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работы на уроке</w:t>
            </w:r>
          </w:p>
        </w:tc>
      </w:tr>
      <w:tr w:rsidR="009F14F1" w:rsidRPr="00752A02" w:rsidTr="009F14F1">
        <w:tc>
          <w:tcPr>
            <w:tcW w:w="11024" w:type="dxa"/>
            <w:gridSpan w:val="2"/>
            <w:shd w:val="clear" w:color="auto" w:fill="CCFFFF"/>
          </w:tcPr>
          <w:p w:rsidR="009F14F1" w:rsidRPr="0099619E" w:rsidRDefault="009F14F1" w:rsidP="009F14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961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9961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9F14F1" w:rsidRPr="00752A02" w:rsidTr="009F14F1">
        <w:tc>
          <w:tcPr>
            <w:tcW w:w="7905" w:type="dxa"/>
            <w:shd w:val="clear" w:color="auto" w:fill="CCFFFF"/>
          </w:tcPr>
          <w:p w:rsidR="009F14F1" w:rsidRPr="00752A02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02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 содержание произведения  выборочно и сжато</w:t>
            </w:r>
          </w:p>
        </w:tc>
        <w:tc>
          <w:tcPr>
            <w:tcW w:w="3119" w:type="dxa"/>
            <w:shd w:val="clear" w:color="auto" w:fill="CCFFFF"/>
          </w:tcPr>
          <w:p w:rsidR="009F14F1" w:rsidRPr="00752A02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F1" w:rsidRPr="00752A02" w:rsidTr="009F14F1">
        <w:tc>
          <w:tcPr>
            <w:tcW w:w="7905" w:type="dxa"/>
            <w:shd w:val="clear" w:color="auto" w:fill="CCFFFF"/>
          </w:tcPr>
          <w:p w:rsidR="009F14F1" w:rsidRPr="00752A02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A02">
              <w:rPr>
                <w:rFonts w:ascii="Times New Roman" w:hAnsi="Times New Roman" w:cs="Times New Roman"/>
                <w:i/>
                <w:sz w:val="24"/>
                <w:szCs w:val="24"/>
              </w:rPr>
              <w:t>сочинять свои произведения  малых жанров устного народного творчества  в соответствии с жанровыми особенностями и индивидуальной задумкой</w:t>
            </w:r>
          </w:p>
        </w:tc>
        <w:tc>
          <w:tcPr>
            <w:tcW w:w="3119" w:type="dxa"/>
            <w:shd w:val="clear" w:color="auto" w:fill="CCFFFF"/>
          </w:tcPr>
          <w:p w:rsidR="009F14F1" w:rsidRPr="00752A02" w:rsidRDefault="009F14F1" w:rsidP="009F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4F1" w:rsidRDefault="009F14F1" w:rsidP="009F1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64BA" w:rsidRDefault="002064BA" w:rsidP="009F14F1">
      <w:pPr>
        <w:spacing w:after="0" w:line="240" w:lineRule="auto"/>
      </w:pPr>
    </w:p>
    <w:sectPr w:rsidR="002064BA" w:rsidSect="009F14F1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4F1"/>
    <w:rsid w:val="00195B88"/>
    <w:rsid w:val="002064BA"/>
    <w:rsid w:val="004A32DF"/>
    <w:rsid w:val="0054068D"/>
    <w:rsid w:val="0058613A"/>
    <w:rsid w:val="0067270E"/>
    <w:rsid w:val="009379C7"/>
    <w:rsid w:val="009F14F1"/>
    <w:rsid w:val="00AF3FD3"/>
    <w:rsid w:val="00AF7B2D"/>
    <w:rsid w:val="00BC01A1"/>
    <w:rsid w:val="00BF6E45"/>
    <w:rsid w:val="00D26B1C"/>
    <w:rsid w:val="00DC0CAE"/>
    <w:rsid w:val="00F3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70E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70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27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270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10"/>
    <w:qFormat/>
    <w:rsid w:val="0067270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727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67270E"/>
    <w:rPr>
      <w:b/>
      <w:bCs/>
    </w:rPr>
  </w:style>
  <w:style w:type="paragraph" w:styleId="a6">
    <w:name w:val="No Spacing"/>
    <w:aliases w:val="основа"/>
    <w:uiPriority w:val="1"/>
    <w:qFormat/>
    <w:rsid w:val="0067270E"/>
    <w:rPr>
      <w:sz w:val="24"/>
      <w:szCs w:val="24"/>
    </w:rPr>
  </w:style>
  <w:style w:type="table" w:styleId="a7">
    <w:name w:val="Table Grid"/>
    <w:basedOn w:val="a1"/>
    <w:uiPriority w:val="59"/>
    <w:rsid w:val="009F14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2014-08-04T12:38:00Z</dcterms:created>
  <dcterms:modified xsi:type="dcterms:W3CDTF">2014-08-04T12:41:00Z</dcterms:modified>
</cp:coreProperties>
</file>