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6" w:rsidRPr="00D765F1" w:rsidRDefault="00913E65" w:rsidP="00D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913E65" w:rsidRPr="00D765F1" w:rsidRDefault="00913E65" w:rsidP="00D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3 класс</w:t>
      </w:r>
    </w:p>
    <w:p w:rsidR="00913E65" w:rsidRPr="00D765F1" w:rsidRDefault="00913E65" w:rsidP="00D7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Тема: Ольга </w:t>
      </w:r>
      <w:proofErr w:type="spellStart"/>
      <w:r w:rsidRPr="00D765F1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D765F1">
        <w:rPr>
          <w:rFonts w:ascii="Times New Roman" w:hAnsi="Times New Roman" w:cs="Times New Roman"/>
          <w:sz w:val="24"/>
          <w:szCs w:val="24"/>
        </w:rPr>
        <w:t xml:space="preserve"> «Лесные диковинки»</w:t>
      </w:r>
    </w:p>
    <w:p w:rsidR="00913E65" w:rsidRPr="00D765F1" w:rsidRDefault="00913E65">
      <w:pPr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Цель: знать содержание стихотворения, понимать его тему и идею, применять знания в работе, развивать интерес к чтению, воспитывать любознательность, бережное отношение к природе.</w:t>
      </w:r>
    </w:p>
    <w:p w:rsidR="00913E65" w:rsidRPr="00D765F1" w:rsidRDefault="00913E65" w:rsidP="00913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</w:p>
    <w:p w:rsidR="00913E65" w:rsidRPr="00D765F1" w:rsidRDefault="00913E65" w:rsidP="00913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913E65" w:rsidRPr="00D765F1" w:rsidRDefault="00913E65" w:rsidP="003334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 xml:space="preserve">Систематическое повторение </w:t>
      </w:r>
      <w:proofErr w:type="gramStart"/>
      <w:r w:rsidRPr="00D765F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765F1">
        <w:rPr>
          <w:rFonts w:ascii="Times New Roman" w:hAnsi="Times New Roman" w:cs="Times New Roman"/>
          <w:b/>
          <w:sz w:val="24"/>
          <w:szCs w:val="24"/>
        </w:rPr>
        <w:t>индивид. Работа по карточкам: найти и подписать</w:t>
      </w:r>
      <w:r w:rsidRPr="00D765F1">
        <w:rPr>
          <w:rFonts w:ascii="Times New Roman" w:hAnsi="Times New Roman" w:cs="Times New Roman"/>
          <w:sz w:val="24"/>
          <w:szCs w:val="24"/>
        </w:rPr>
        <w:t xml:space="preserve"> </w:t>
      </w:r>
      <w:r w:rsidRPr="00D765F1">
        <w:rPr>
          <w:rFonts w:ascii="Times New Roman" w:hAnsi="Times New Roman" w:cs="Times New Roman"/>
          <w:b/>
          <w:sz w:val="24"/>
          <w:szCs w:val="24"/>
        </w:rPr>
        <w:t>художественные средства</w:t>
      </w:r>
    </w:p>
    <w:p w:rsidR="00913E65" w:rsidRPr="00D765F1" w:rsidRDefault="00913E65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-Невелика лапа, а когтищи с вершок длиной, прямые, как гвозди.</w:t>
      </w:r>
    </w:p>
    <w:p w:rsidR="00913E65" w:rsidRPr="00D765F1" w:rsidRDefault="00913E65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-Мутный забелел свет за окошком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- Буря бушевала долгие часы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-Струи дождя били теперь вкось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Кипучие волны  поднялись под напором разъярённого океана</w:t>
      </w:r>
    </w:p>
    <w:p w:rsidR="00913E65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( взаимопроверка, </w:t>
      </w:r>
      <w:proofErr w:type="spellStart"/>
      <w:r w:rsidRPr="00D765F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D765F1">
        <w:rPr>
          <w:rFonts w:ascii="Times New Roman" w:hAnsi="Times New Roman" w:cs="Times New Roman"/>
          <w:sz w:val="24"/>
          <w:szCs w:val="24"/>
        </w:rPr>
        <w:t xml:space="preserve"> работы)</w:t>
      </w:r>
    </w:p>
    <w:p w:rsidR="00333410" w:rsidRPr="00D765F1" w:rsidRDefault="00333410" w:rsidP="003334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>А) актуализация знаний учащихся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Что такое «чудеса»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 небывалое, необыкновенное, необычайное, удивительное)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Где происходят чудеса?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>в сказках)  - А бывают ли чудеса в реальной жизни??</w:t>
      </w:r>
    </w:p>
    <w:p w:rsidR="00333410" w:rsidRPr="00D765F1" w:rsidRDefault="00333410" w:rsidP="003334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 xml:space="preserve">Б) знакомство </w:t>
      </w:r>
      <w:r w:rsidR="008A45D9" w:rsidRPr="00D765F1">
        <w:rPr>
          <w:rFonts w:ascii="Times New Roman" w:hAnsi="Times New Roman" w:cs="Times New Roman"/>
          <w:b/>
          <w:sz w:val="24"/>
          <w:szCs w:val="24"/>
        </w:rPr>
        <w:t>с текстом стихотворени</w:t>
      </w:r>
      <w:proofErr w:type="gramStart"/>
      <w:r w:rsidR="008A45D9" w:rsidRPr="00D765F1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8A45D9" w:rsidRPr="00D765F1">
        <w:rPr>
          <w:rFonts w:ascii="Times New Roman" w:hAnsi="Times New Roman" w:cs="Times New Roman"/>
          <w:b/>
          <w:sz w:val="24"/>
          <w:szCs w:val="24"/>
        </w:rPr>
        <w:t xml:space="preserve"> первичное чтение учителем)</w:t>
      </w:r>
    </w:p>
    <w:p w:rsidR="00836A66" w:rsidRPr="00D765F1" w:rsidRDefault="00836A66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Чем необычайно удивительным поделился с вами автор?</w:t>
      </w:r>
    </w:p>
    <w:p w:rsidR="00836A66" w:rsidRPr="00D765F1" w:rsidRDefault="00836A66" w:rsidP="003334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b/>
          <w:sz w:val="24"/>
          <w:szCs w:val="24"/>
        </w:rPr>
        <w:t>В) анализ стихотворения</w:t>
      </w:r>
    </w:p>
    <w:p w:rsidR="00836A66" w:rsidRPr="00D765F1" w:rsidRDefault="00836A66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О чём идёт речь в стихотворении?</w:t>
      </w:r>
    </w:p>
    <w:p w:rsidR="00836A66" w:rsidRPr="00D765F1" w:rsidRDefault="00BB3388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22.55pt;margin-top:13.7pt;width:23.25pt;height:20.25pt;rotation:-838656fd;z-index:251658240" coordsize="14031,21574" adj="-5712333,-3243271,,21574" path="wr-21600,-26,21600,43174,1069,,14031,5152nfewr-21600,-26,21600,43174,1069,,14031,5152l,21574nsxe">
            <v:path o:connectlocs="1069,0;14031,5152;0,21574"/>
          </v:shape>
        </w:pict>
      </w:r>
      <w:r w:rsidR="00836A66"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9" style="position:absolute;left:0;text-align:left;margin-left:263.8pt;margin-top:13.7pt;width:23.25pt;height:20.25pt;rotation:-838656fd;z-index:251659264" coordsize="14031,21574" adj="-5712333,-3243271,,21574" path="wr-21600,-26,21600,43174,1069,,14031,5152nfewr-21600,-26,21600,43174,1069,,14031,5152l,21574nsxe">
            <v:path o:connectlocs="1069,0;14031,5152;0,21574"/>
          </v:shape>
        </w:pict>
      </w:r>
    </w:p>
    <w:p w:rsidR="00836A66" w:rsidRPr="00D765F1" w:rsidRDefault="00836A66" w:rsidP="003334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5.8pt;margin-top:13.25pt;width:0;height:13.5pt;z-index:251660288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«Лесные диковинки»</w:t>
      </w:r>
    </w:p>
    <w:p w:rsidR="00836A66" w:rsidRPr="00D765F1" w:rsidRDefault="00836A66" w:rsidP="00836A66">
      <w:pPr>
        <w:rPr>
          <w:rFonts w:ascii="Times New Roman" w:hAnsi="Times New Roman" w:cs="Times New Roman"/>
          <w:sz w:val="24"/>
          <w:szCs w:val="24"/>
        </w:rPr>
      </w:pPr>
    </w:p>
    <w:p w:rsidR="00836A66" w:rsidRPr="00D765F1" w:rsidRDefault="00836A66" w:rsidP="00836A66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60.05pt;margin-top:12.1pt;width:60pt;height:13.5pt;z-index:251663360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45.8pt;margin-top:18.85pt;width:0;height:16.5pt;z-index:251662336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78.3pt;margin-top:12.1pt;width:44.25pt;height:17.25pt;flip:x;z-index:251661312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sz w:val="24"/>
          <w:szCs w:val="24"/>
        </w:rPr>
        <w:tab/>
        <w:t>Дико</w:t>
      </w:r>
    </w:p>
    <w:p w:rsidR="00836A66" w:rsidRPr="00D765F1" w:rsidRDefault="00836A66" w:rsidP="00836A66">
      <w:pPr>
        <w:rPr>
          <w:rFonts w:ascii="Times New Roman" w:hAnsi="Times New Roman" w:cs="Times New Roman"/>
          <w:sz w:val="24"/>
          <w:szCs w:val="24"/>
        </w:rPr>
      </w:pPr>
    </w:p>
    <w:p w:rsidR="00836A66" w:rsidRPr="00D765F1" w:rsidRDefault="00836A66" w:rsidP="00836A66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30.8pt;margin-top:22.75pt;width:74.25pt;height:35.25pt;flip:x;z-index:251665408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44.55pt;margin-top:26.5pt;width:86.25pt;height:31.5pt;z-index:251664384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sz w:val="24"/>
          <w:szCs w:val="24"/>
        </w:rPr>
        <w:tab/>
        <w:t>Необыкновенно      необычно           таинственно</w:t>
      </w:r>
    </w:p>
    <w:p w:rsidR="00836A66" w:rsidRPr="00D765F1" w:rsidRDefault="00836A66" w:rsidP="00836A66">
      <w:pPr>
        <w:rPr>
          <w:rFonts w:ascii="Times New Roman" w:hAnsi="Times New Roman" w:cs="Times New Roman"/>
          <w:sz w:val="24"/>
          <w:szCs w:val="24"/>
        </w:rPr>
      </w:pPr>
    </w:p>
    <w:p w:rsidR="00836A66" w:rsidRPr="00D765F1" w:rsidRDefault="004C7408" w:rsidP="00836A66">
      <w:pPr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margin-left:203pt;margin-top:10.85pt;width:69pt;height:29.25pt;z-index:251670528">
            <v:textbox>
              <w:txbxContent>
                <w:p w:rsidR="004C7408" w:rsidRDefault="004C7408">
                  <w:r>
                    <w:t>В лесу</w:t>
                  </w:r>
                </w:p>
              </w:txbxContent>
            </v:textbox>
          </v:oval>
        </w:pict>
      </w:r>
    </w:p>
    <w:p w:rsidR="00836A66" w:rsidRPr="00D765F1" w:rsidRDefault="00836A66" w:rsidP="00836A66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ab/>
        <w:t>В лесу</w:t>
      </w:r>
    </w:p>
    <w:p w:rsidR="00836A66" w:rsidRPr="00D765F1" w:rsidRDefault="00836A66" w:rsidP="00836A66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5F1">
        <w:rPr>
          <w:rFonts w:ascii="Times New Roman" w:hAnsi="Times New Roman" w:cs="Times New Roman"/>
          <w:sz w:val="24"/>
          <w:szCs w:val="24"/>
        </w:rPr>
        <w:tab/>
      </w:r>
      <w:r w:rsidRPr="00D765F1">
        <w:rPr>
          <w:rFonts w:ascii="Times New Roman" w:hAnsi="Times New Roman" w:cs="Times New Roman"/>
          <w:b/>
          <w:sz w:val="24"/>
          <w:szCs w:val="24"/>
          <w:u w:val="single"/>
        </w:rPr>
        <w:t>персонажи</w:t>
      </w:r>
    </w:p>
    <w:p w:rsidR="00836A66" w:rsidRPr="00D765F1" w:rsidRDefault="00836A66" w:rsidP="00836A66">
      <w:pPr>
        <w:tabs>
          <w:tab w:val="left" w:pos="330"/>
          <w:tab w:val="left" w:pos="4440"/>
          <w:tab w:val="left" w:pos="8715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44.05pt;margin-top:10.25pt;width:81.75pt;height:19.5pt;z-index:251667456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28.05pt;margin-top:10.25pt;width:89.25pt;height:15pt;flip:x;z-index:251666432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ab/>
        <w:t>Чем занимаются в лесу</w:t>
      </w:r>
      <w:r w:rsidR="004C7408" w:rsidRPr="00D765F1">
        <w:rPr>
          <w:rFonts w:ascii="Times New Roman" w:hAnsi="Times New Roman" w:cs="Times New Roman"/>
          <w:sz w:val="24"/>
          <w:szCs w:val="24"/>
        </w:rPr>
        <w:t>?</w:t>
      </w:r>
      <w:r w:rsidRPr="00D765F1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4C7408" w:rsidRPr="00D765F1" w:rsidRDefault="004C7408" w:rsidP="00836A66">
      <w:pPr>
        <w:tabs>
          <w:tab w:val="left" w:pos="345"/>
          <w:tab w:val="left" w:pos="4440"/>
          <w:tab w:val="center" w:pos="5173"/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25.8pt;margin-top:14.85pt;width:20.25pt;height:30.75pt;flip:x;z-index:251669504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5.05pt;margin-top:14.85pt;width:12.8pt;height:30.75pt;z-index:251668480" o:connectortype="straight">
            <v:stroke endarrow="block"/>
          </v:shape>
        </w:pict>
      </w:r>
      <w:r w:rsidR="00836A66" w:rsidRPr="00D765F1">
        <w:rPr>
          <w:rFonts w:ascii="Times New Roman" w:hAnsi="Times New Roman" w:cs="Times New Roman"/>
          <w:sz w:val="24"/>
          <w:szCs w:val="24"/>
        </w:rPr>
        <w:tab/>
      </w:r>
      <w:r w:rsidR="00836A66" w:rsidRPr="00D765F1">
        <w:rPr>
          <w:rFonts w:ascii="Times New Roman" w:hAnsi="Times New Roman" w:cs="Times New Roman"/>
          <w:b/>
          <w:sz w:val="24"/>
          <w:szCs w:val="24"/>
        </w:rPr>
        <w:t>РЕБЯТА</w:t>
      </w:r>
      <w:r w:rsidR="00836A66" w:rsidRPr="00D765F1">
        <w:rPr>
          <w:rFonts w:ascii="Times New Roman" w:hAnsi="Times New Roman" w:cs="Times New Roman"/>
          <w:sz w:val="24"/>
          <w:szCs w:val="24"/>
        </w:rPr>
        <w:tab/>
      </w:r>
      <w:r w:rsidR="00836A66" w:rsidRPr="00D765F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36A66" w:rsidRPr="00D765F1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836A66" w:rsidRPr="00D765F1">
        <w:rPr>
          <w:rFonts w:ascii="Times New Roman" w:hAnsi="Times New Roman" w:cs="Times New Roman"/>
          <w:b/>
          <w:sz w:val="24"/>
          <w:szCs w:val="24"/>
        </w:rPr>
        <w:t xml:space="preserve"> работа)</w:t>
      </w:r>
      <w:r w:rsidR="00836A66" w:rsidRPr="00D765F1">
        <w:rPr>
          <w:rFonts w:ascii="Times New Roman" w:hAnsi="Times New Roman" w:cs="Times New Roman"/>
          <w:sz w:val="24"/>
          <w:szCs w:val="24"/>
        </w:rPr>
        <w:tab/>
      </w:r>
      <w:r w:rsidR="00836A66" w:rsidRPr="00D765F1">
        <w:rPr>
          <w:rFonts w:ascii="Times New Roman" w:hAnsi="Times New Roman" w:cs="Times New Roman"/>
          <w:b/>
          <w:sz w:val="24"/>
          <w:szCs w:val="24"/>
        </w:rPr>
        <w:t>СЕРЁЖА</w:t>
      </w:r>
    </w:p>
    <w:p w:rsidR="004C7408" w:rsidRPr="00D765F1" w:rsidRDefault="004C7408" w:rsidP="004C74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A66" w:rsidRPr="00D765F1" w:rsidRDefault="004C7408" w:rsidP="004C7408">
      <w:pPr>
        <w:tabs>
          <w:tab w:val="left" w:pos="77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Пыхтят,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 xml:space="preserve">ползают под ёлками </w:t>
      </w:r>
      <w:r w:rsidRPr="00D765F1">
        <w:rPr>
          <w:rFonts w:ascii="Times New Roman" w:hAnsi="Times New Roman" w:cs="Times New Roman"/>
          <w:sz w:val="24"/>
          <w:szCs w:val="24"/>
        </w:rPr>
        <w:tab/>
        <w:t>ищет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 пни, обрезает корни</w:t>
      </w:r>
    </w:p>
    <w:p w:rsidR="004C7408" w:rsidRPr="00D765F1" w:rsidRDefault="004C7408" w:rsidP="004C7408">
      <w:pPr>
        <w:tabs>
          <w:tab w:val="left" w:pos="77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Цель:  хотят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ab/>
        <w:t>Цель: увидеть козу, медведя</w:t>
      </w:r>
    </w:p>
    <w:p w:rsidR="004C7408" w:rsidRPr="00D765F1" w:rsidRDefault="004C7408" w:rsidP="004C7408">
      <w:pPr>
        <w:tabs>
          <w:tab w:val="left" w:pos="77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 бегемота</w:t>
      </w:r>
    </w:p>
    <w:p w:rsidR="004C7408" w:rsidRPr="00D765F1" w:rsidRDefault="004C7408" w:rsidP="004C7408">
      <w:pPr>
        <w:tabs>
          <w:tab w:val="left" w:pos="47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43" style="position:absolute;left:0;text-align:left;margin-left:208.25pt;margin-top:24.1pt;width:97.55pt;height:52.5pt;z-index:251671552">
            <v:textbox>
              <w:txbxContent>
                <w:p w:rsidR="004C7408" w:rsidRPr="004C7408" w:rsidRDefault="004C7408" w:rsidP="004C7408">
                  <w:pPr>
                    <w:jc w:val="center"/>
                  </w:pPr>
                  <w:r>
                    <w:t>Выходя из чащи</w:t>
                  </w:r>
                </w:p>
              </w:txbxContent>
            </v:textbox>
          </v:oval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13.3pt;margin-top:-8.9pt;width:92.25pt;height:33pt;flip:x;z-index:251673600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35.55pt;margin-top:-5.15pt;width:76.5pt;height:29.25pt;z-index:251672576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sz w:val="24"/>
          <w:szCs w:val="24"/>
        </w:rPr>
        <w:tab/>
      </w:r>
    </w:p>
    <w:p w:rsidR="004C7408" w:rsidRPr="00D765F1" w:rsidRDefault="004C7408" w:rsidP="004C7408">
      <w:pPr>
        <w:tabs>
          <w:tab w:val="left" w:pos="47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05.8pt;margin-top:36.15pt;width:32.25pt;height:15pt;z-index:251675648" o:connectortype="straight">
            <v:stroke endarrow="block"/>
          </v:shape>
        </w:pict>
      </w:r>
      <w:r w:rsidRPr="00D765F1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70.05pt;margin-top:36.15pt;width:38.2pt;height:15pt;flip:x;z-index:251674624" o:connectortype="straight">
            <v:stroke endarrow="block"/>
          </v:shape>
        </w:pict>
      </w:r>
    </w:p>
    <w:p w:rsidR="004C7408" w:rsidRPr="00D765F1" w:rsidRDefault="004C7408" w:rsidP="004C7408">
      <w:pPr>
        <w:rPr>
          <w:rFonts w:ascii="Times New Roman" w:hAnsi="Times New Roman" w:cs="Times New Roman"/>
          <w:sz w:val="24"/>
          <w:szCs w:val="24"/>
        </w:rPr>
      </w:pPr>
    </w:p>
    <w:p w:rsidR="004C7408" w:rsidRPr="00D765F1" w:rsidRDefault="004C7408" w:rsidP="004C740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ab/>
        <w:t>Усмехаются</w:t>
      </w:r>
    </w:p>
    <w:p w:rsidR="004C7408" w:rsidRPr="00D765F1" w:rsidRDefault="004C7408" w:rsidP="004C7408">
      <w:pPr>
        <w:tabs>
          <w:tab w:val="left" w:pos="1065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- Почему? (Видят палки грязные)</w:t>
      </w:r>
      <w:r w:rsidRPr="00D765F1">
        <w:rPr>
          <w:rFonts w:ascii="Times New Roman" w:hAnsi="Times New Roman" w:cs="Times New Roman"/>
          <w:sz w:val="24"/>
          <w:szCs w:val="24"/>
        </w:rPr>
        <w:tab/>
        <w:t>«оживляет корни» (чудеса)</w:t>
      </w:r>
    </w:p>
    <w:p w:rsidR="004C7408" w:rsidRPr="00D765F1" w:rsidRDefault="004C7408" w:rsidP="004C7408">
      <w:pPr>
        <w:tabs>
          <w:tab w:val="left" w:pos="1065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(Человечки встали в ряд, журавли и волки)</w:t>
      </w:r>
    </w:p>
    <w:p w:rsidR="004C7408" w:rsidRPr="00D765F1" w:rsidRDefault="004C7408" w:rsidP="004C740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ab/>
        <w:t xml:space="preserve">Вопрос №5 (Удивились дружки, говорят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>Научи!»</w:t>
      </w:r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Вопрос  №1 (Человеку важнее пища душевная, ему для счастья  нужна гармония с природой, а для этого необходимо видеть красоту во всём, уметь наблюдать</w:t>
      </w:r>
      <w:proofErr w:type="gramEnd"/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Вопрос №3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в парах) </w:t>
      </w:r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Дифференцированное задание</w:t>
      </w:r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Сильны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 пересказ стихотворения в прозе по схеме) </w:t>
      </w:r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Слабы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 xml:space="preserve"> выразит чтение) </w:t>
      </w:r>
    </w:p>
    <w:p w:rsidR="00D765F1" w:rsidRPr="00D765F1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>Итог</w:t>
      </w:r>
      <w:r w:rsidRPr="00D765F1">
        <w:rPr>
          <w:rFonts w:ascii="Times New Roman" w:hAnsi="Times New Roman" w:cs="Times New Roman"/>
          <w:sz w:val="24"/>
          <w:szCs w:val="24"/>
        </w:rPr>
        <w:t>. Над чем заставил задуматься автор</w:t>
      </w:r>
      <w:proofErr w:type="gramStart"/>
      <w:r w:rsidRPr="00D765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765F1">
        <w:rPr>
          <w:rFonts w:ascii="Times New Roman" w:hAnsi="Times New Roman" w:cs="Times New Roman"/>
          <w:sz w:val="24"/>
          <w:szCs w:val="24"/>
        </w:rPr>
        <w:t>Чудес  - рядом, надо только уметь их видеть!)</w:t>
      </w:r>
    </w:p>
    <w:p w:rsidR="00D765F1" w:rsidRPr="00BB3388" w:rsidRDefault="00D765F1" w:rsidP="00BB338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B3388" w:rsidRPr="00D765F1" w:rsidRDefault="00BB3388" w:rsidP="00BB338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38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  Наизусть</w:t>
      </w:r>
    </w:p>
    <w:sectPr w:rsidR="00BB3388" w:rsidRPr="00D765F1" w:rsidSect="004C7408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878"/>
    <w:multiLevelType w:val="hybridMultilevel"/>
    <w:tmpl w:val="4DD4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65"/>
    <w:rsid w:val="00333410"/>
    <w:rsid w:val="004C7408"/>
    <w:rsid w:val="004F7A41"/>
    <w:rsid w:val="00836A66"/>
    <w:rsid w:val="008A45D9"/>
    <w:rsid w:val="00913E65"/>
    <w:rsid w:val="00BB3388"/>
    <w:rsid w:val="00D765F1"/>
    <w:rsid w:val="00DF5D2C"/>
    <w:rsid w:val="00E6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26"/>
        <o:r id="V:Rule3" type="arc" idref="#_x0000_s1027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  <o:r id="V:Rule25" type="connector" idref="#_x0000_s1038"/>
        <o:r id="V:Rule28" type="connector" idref="#_x0000_s1044"/>
        <o:r id="V:Rule30" type="connector" idref="#_x0000_s1045"/>
        <o:r id="V:Rule34" type="connector" idref="#_x0000_s1047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7EA0-D080-468D-B488-F27AD376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2014-06-17T16:52:00Z</dcterms:created>
  <dcterms:modified xsi:type="dcterms:W3CDTF">2014-06-23T10:09:00Z</dcterms:modified>
</cp:coreProperties>
</file>