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93" w:rsidRPr="002B2D19" w:rsidRDefault="00752D93" w:rsidP="00752D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Нетрадиционный интегрированный урок "Размножение и развитие человека" </w:t>
      </w:r>
    </w:p>
    <w:p w:rsidR="00752D93" w:rsidRPr="002B2D19" w:rsidRDefault="007C4A32" w:rsidP="00752D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B12FF5" w:rsidRPr="002B2D19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 урока: </w:t>
      </w:r>
      <w:r w:rsidRPr="002B2D19">
        <w:rPr>
          <w:rFonts w:ascii="Times New Roman" w:eastAsia="Times New Roman" w:hAnsi="Times New Roman" w:cs="Times New Roman"/>
          <w:lang w:eastAsia="ru-RU"/>
        </w:rPr>
        <w:t>изучение и первичное осознание нового учебного материала, осмысление связей и отношений в объектах изучения.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Задачи урока:</w:t>
      </w:r>
    </w:p>
    <w:p w:rsidR="00752D93" w:rsidRPr="002B2D19" w:rsidRDefault="00752D93" w:rsidP="0075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образовательные: </w:t>
      </w:r>
      <w:r w:rsidRPr="002B2D19">
        <w:rPr>
          <w:rFonts w:ascii="Times New Roman" w:eastAsia="Times New Roman" w:hAnsi="Times New Roman" w:cs="Times New Roman"/>
          <w:lang w:eastAsia="ru-RU"/>
        </w:rPr>
        <w:t>ознакомить учащихся со строением и развитием органов системы размножения, психофизическими особенностями человека;</w:t>
      </w:r>
    </w:p>
    <w:p w:rsidR="00752D93" w:rsidRPr="002B2D19" w:rsidRDefault="00752D93" w:rsidP="0075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развивающие: </w:t>
      </w:r>
      <w:r w:rsidRPr="002B2D19">
        <w:rPr>
          <w:rFonts w:ascii="Times New Roman" w:eastAsia="Times New Roman" w:hAnsi="Times New Roman" w:cs="Times New Roman"/>
          <w:lang w:eastAsia="ru-RU"/>
        </w:rPr>
        <w:t>на примере литературных и музыкальных произведений показать воздействие чувств на развитие человеческой личности, особенности поведенческих мотивов в период полового созревания;</w:t>
      </w:r>
    </w:p>
    <w:p w:rsidR="00752D93" w:rsidRPr="002B2D19" w:rsidRDefault="00752D93" w:rsidP="0075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воспитательные: </w:t>
      </w:r>
      <w:r w:rsidRPr="002B2D19">
        <w:rPr>
          <w:rFonts w:ascii="Times New Roman" w:eastAsia="Times New Roman" w:hAnsi="Times New Roman" w:cs="Times New Roman"/>
          <w:lang w:eastAsia="ru-RU"/>
        </w:rPr>
        <w:t>показать на примерах важность нравственного воспитания, значение духовного здоровья, развитие взаимоотношений полов и построения семьи и как следствие воспитания ответственности за свои поступки.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Методы обучения: </w:t>
      </w:r>
      <w:r w:rsidRPr="002B2D19">
        <w:rPr>
          <w:rFonts w:ascii="Times New Roman" w:eastAsia="Times New Roman" w:hAnsi="Times New Roman" w:cs="Times New Roman"/>
          <w:lang w:eastAsia="ru-RU"/>
        </w:rPr>
        <w:t>игра, компьютерные технологии.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Формы работы учащихся: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анкетирование, коллективное обсуждение, подготовка индивидуальных выступлений по вопросам урока, ролевая игра.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Система оценивания учащихся: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в ходе урока оценивание учащихся не предусматривается, но оценивается участие школьников в подготовки и проведении данного мероприятия.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Оборудование и наглядные средства обучения: </w:t>
      </w:r>
      <w:r w:rsidRPr="002B2D19">
        <w:rPr>
          <w:rFonts w:ascii="Times New Roman" w:eastAsia="Times New Roman" w:hAnsi="Times New Roman" w:cs="Times New Roman"/>
          <w:lang w:eastAsia="ru-RU"/>
        </w:rPr>
        <w:t>мультимедийная система, экран; магнитофон, учебник, ширма с надписью текста - клятва Гиппократа, эмблема медицины, цитаты высказываний ученых.</w:t>
      </w:r>
    </w:p>
    <w:p w:rsidR="003A2CE8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Программное обеспечение: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презентация к уроку «Размножение и развитие человека», подготовленная в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.; видеофрагменты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 участников урока в классе: </w:t>
      </w:r>
      <w:r w:rsidRPr="002B2D19">
        <w:rPr>
          <w:rFonts w:ascii="Times New Roman" w:eastAsia="Times New Roman" w:hAnsi="Times New Roman" w:cs="Times New Roman"/>
          <w:lang w:eastAsia="ru-RU"/>
        </w:rPr>
        <w:t>столы выставлены буквой «П», участники располагаются лицом друг к другу: мальчики напротив девочек, а присутствующие между ними, напротив присутствующих дос</w:t>
      </w:r>
      <w:r w:rsidR="00B12FF5" w:rsidRPr="002B2D19">
        <w:rPr>
          <w:rFonts w:ascii="Times New Roman" w:eastAsia="Times New Roman" w:hAnsi="Times New Roman" w:cs="Times New Roman"/>
          <w:lang w:eastAsia="ru-RU"/>
        </w:rPr>
        <w:t xml:space="preserve">ка.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752D93" w:rsidRPr="002B2D19" w:rsidRDefault="00752D93" w:rsidP="00752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1. Организационный момент (приветствие, постановка цели). </w:t>
      </w:r>
    </w:p>
    <w:p w:rsidR="00752D93" w:rsidRPr="002B2D19" w:rsidRDefault="00752D93" w:rsidP="003A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Учитель. </w:t>
      </w:r>
      <w:r w:rsidRPr="002B2D19">
        <w:rPr>
          <w:rFonts w:ascii="Times New Roman" w:eastAsia="Times New Roman" w:hAnsi="Times New Roman" w:cs="Times New Roman"/>
          <w:lang w:eastAsia="ru-RU"/>
        </w:rPr>
        <w:t>Добрый день! У нас выездное заседание Всероссийского медико-психологического центра «Скорая помощь семье» и все мы имеем уникальную возможность поговорить о волнующих нас вопросах</w:t>
      </w:r>
      <w:r w:rsidR="003A2CE8" w:rsidRPr="002B2D19">
        <w:rPr>
          <w:rFonts w:ascii="Times New Roman" w:eastAsia="Times New Roman" w:hAnsi="Times New Roman" w:cs="Times New Roman"/>
          <w:lang w:eastAsia="ru-RU"/>
        </w:rPr>
        <w:t>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Но прежде чем обращаться к ним с вопросами, мы поговорим о теме сегодняшней встречи.</w:t>
      </w:r>
    </w:p>
    <w:p w:rsidR="00752D93" w:rsidRPr="002B2D19" w:rsidRDefault="00752D93" w:rsidP="003A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Психолог.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Люди часто ставят перед собой вопрос: Издавна человека </w:t>
      </w:r>
      <w:r w:rsidR="00B12FF5" w:rsidRPr="002B2D19">
        <w:rPr>
          <w:rFonts w:ascii="Times New Roman" w:eastAsia="Times New Roman" w:hAnsi="Times New Roman" w:cs="Times New Roman"/>
          <w:lang w:eastAsia="ru-RU"/>
        </w:rPr>
        <w:t>волновал,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и другой вопрос о бессмертии души и тела. Сколько было придумано рецептов вечного существования, эликсиров молодости, но и по сегодняшний день проблема остается нерешенной. Многие умные головы трудились над ответом на эти вопросы.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Биолог.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Ответ заключается в могучем инстинкте, присущем всему живому - оставить после себя потомство. В наших детях частичка нас самих и наших родителей тоже. Пока рождаются дети,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значит мы бессмертны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>, так как в них гены нашего рода.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lastRenderedPageBreak/>
        <w:t>Итак, тема сегодняшней встречи «Размножение и развитие человека». Господь сказал «Плодитесь и размножайтесь» (в великой книге «Библии») и он сделал все для этого. В мире существует много чудес света, но одно из них, на мой взгляд, совершеннейшее творение - тело человека (Венера и Аполлон). В нем все прекрасно, нет ничего постыдного, и многие поэты и художники прославляли красоту человеческого тела.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2. Размножение и развитие человека.</w:t>
      </w:r>
    </w:p>
    <w:p w:rsidR="00D7361B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Генетик.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В продлении рода участвуют 2 человека: мужчина и женщина, и в их теле все для этого предусмотрено. </w:t>
      </w:r>
    </w:p>
    <w:p w:rsidR="00D7361B" w:rsidRPr="002B2D19" w:rsidRDefault="00752D93" w:rsidP="00D736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Уролог.</w:t>
      </w:r>
      <w:r w:rsidR="00D7361B"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61B" w:rsidRPr="002B2D19">
        <w:rPr>
          <w:rFonts w:ascii="Times New Roman" w:eastAsia="Times New Roman" w:hAnsi="Times New Roman" w:cs="Times New Roman"/>
          <w:u w:val="single"/>
          <w:lang w:eastAsia="ru-RU"/>
        </w:rPr>
        <w:t>Мужская половая система.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u w:val="single"/>
          <w:lang w:eastAsia="ru-RU"/>
        </w:rPr>
        <w:t>1. Внутренние половые органы.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Внутренние половые органы мужчины представлены половыми железами (семенниками, или яичками), придатками яичек, семявыносящим протоком, семенными пузырьками, предстательной и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куперовой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железами. </w:t>
      </w:r>
    </w:p>
    <w:p w:rsidR="00D7361B" w:rsidRPr="002B2D19" w:rsidRDefault="00D7361B" w:rsidP="00692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Семенник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(яичко) – парная половая железа. Семенники вырабатывают и выделяют живые половые клетки – сперматозоиды. Семенники покрыты плотной соединительно-тканной оболочкой, внутри них расположены извитые семенные канальцы общей длиной до 400 метров, в которых образуются сперматозоиды. Для образования живых сперматозоидов необходима температура ниже температуры тела, поэтому семенники вынесены из полости тела в мошонку. В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придатках семенников </w:t>
      </w:r>
      <w:r w:rsidRPr="002B2D19">
        <w:rPr>
          <w:rFonts w:ascii="Times New Roman" w:eastAsia="Times New Roman" w:hAnsi="Times New Roman" w:cs="Times New Roman"/>
          <w:lang w:eastAsia="ru-RU"/>
        </w:rPr>
        <w:t>накапливаются выработанные сперматозоиды.</w:t>
      </w:r>
    </w:p>
    <w:p w:rsidR="00D7361B" w:rsidRPr="002B2D19" w:rsidRDefault="00D7361B" w:rsidP="00692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Семенные пузырьки, предстательная железа и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куперова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железа образуют секреты, создающие химическую среду для сперматозоидов. Семенные пузырьки выделяют щелочной секрет для питания созревших сперматозоидов.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Предстательная железа (простата) и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куперова</w:t>
      </w:r>
      <w:proofErr w:type="spellEnd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 железа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вырабатывают семенную жидкость – сперму, которая является средой обитания сперматозоидов</w:t>
      </w: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2B2D19">
        <w:rPr>
          <w:rFonts w:ascii="Times New Roman" w:eastAsia="Times New Roman" w:hAnsi="Times New Roman" w:cs="Times New Roman"/>
          <w:lang w:eastAsia="ru-RU"/>
        </w:rPr>
        <w:t>В 1 куб. см спермы в норме содержится более 60 млн. сперматозоидов. Предстательная железа вырабатывает также секрет, поддерживающий активность сперматозоидов. Мышечная часть простаты является сфинктером мочеиспускательного канала, последовательно регулируя ток мочи и спермы, не позволяя им смешиваться.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Внутренние половые органы выполняют также эндокринную функцию. В семенниках вырабатывается мужской половой гормон – тестостерон, в простате – простагландины (вещества, регулирующие обмен веще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ств в кл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етках). Мужские половые гормоны называют андрогенами. Андрогены главным образом определяют вторичные половые признаки мужчины – низкий голос,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оволосение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по мужскому типу, мощный скелет, значительная мышечная масса и т.д.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u w:val="single"/>
          <w:lang w:eastAsia="ru-RU"/>
        </w:rPr>
        <w:t>2. Внешние половые органы.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Внешние половые органы мужчины включают мошонку и половой член (пенис).</w:t>
      </w:r>
      <w:r w:rsidRPr="002B2D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Мошонка </w:t>
      </w:r>
      <w:r w:rsidRPr="002B2D19">
        <w:rPr>
          <w:rFonts w:ascii="Times New Roman" w:eastAsia="Times New Roman" w:hAnsi="Times New Roman" w:cs="Times New Roman"/>
          <w:lang w:eastAsia="ru-RU"/>
        </w:rPr>
        <w:t>– кожаный мешочек, в который заключены семенники и их придатки.</w:t>
      </w: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Мошонка представляет собой выпячивание стенки тела, куда спускаются семенники накануне рождения или вскоре после рождения. Этот орган служит для создания оптимальной температуры для созревания сперматозоидов. 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Половой член (пенис)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– это орган с двойной физиологической функцией – выведение мочи из мочевого пузыря и выделение спермы во время семяизвержения. Половой член состоит из пещеристых тел (пещеристая ткань состоит из многочисленных перегородок, промежутки между которыми образуют "пещеры"). Пещеристые тела выстланы эпителием и наполнены кровью. Благодаря специальному строению кровеносных сосудов кровь при половом возбуждении задерживается, наполняет пещеристые тела полового члена, что приводит к его уплотнению – эрекции. Сперма из протоков семенников поступает в мочеиспускательный канал и выводится через отверстие, расположенное на головке полового члена. Семяизвержение называют эякуляцией. Кожа, покрывающая основание головки, образует свободную складку – </w:t>
      </w:r>
      <w:r w:rsidRPr="002B2D1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крайнюю плоть, или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препуциум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. На внутренней поверхности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препуциума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расположены железы, вырабатывающие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смегму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(смазку).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lang w:eastAsia="ru-RU"/>
        </w:rPr>
        <w:t xml:space="preserve"> Гинеколог </w:t>
      </w:r>
      <w:r w:rsidRPr="002B2D19">
        <w:rPr>
          <w:rFonts w:ascii="Times New Roman" w:eastAsia="Times New Roman" w:hAnsi="Times New Roman" w:cs="Times New Roman"/>
          <w:u w:val="single"/>
          <w:lang w:eastAsia="ru-RU"/>
        </w:rPr>
        <w:t>Женская половая система.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u w:val="single"/>
          <w:lang w:eastAsia="ru-RU"/>
        </w:rPr>
        <w:t>1. Внутренние половые органы.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Внутренние половые органы женщины включают половые железы (яичники), маточные трубы, матку и влагалище, они расположены в полости таза.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Яичники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– парные органы, которые лежат в брюшной полости. Они выполняют, подобно мужским половым железам, две функции – образование половых клеток – яйцеклеток и выработка женских половых гормонов –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эстрагенов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. У женщин выработка половых гормонов играет большую роль, чем у мужчин.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Эстрагены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не только определяют вторичные половые признаки (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оволосение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по женскому типу, высокий голос, развитие молочных желез, наращивание подкожно-жировой клетчатки и т.д.). Женские половые гормоны отвечают также за возникновение половых циклов, обеспечивают нормальное функционирование половых органов, возникновение и правильное протекание беременности, подготовку к кормлению новорожденного и т.д. </w:t>
      </w:r>
    </w:p>
    <w:p w:rsidR="00B12FF5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Яичники содержат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овоциты</w:t>
      </w:r>
      <w:proofErr w:type="spellEnd"/>
      <w:r w:rsidRPr="002B2D1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,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окруженные слоем эпителиальных клеток – фолликул. Их около 400-500 штук.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Овоцит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созревает, фолликула лопается, зрелая яйцеклетка выходит в брюшную полость. Далее она с током жидкости попадает в маточную трубу. В норме единовременно созревает только одна яйцеклетка. 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Овуляция</w:t>
      </w:r>
      <w:r w:rsidRPr="002B2D1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B2D19">
        <w:rPr>
          <w:rFonts w:ascii="Times New Roman" w:eastAsia="Times New Roman" w:hAnsi="Times New Roman" w:cs="Times New Roman"/>
          <w:lang w:eastAsia="ru-RU"/>
        </w:rPr>
        <w:t>– выход зрелой яйцеклетки, она происходит в среднем раз за 28-30 дней (менструальный период).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Маточные трубы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– парные органы, они проводят яйцеклетку от яичника в полость матки. В трубе яйцеклетка живет только один день, при этом сперматозоиды в полости тела женщины сохраняют жизнеспособность до четырех дней. В трубе яйцеклетка оплодотворяется сперматозоидом, формируется зигота. За счет сокращения стенок маточных труб и движения специальных ресничек, которыми покрыты изнутри трубы, оплодотворенная яйцеклетка (зигота) поступает в полость матки. Если зигота задерживается в трубе (например, вследствие воспалительного заболевания или слабой проходимости труб), возникает внематочная беременность.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Матка</w:t>
      </w:r>
      <w:r w:rsidRPr="002B2D19">
        <w:rPr>
          <w:rFonts w:ascii="Times New Roman" w:eastAsia="Times New Roman" w:hAnsi="Times New Roman" w:cs="Times New Roman"/>
          <w:u w:val="single"/>
          <w:lang w:eastAsia="ru-RU"/>
        </w:rPr>
        <w:t xml:space="preserve"> –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непарный полый мышечный орган, выстланный слизистой оболочкой. Она лежит в брюшной полости между мочевым пузырем и прямой кишкой. В разрезе матка имеет форму треугольника: в двух верхних углах в нее входят маточные трубы, внизу расположена шейка матки, которая открывается во влагалище. Функция матки – развитие плода и выталкивание его во время родов.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Влагалище – полый мышечный орган, имеющий форму трубки длиной 7-9 сантиметров, открывающийся в половую щель. Оно способствует продвижению спермы в полость матки. У девственниц половая щель прикрыта выростом слизистой оболочки – девственной плевой, которая разрывается при первом половом акте с выделением небольшого количества крови и незначительными болевыми ощущениями.</w:t>
      </w:r>
    </w:p>
    <w:p w:rsidR="00D7361B" w:rsidRPr="002B2D19" w:rsidRDefault="00D7361B" w:rsidP="00D736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u w:val="single"/>
          <w:lang w:eastAsia="ru-RU"/>
        </w:rPr>
        <w:t>2. Наружные половые органы (вульва).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Наружные половые органы женщины представлены большими и малыми половыми губами, клитором и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бартолиниевыми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железами.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Большие и малые половые губы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предохраняют прочие наружные органы.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Клитор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образован пещеристыми телами, сходен по строению с мужским половым членом, но имеет меньшие размеры. В нем находится отверстие мочеиспускательного канала, а также нервные рецепторы, способствующие половому возбуждению.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Бартолиниевые</w:t>
      </w:r>
      <w:proofErr w:type="spellEnd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 железы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расположены в преддверии влагалища и выделяют секрет – смазку.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Менструация </w:t>
      </w:r>
      <w:r w:rsidRPr="002B2D19">
        <w:rPr>
          <w:rFonts w:ascii="Times New Roman" w:eastAsia="Times New Roman" w:hAnsi="Times New Roman" w:cs="Times New Roman"/>
          <w:lang w:eastAsia="ru-RU"/>
        </w:rPr>
        <w:t>– естественное физиологическое состояние женщины. Она начинается у девочек с момента полового созревания в 11-13 лет. Внешние проявления менструации – кровянистые выделения из влагалища, иногда – боли в пояснице и внизу живота.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В чем суть менструации? Как мы уже говорили, за созревание яйцеклетки в организме женщины отвечают яичники. Они содержат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овоциты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, окруженные слоем эпителиальных клеток – фолликул. Их около 400-500 штук. Когда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овоцит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созревает, фолликула лопается, зрелая яйцеклетка выходит в брюшную полость. Далее она с током жидкости попадает в маточную трубу. В норме единовременно созревает только одна яйцеклетка.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Овуляция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– выход зрелой яйцеклетки, она происходит в среднем раз за 28-30 дней (менструальный период). Если созревшая яйцеклетка будет оплодотворена сперматозоидом, наступит беременность, начнется развитие зародыша. Если по каким-либо причинам оплодотворение не происходит, яйцеклетка по маточной трубе попадает в матку. Матка находится в состоянии готовности принять зародыш и создать все условия для его развития, ее слизистая оболочка полностью сформирована. Но поскольку оплодотворения не произошло, слизистая оболочка матки и невостребованная яйцеклетка выводятся наружу через влагалище вместе с кровянистыми выделениями (менструация). </w:t>
      </w:r>
    </w:p>
    <w:p w:rsidR="00D7361B" w:rsidRPr="002B2D19" w:rsidRDefault="00D7361B" w:rsidP="00B12F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Менструация может длиться от 3 до 7 дней. В этот период женщина испытывает недомогание, становится раздражительной. Очень важно в это время соблюдать личную гигиену, чтобы избежать воспалительных заболеваний матки. Половые акты можно совершать только с применением презерватива, чтобы не занести инфекцию. По завершении менструации процесс начинается сначала: в яичнике созревает новая яйцеклетка, в матке нарастает слизистая оболочка и т.д. Весь период длится 28-</w:t>
      </w:r>
      <w:r w:rsidRPr="002B2D19">
        <w:rPr>
          <w:rFonts w:ascii="Times New Roman" w:eastAsia="Times New Roman" w:hAnsi="Times New Roman" w:cs="Times New Roman"/>
          <w:lang w:eastAsia="ru-RU"/>
        </w:rPr>
        <w:lastRenderedPageBreak/>
        <w:t xml:space="preserve">30 дней и называется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менструальным циклом.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Если этот цикл нерегулярен или сопровождается сильными болями во время менструации, необходимо обратиться к врачу.</w:t>
      </w:r>
    </w:p>
    <w:p w:rsidR="00B12FF5" w:rsidRPr="002B2D19" w:rsidRDefault="00776643" w:rsidP="00B12F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u w:val="single"/>
          <w:lang w:eastAsia="ru-RU"/>
        </w:rPr>
        <w:t>Учитель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как вы думаете что такое любовь? Да, понятие любовь – это необъяснимое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чудо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где и привязанность, и обожание, и неугасимая страсть, и пленительная нежность.</w:t>
      </w:r>
    </w:p>
    <w:p w:rsidR="004642A7" w:rsidRPr="002B2D19" w:rsidRDefault="00776643" w:rsidP="00B12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(«Я помню чудное мгновенье...»</w:t>
      </w:r>
      <w:proofErr w:type="gramEnd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 Пушкин A.C.</w:t>
      </w:r>
    </w:p>
    <w:p w:rsidR="00776643" w:rsidRPr="002B2D19" w:rsidRDefault="004642A7" w:rsidP="00B12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Вы видите,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какую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вдохновленные строки писали влюбленные поэты. Любовь возвеличивает человека, помните у Горького: «Все влюбленные талантливы».</w:t>
      </w:r>
    </w:p>
    <w:p w:rsidR="00776643" w:rsidRPr="002B2D19" w:rsidRDefault="00776643" w:rsidP="0077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Вряд ли кто-нибудь из вас скажет «Я не хочу любви». Любить хотят все. О ней мечтают, ее ждут. И вот она пришла к вам. Сколько сердечных переживаний! Это чувство прекрасно не только своей естественностью, но и тем духовным обогащением, которое наполняет сердца влюбленных.</w:t>
      </w:r>
    </w:p>
    <w:p w:rsidR="00776643" w:rsidRPr="002B2D19" w:rsidRDefault="00776643" w:rsidP="0077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Иногда любовь переживает человека и остается ярким примером для потомков на века: любовь Ромео и Джульетты, Эхнатона и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Нефертити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, Данте </w:t>
      </w:r>
      <w:r w:rsidR="00B12FF5" w:rsidRPr="002B2D19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="00B12FF5" w:rsidRPr="002B2D19">
        <w:rPr>
          <w:rFonts w:ascii="Times New Roman" w:eastAsia="Times New Roman" w:hAnsi="Times New Roman" w:cs="Times New Roman"/>
          <w:lang w:eastAsia="ru-RU"/>
        </w:rPr>
        <w:t>Беатриче</w:t>
      </w:r>
      <w:proofErr w:type="spellEnd"/>
      <w:r w:rsidR="00B12FF5" w:rsidRPr="002B2D19">
        <w:rPr>
          <w:rFonts w:ascii="Times New Roman" w:eastAsia="Times New Roman" w:hAnsi="Times New Roman" w:cs="Times New Roman"/>
          <w:lang w:eastAsia="ru-RU"/>
        </w:rPr>
        <w:t xml:space="preserve">, Петрарки и Лауры </w:t>
      </w:r>
    </w:p>
    <w:p w:rsidR="00776643" w:rsidRPr="002B2D19" w:rsidRDefault="00776643" w:rsidP="0077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Вряд ли найдется на земле человек, который бы не помнил своего первого чувства, своей первой любви. </w:t>
      </w:r>
    </w:p>
    <w:p w:rsidR="00776643" w:rsidRPr="002B2D19" w:rsidRDefault="00776643" w:rsidP="00F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Любовь – это требовательное чувство к себе и по отношению к любимому. Любовь проходит через множество испытаний. И конечно, легче полюбить, чем сохранить любовь. Не каждый способен отдавать. Часто бывает, что человек способен только брать, брать, брать. В то время как любовь – это умение отдавать, и самое главное в любви – это способность к самопожертвованию: взять на себя ношу любимого, облегчить его страдания и горе, разделить радость. Настоящая любовь – это чудо, так как жизнь другого человека становится для вас важнее собственной. Любовь – это удвоение жизни, то есть за одну жизнь человек проживает как бы две жизни – свою собственную и жизнь любимого человека.</w:t>
      </w:r>
    </w:p>
    <w:p w:rsidR="00776643" w:rsidRPr="002B2D19" w:rsidRDefault="00776643" w:rsidP="0077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Найдите в себе родник, который будет питать вашу любовь, чтобы не иссякла. Берегите любовь как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самое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драгоценное! Не торопитесь в любви. Взвешивайте глубину и прочность чувств.</w:t>
      </w:r>
    </w:p>
    <w:p w:rsidR="00D7361B" w:rsidRPr="002B2D19" w:rsidRDefault="004642A7" w:rsidP="00D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Психолог</w:t>
      </w:r>
      <w:proofErr w:type="gramStart"/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2D19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proofErr w:type="gramEnd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нкетирование №1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Конечно, не правильно думать, что любовь – это только платонические чувства (духовные), нет, физические отношения или, как сегодня говорят, секс – это тоже огромнейшая чувственная часть любви, это вершина и итог взаимоотношений двух людей.</w:t>
      </w:r>
    </w:p>
    <w:p w:rsidR="004642A7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Сегодня сексуальные отношения, ранние половые связи между мальчиками и девочками отделены от чувства любви и существуют как бы сами по себе. В обществе появилась мысль, что в этом нет ничего плохого, что сейчас все в мире так живут, зачем ждать какую-то «любовь», да и придет ли она вообще ... Ведь можно получить физическое удовлетворение сегодня и сейчас, где угодно и как угодно. Это обратная сторона любви – мерзкая и неприглядная.</w:t>
      </w:r>
    </w:p>
    <w:p w:rsidR="004642A7" w:rsidRPr="002B2D19" w:rsidRDefault="004642A7" w:rsidP="00AC03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Сексолог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Интимная близость – очень ответственный шаг. Не стоит начинать половую жизнь слишком рано, когда организм окончательно не сформировался, а половая система не готова к этому. Ведение половой жизни не всегда символизирует собой взрослость. Кроме того, интимные отношения – это большая ответственность, которую несут оба партнера. В результате полового акта может наступить нежелательная беременность, возможно заражение инфекциями, передающимися половым путем, возникновение воспалительных заболеваний вследствие несоблюдения элементарной гигиены. И, наконец, полноценный секс со всей гаммой ощущений и переживаний не возможен без эмоциональной близости, взаимопонимания партнеров и обоюдного желания. </w:t>
      </w:r>
    </w:p>
    <w:p w:rsidR="004642A7" w:rsidRPr="002B2D19" w:rsidRDefault="004642A7" w:rsidP="004642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Перед половым актом и после него необходимо соблюдать личную гигиену. В целях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нежелательной беременности и заражения инфекциями следует пользоваться презервативом или другими средствами защиты.</w:t>
      </w:r>
    </w:p>
    <w:p w:rsidR="004642A7" w:rsidRPr="002B2D19" w:rsidRDefault="004642A7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lastRenderedPageBreak/>
        <w:t xml:space="preserve"> Это дорога, где непременно будут болезни, разочарования, наркотики и проблемы при создании семьи. Часто ранние половые связи ведут к венерическим заболеваниям и СПИДу.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Статистический отдел.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(Зачитывают дети)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В 2000 году СПИД уничтожил 3 миллиона человек. Всего с начала эпидемии погибло 21,8 миллионов человек – это почти в 3 раза больше, чем население Швейцарии. Примерно 36,1 миллиона человек на планете ВИЧ - инфицированы. В 2001 году было инфицировано 5,3 миллиона человек, 600000 из них дети. 13,2 миллиона детей потеряли, по меньшей мере, одного из родителей из-за СПИДа. В 2010 году это число превысило 40 миллионов человек.</w:t>
      </w:r>
    </w:p>
    <w:p w:rsidR="00752D93" w:rsidRPr="002B2D19" w:rsidRDefault="00752D93" w:rsidP="00F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Психолог.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Сейчас мы продолжим анкетирование среди всех присутствующих. Оформление, как и в первой анкете. Итоги анкетирования подвед</w:t>
      </w:r>
      <w:r w:rsidR="004642A7" w:rsidRPr="002B2D19">
        <w:rPr>
          <w:rFonts w:ascii="Times New Roman" w:eastAsia="Times New Roman" w:hAnsi="Times New Roman" w:cs="Times New Roman"/>
          <w:lang w:eastAsia="ru-RU"/>
        </w:rPr>
        <w:t>ет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статотдел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>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Проводится анкета №2. Звучит музыка П.И. Чайковского.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Гинеколог.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Слайд 43</w:t>
      </w:r>
      <w:r w:rsidRPr="002B2D19">
        <w:rPr>
          <w:rFonts w:ascii="Times New Roman" w:eastAsia="Times New Roman" w:hAnsi="Times New Roman" w:cs="Times New Roman"/>
          <w:lang w:eastAsia="ru-RU"/>
        </w:rPr>
        <w:t>) Ребята, как вы считаете, чем еще чреваты ранние половые связи? Все правильно. Наступление беременности у девочек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A65" w:rsidRPr="002B2D1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>Во время полового акта сперматозоиды быстро проникают по половым путям женщины в верхнюю часть маточных, и из нескольких миллионов внутрь яйцеклетки проникает только один. Так получились мы с вами. Так что мы изначально Победители, ведь могли родиться миллионы других претендентов. Оплодотворенная яйцеклетка – зигота – начинает делиться и опускаться в матку, где внедряется в ее слизистую оболочку и со временем образуется плацента (детское место), через которое осуществляется питание зародыша. Это диск диаметром 20 см и толщиной 5 см, переплетенный кровеносными сосудами матери и ребенка, но они необъединенные.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Плацента питает зародыш, защищает от чужеродных веществ (кроме алкоголя, наркотиков, никотина и некоторых лекарств, которые оказывают губительное воздействие на ребенка).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Связь плаценты с зародышем осуществляется через пупочный канатик. Развитие зародыша проходит 40 недель. В это время идет перестройка всего организма матери. И оттого как мама и папа себя ведут, зависит здоровье их ребенка. Об этом постоянно нужно помнить будущим родителям.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Сегодня уже не вызывает сомнения вопрос о том, что зародыш с первых дней является живым и самостоятельным организмом. Об этом говорят исследования большой группы ученых из разных стран.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Сообщения учащихся.</w:t>
      </w:r>
    </w:p>
    <w:p w:rsidR="00752D93" w:rsidRPr="002B2D19" w:rsidRDefault="00752D93" w:rsidP="00B7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Ученик 1.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Американский врач Бернард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Натансон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, бывший директор специальной клиники, за годы своей работы сделавший 60000 абортов, задумавшись, насколько безобидны его действия, провел научные изыскания с применением современных технических средств: ультразвука, ЭКГ сердца эмбриона, радиобиологии и других средств. После скрупулезных исследований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Натансон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заявил: «Тот факт, что эмбрион есть отдельное человеческое существо со своими особыми личными характеристиками, сегодня не ставится под сомнение». Научные наблюдения, проводимые с помощью современной аппаратуры, свидетельствуют: у зародыша в возрасте 18 дней (2,5 недели) ощутимы удары сердца; действует его собственная нервная система; в 50 дней (7 недель) у ребенка фиксируются мозговые импульсы, маленький человечек имеет полностью сформированные внешние и внутренние органы; в 70 дней (10 недель – 2 месяца) ребенок обладает всеми характеристиками, которые есть у детей после их рождения; в 92 дня (13 недель – 3 месяца) зародыш поворачивает голову, делает различные движения, гримасничает, сжимает кулачок, находит рот и сосет палец. [6,7]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Ученик 2.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Особый интерес представляет описание операции, сделанной врачом Паулем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Роквеллом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, Нью-Йорк, США. «При внематочной беременности я делал пациентке операцию. Зародышу было 2 месяца. Я взял в руки плаценту и увидел человечка мужского пола. Оно было 4 см длиной. Этот ребенок был полностью сформирован». Иероним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Лежен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– французский профессор – после проведенных им </w:t>
      </w:r>
      <w:r w:rsidRPr="002B2D19">
        <w:rPr>
          <w:rFonts w:ascii="Times New Roman" w:eastAsia="Times New Roman" w:hAnsi="Times New Roman" w:cs="Times New Roman"/>
          <w:lang w:eastAsia="ru-RU"/>
        </w:rPr>
        <w:lastRenderedPageBreak/>
        <w:t>исследований пишет: «…человеческое существо начинает свою жизнь с момента оплодотворения ...» [8,9]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Гинеколог.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Итак, из всего сказанного следует помнить, что, если эмбриону даже только неделя и он еще не успел развиться, все равно это уже новая самостоятельная жизнь, это человек. И за него несет ответственность не только женщина - мать, но и мужчина-отец, и от этой ответственности их не может никто на Земле избавить, потому что дана она им самим Господом, который устами Царя Пророка Давида сказал: «Я соткал тебя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чреве матери твоей». Готовность вашего организма жить половой жизнью не означает, что вы способны иметь семью, детей.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«Природа (сказала женщине: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“Будь прекрасной, если можешь, мудрой, если хочешь, но благоразумной ты должна быть непременно”» (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П.Бомарше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>).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Ну, а если не хватило благоразумия, если все уже случилось? Что делать? Есть два пути.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И, начнем с самого страшного. Аборт – искусственное прерывание беременности.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Кинофрагменты: </w:t>
      </w:r>
      <w:r w:rsidR="00B74A2C"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видеофрагмент 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 об аборте </w:t>
      </w:r>
      <w:r w:rsidR="00692D0C"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 Русский крест </w:t>
      </w:r>
      <w:r w:rsidRPr="002B2D19">
        <w:rPr>
          <w:rFonts w:ascii="Times New Roman" w:eastAsia="Times New Roman" w:hAnsi="Times New Roman" w:cs="Times New Roman"/>
          <w:lang w:eastAsia="ru-RU"/>
        </w:rPr>
        <w:t>(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-переключение</w:t>
      </w:r>
      <w:r w:rsidRPr="002B2D19">
        <w:rPr>
          <w:rFonts w:ascii="Times New Roman" w:eastAsia="Times New Roman" w:hAnsi="Times New Roman" w:cs="Times New Roman"/>
          <w:lang w:eastAsia="ru-RU"/>
        </w:rPr>
        <w:t>)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, запись «Дневник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нерожденного</w:t>
      </w:r>
      <w:proofErr w:type="spellEnd"/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 xml:space="preserve"> ребенка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D0C" w:rsidRPr="002B2D19">
        <w:rPr>
          <w:rFonts w:ascii="Times New Roman" w:eastAsia="Times New Roman" w:hAnsi="Times New Roman" w:cs="Times New Roman"/>
          <w:i/>
          <w:lang w:eastAsia="ru-RU"/>
        </w:rPr>
        <w:t>неотправленное письмо не рождённого ребенк</w:t>
      </w:r>
      <w:proofErr w:type="gramStart"/>
      <w:r w:rsidR="00692D0C" w:rsidRPr="002B2D19">
        <w:rPr>
          <w:rFonts w:ascii="Times New Roman" w:eastAsia="Times New Roman" w:hAnsi="Times New Roman" w:cs="Times New Roman"/>
          <w:i/>
          <w:lang w:eastAsia="ru-RU"/>
        </w:rPr>
        <w:t>а(</w:t>
      </w:r>
      <w:proofErr w:type="gramEnd"/>
      <w:r w:rsidR="00692D0C" w:rsidRPr="002B2D19">
        <w:rPr>
          <w:rFonts w:ascii="Times New Roman" w:eastAsia="Times New Roman" w:hAnsi="Times New Roman" w:cs="Times New Roman"/>
          <w:i/>
          <w:lang w:eastAsia="ru-RU"/>
        </w:rPr>
        <w:t>видеофрагмент 13 )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Трудно (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слайд 54</w:t>
      </w:r>
      <w:r w:rsidRPr="002B2D19">
        <w:rPr>
          <w:rFonts w:ascii="Times New Roman" w:eastAsia="Times New Roman" w:hAnsi="Times New Roman" w:cs="Times New Roman"/>
          <w:lang w:eastAsia="ru-RU"/>
        </w:rPr>
        <w:t>) предсказать все возможные последствия этого шага для женщины. Согласно исследованиям, опубликованным в американском журнале, женщины, делавшие аборт, рискуют умереть от занесенной инфекции, остаться бесплодными, покончить жизнь самоубийством.</w:t>
      </w:r>
    </w:p>
    <w:p w:rsidR="00752D93" w:rsidRPr="002B2D19" w:rsidRDefault="00752D93" w:rsidP="00B7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Статистический отдел.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Главный акушер-гинеколог России В. Кулаков приводит следующую статистику: «ежегодно – 1,7 миллионов абортов официально (6 миллионов - неофициально). По количеству абортов Россия находится на 1 месте - 70% от всех абортов. За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последние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10 лет в мире совершено 370 миллионов абортов. До 15 % операций дают осложнения, 7-8% женщин становятся бесплодными. 10 миллионов граждан России страдают бесплодием, 15% семейных пар не могут иметь детей. (</w:t>
      </w: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Слайд 57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) Рождаемость в России ниже, чем в любой стране Европы; с 1992 смертность превышает рождаемость; к 2030 году пенсионеров будет больше, чем работающего населения; к 2050 мы потеряем 41 миллион человек; к 2080 году мы потеряем 70 миллионов человек.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Нас останется половина от живущих сегодня».[10,11]</w:t>
      </w:r>
      <w:proofErr w:type="gramEnd"/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Психолог. 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Что толкает женщин на такой безумный шаг? Много есть ответов: зачем плодить нищету, хочу свободы и наслаждений, а ребенок мешает этому, бросил отец, боюсь ответственности, будут осуждать люди, слишком рано и т.д.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Итог анкетирования №2.</w:t>
      </w:r>
    </w:p>
    <w:p w:rsidR="00752D93" w:rsidRPr="002B2D19" w:rsidRDefault="00752D93" w:rsidP="00A5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Но какой бы трудной не была ваша жизненная ситуация прежде чем сделать этот непоправимый преступный шаг вспомните, что есть и другой путь.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Какая настоящая женщина не мечтает о собственном ребенке? Кто из нас не хотел бы стать мамой? Это Божье предназначение для женщины на Земле. Не существует большего счастья для матери, чем слышать счастливый смех своего ребенка.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Материнство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… Н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ет чувства более высокого в этом мире, чем любовь матери. Сила материнской любви! Кто измерил её?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Рассказы учащихся о матери.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Ученик 3.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«… Случилась беда. В 40◦ мороз в снегу замерзал сын, который нуждался в срочной медицинской помощи. 70-летняя старушка-мать пронесла его на спине 13 километров через снежные сугробы и ни разу не опустила на землю. А другая женщина на уровне 7-го этажа удерживала одной </w:t>
      </w:r>
      <w:r w:rsidRPr="002B2D19">
        <w:rPr>
          <w:rFonts w:ascii="Times New Roman" w:eastAsia="Times New Roman" w:hAnsi="Times New Roman" w:cs="Times New Roman"/>
          <w:lang w:eastAsia="ru-RU"/>
        </w:rPr>
        <w:lastRenderedPageBreak/>
        <w:t>рукой своего двухлетнего ребенка, схватившись за кирпич карниза только указательным и средним пальцем другой руки, пока не подоспела помощь. И когда её снимали, то она не могла разжать пальцы. Откуда взялась эта сверхчеловеческая сила?» [2]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Психолог. </w:t>
      </w:r>
      <w:r w:rsidRPr="002B2D19">
        <w:rPr>
          <w:rFonts w:ascii="Times New Roman" w:eastAsia="Times New Roman" w:hAnsi="Times New Roman" w:cs="Times New Roman"/>
          <w:lang w:eastAsia="ru-RU"/>
        </w:rPr>
        <w:t>Это сотворила материнская любовь. В. Белинский писал: «Нет ничего святее и бескорыстнее любви матери. Всякая привязанность, всякая любовь, всякая страсть или слаба или сверхкорыстна в сравнении с нею». В христианстве существует понятие материнской молитвы – нет никакой молитвы выше, молитва матери о своем ребенке.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Ребята, а что интересно вы ощущали, когда дома появился младший братик или сестренка, хотели бы вы иметь его? И почему да или нет?</w:t>
      </w:r>
    </w:p>
    <w:p w:rsidR="00752D93" w:rsidRPr="002B2D19" w:rsidRDefault="00752D93" w:rsidP="0075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i/>
          <w:iCs/>
          <w:lang w:eastAsia="ru-RU"/>
        </w:rPr>
        <w:t>Демонстрация видеофильмов о том, как забирают из роддома.</w:t>
      </w:r>
      <w:r w:rsidRPr="002B2D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3. Подведение итогов занятия. Вручение информационной листовки. Рефлексия.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Учитель. </w:t>
      </w:r>
      <w:r w:rsidRPr="002B2D19">
        <w:rPr>
          <w:rFonts w:ascii="Times New Roman" w:eastAsia="Times New Roman" w:hAnsi="Times New Roman" w:cs="Times New Roman"/>
          <w:lang w:eastAsia="ru-RU"/>
        </w:rPr>
        <w:t>Все абсолютно родители надеются, что их дети будут самыми успешными и умными, достигнут небывалых высот во всем, потому что они – самые лучшие. Подходит к концу наш урок. Хочется на память о нем раздать вам нашу листовку. Заканчивая нашу сегодняшнюю консультацию, хочется сказать, что это не последняя наша встреча и разговор на эту тему, а чтобы подготовится к будущему, организаторы просят вас на листках написать свое мнение: что вам понравилось сегодня, что запомнилось, что было лишнее, и стоит ли еще проводить подобные уроки. Из конверта, лежащего у вас на партах, возьмите соответствующий жетон. «Просигнальт</w:t>
      </w:r>
      <w:r w:rsidR="00AC03AB" w:rsidRPr="002B2D19">
        <w:rPr>
          <w:rFonts w:ascii="Times New Roman" w:eastAsia="Times New Roman" w:hAnsi="Times New Roman" w:cs="Times New Roman"/>
          <w:lang w:eastAsia="ru-RU"/>
        </w:rPr>
        <w:t xml:space="preserve">е» ваше отношение к уроку. </w:t>
      </w:r>
    </w:p>
    <w:p w:rsidR="00752D93" w:rsidRPr="002B2D19" w:rsidRDefault="00752D93" w:rsidP="0075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Спасибо всем участникам и присутствующим. До следующей встречи.</w:t>
      </w:r>
      <w:r w:rsidRPr="002B2D19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752D93" w:rsidRPr="002B2D19" w:rsidRDefault="00752D93" w:rsidP="00752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B2D19">
        <w:rPr>
          <w:rFonts w:ascii="Times New Roman" w:eastAsia="Times New Roman" w:hAnsi="Times New Roman" w:cs="Times New Roman"/>
          <w:b/>
          <w:bCs/>
          <w:lang w:eastAsia="ru-RU"/>
        </w:rPr>
        <w:t>Литература: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Гумилев Н. Стихи о любви, М.,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>, 2008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Норбеков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М.С. Опыт </w:t>
      </w:r>
      <w:proofErr w:type="gramStart"/>
      <w:r w:rsidRPr="002B2D19">
        <w:rPr>
          <w:rFonts w:ascii="Times New Roman" w:eastAsia="Times New Roman" w:hAnsi="Times New Roman" w:cs="Times New Roman"/>
          <w:lang w:eastAsia="ru-RU"/>
        </w:rPr>
        <w:t>дурака</w:t>
      </w:r>
      <w:proofErr w:type="gramEnd"/>
      <w:r w:rsidRPr="002B2D19">
        <w:rPr>
          <w:rFonts w:ascii="Times New Roman" w:eastAsia="Times New Roman" w:hAnsi="Times New Roman" w:cs="Times New Roman"/>
          <w:lang w:eastAsia="ru-RU"/>
        </w:rPr>
        <w:t xml:space="preserve"> или ключ к прозрению, С-Петербург, 1999 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Пушкин А.С. Стихотворения, М., Художественная литература, 1985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Рождественский Р. Мгновения, мгновения, мгновения…, М.,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>, 2007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 xml:space="preserve">Сонин Н.И., </w:t>
      </w:r>
      <w:proofErr w:type="spellStart"/>
      <w:r w:rsidRPr="002B2D19">
        <w:rPr>
          <w:rFonts w:ascii="Times New Roman" w:eastAsia="Times New Roman" w:hAnsi="Times New Roman" w:cs="Times New Roman"/>
          <w:lang w:eastAsia="ru-RU"/>
        </w:rPr>
        <w:t>Сапин</w:t>
      </w:r>
      <w:proofErr w:type="spellEnd"/>
      <w:r w:rsidRPr="002B2D19">
        <w:rPr>
          <w:rFonts w:ascii="Times New Roman" w:eastAsia="Times New Roman" w:hAnsi="Times New Roman" w:cs="Times New Roman"/>
          <w:lang w:eastAsia="ru-RU"/>
        </w:rPr>
        <w:t xml:space="preserve"> М.Р. Биология. 8 класс, М., Дрофа, 2005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http://revolution.allbest.ru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http://tfile.ru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http://www.himkiblag.ru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http://ratnik.by.ru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http://www.semya.org.ru</w:t>
      </w:r>
    </w:p>
    <w:p w:rsidR="00752D93" w:rsidRPr="002B2D19" w:rsidRDefault="00752D93" w:rsidP="0075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2D19">
        <w:rPr>
          <w:rFonts w:ascii="Times New Roman" w:eastAsia="Times New Roman" w:hAnsi="Times New Roman" w:cs="Times New Roman"/>
          <w:lang w:eastAsia="ru-RU"/>
        </w:rPr>
        <w:t>http://www.aborti.ru</w:t>
      </w:r>
    </w:p>
    <w:p w:rsidR="009726C1" w:rsidRPr="00AC03AB" w:rsidRDefault="009726C1">
      <w:pPr>
        <w:rPr>
          <w:sz w:val="24"/>
          <w:szCs w:val="24"/>
        </w:rPr>
      </w:pPr>
      <w:bookmarkStart w:id="0" w:name="_GoBack"/>
      <w:bookmarkEnd w:id="0"/>
    </w:p>
    <w:sectPr w:rsidR="009726C1" w:rsidRPr="00AC03AB" w:rsidSect="002B2D19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32" w:rsidRDefault="007C4A32" w:rsidP="002B2D19">
      <w:pPr>
        <w:spacing w:after="0" w:line="240" w:lineRule="auto"/>
      </w:pPr>
      <w:r>
        <w:separator/>
      </w:r>
    </w:p>
  </w:endnote>
  <w:endnote w:type="continuationSeparator" w:id="0">
    <w:p w:rsidR="007C4A32" w:rsidRDefault="007C4A32" w:rsidP="002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32" w:rsidRDefault="007C4A32" w:rsidP="002B2D19">
      <w:pPr>
        <w:spacing w:after="0" w:line="240" w:lineRule="auto"/>
      </w:pPr>
      <w:r>
        <w:separator/>
      </w:r>
    </w:p>
  </w:footnote>
  <w:footnote w:type="continuationSeparator" w:id="0">
    <w:p w:rsidR="007C4A32" w:rsidRDefault="007C4A32" w:rsidP="002B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47"/>
      <w:docPartObj>
        <w:docPartGallery w:val="Page Numbers (Top of Page)"/>
        <w:docPartUnique/>
      </w:docPartObj>
    </w:sdtPr>
    <w:sdtContent>
      <w:p w:rsidR="002B2D19" w:rsidRDefault="002B2D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B2D19" w:rsidRDefault="002B2D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A5B"/>
    <w:multiLevelType w:val="multilevel"/>
    <w:tmpl w:val="ED7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35631"/>
    <w:multiLevelType w:val="multilevel"/>
    <w:tmpl w:val="ABB2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3"/>
    <w:rsid w:val="002B2D19"/>
    <w:rsid w:val="00331D7F"/>
    <w:rsid w:val="003A2CE8"/>
    <w:rsid w:val="004642A7"/>
    <w:rsid w:val="00550B39"/>
    <w:rsid w:val="00692D0C"/>
    <w:rsid w:val="00752D93"/>
    <w:rsid w:val="00776643"/>
    <w:rsid w:val="007B2F3D"/>
    <w:rsid w:val="007C4A32"/>
    <w:rsid w:val="00833D14"/>
    <w:rsid w:val="009726C1"/>
    <w:rsid w:val="00A54E42"/>
    <w:rsid w:val="00AC03AB"/>
    <w:rsid w:val="00B12FF5"/>
    <w:rsid w:val="00B74A2C"/>
    <w:rsid w:val="00D7361B"/>
    <w:rsid w:val="00F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D19"/>
  </w:style>
  <w:style w:type="paragraph" w:styleId="a7">
    <w:name w:val="footer"/>
    <w:basedOn w:val="a"/>
    <w:link w:val="a8"/>
    <w:uiPriority w:val="99"/>
    <w:unhideWhenUsed/>
    <w:rsid w:val="002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D19"/>
  </w:style>
  <w:style w:type="paragraph" w:styleId="a7">
    <w:name w:val="footer"/>
    <w:basedOn w:val="a"/>
    <w:link w:val="a8"/>
    <w:uiPriority w:val="99"/>
    <w:unhideWhenUsed/>
    <w:rsid w:val="002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9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9</cp:revision>
  <cp:lastPrinted>2012-04-05T15:41:00Z</cp:lastPrinted>
  <dcterms:created xsi:type="dcterms:W3CDTF">2012-04-02T11:59:00Z</dcterms:created>
  <dcterms:modified xsi:type="dcterms:W3CDTF">2012-04-05T15:43:00Z</dcterms:modified>
</cp:coreProperties>
</file>