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45" w:rsidRPr="001435C5" w:rsidRDefault="005F2045" w:rsidP="005F2045">
      <w:pPr>
        <w:rPr>
          <w:sz w:val="22"/>
          <w:szCs w:val="22"/>
        </w:rPr>
      </w:pPr>
      <w:r w:rsidRPr="00485BF8">
        <w:rPr>
          <w:b/>
          <w:sz w:val="22"/>
          <w:szCs w:val="22"/>
        </w:rPr>
        <w:t>Номер урока</w:t>
      </w:r>
      <w:r w:rsidRPr="001435C5">
        <w:rPr>
          <w:sz w:val="22"/>
          <w:szCs w:val="22"/>
        </w:rPr>
        <w:t>: 64</w:t>
      </w:r>
    </w:p>
    <w:p w:rsidR="005F2045" w:rsidRPr="001435C5" w:rsidRDefault="005F2045" w:rsidP="005F2045">
      <w:pPr>
        <w:rPr>
          <w:sz w:val="22"/>
          <w:szCs w:val="22"/>
        </w:rPr>
      </w:pPr>
      <w:r w:rsidRPr="00485BF8">
        <w:rPr>
          <w:b/>
          <w:sz w:val="22"/>
          <w:szCs w:val="22"/>
        </w:rPr>
        <w:t>Дисциплина</w:t>
      </w:r>
      <w:r w:rsidRPr="001435C5">
        <w:rPr>
          <w:sz w:val="22"/>
          <w:szCs w:val="22"/>
        </w:rPr>
        <w:t>: английский язык</w:t>
      </w:r>
    </w:p>
    <w:tbl>
      <w:tblPr>
        <w:tblW w:w="16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701"/>
        <w:gridCol w:w="2977"/>
        <w:gridCol w:w="2694"/>
        <w:gridCol w:w="2455"/>
        <w:gridCol w:w="1138"/>
        <w:gridCol w:w="1225"/>
        <w:gridCol w:w="1778"/>
      </w:tblGrid>
      <w:tr w:rsidR="005F2045" w:rsidRPr="001435C5" w:rsidTr="008D1227">
        <w:tc>
          <w:tcPr>
            <w:tcW w:w="9465" w:type="dxa"/>
            <w:gridSpan w:val="4"/>
          </w:tcPr>
          <w:p w:rsidR="005F2045" w:rsidRPr="001435C5" w:rsidRDefault="005F2045" w:rsidP="005F20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5BF8">
              <w:rPr>
                <w:rFonts w:ascii="Times New Roman" w:hAnsi="Times New Roman" w:cs="Times New Roman"/>
                <w:b/>
              </w:rPr>
              <w:t>Тема урока</w:t>
            </w:r>
            <w:r w:rsidRPr="001435C5">
              <w:rPr>
                <w:rFonts w:ascii="Times New Roman" w:hAnsi="Times New Roman" w:cs="Times New Roman"/>
              </w:rPr>
              <w:t xml:space="preserve">: </w:t>
            </w:r>
            <w:r w:rsidRPr="001435C5">
              <w:rPr>
                <w:rFonts w:ascii="Times New Roman" w:hAnsi="Times New Roman" w:cs="Times New Roman"/>
                <w:b/>
              </w:rPr>
              <w:t>Система образования в Великобритании.</w:t>
            </w:r>
          </w:p>
        </w:tc>
        <w:tc>
          <w:tcPr>
            <w:tcW w:w="6596" w:type="dxa"/>
            <w:gridSpan w:val="4"/>
          </w:tcPr>
          <w:p w:rsidR="005F2045" w:rsidRPr="001435C5" w:rsidRDefault="005F2045" w:rsidP="008D1227">
            <w:r w:rsidRPr="00485BF8">
              <w:rPr>
                <w:b/>
                <w:sz w:val="22"/>
                <w:szCs w:val="22"/>
              </w:rPr>
              <w:t>Школа</w:t>
            </w:r>
            <w:r w:rsidRPr="001435C5">
              <w:rPr>
                <w:sz w:val="22"/>
                <w:szCs w:val="22"/>
              </w:rPr>
              <w:t>:</w:t>
            </w:r>
          </w:p>
        </w:tc>
      </w:tr>
      <w:tr w:rsidR="005F2045" w:rsidRPr="001435C5" w:rsidTr="008D1227">
        <w:tc>
          <w:tcPr>
            <w:tcW w:w="9465" w:type="dxa"/>
            <w:gridSpan w:val="4"/>
          </w:tcPr>
          <w:p w:rsidR="005F2045" w:rsidRPr="001435C5" w:rsidRDefault="005F2045" w:rsidP="008D1227">
            <w:r w:rsidRPr="00485BF8">
              <w:rPr>
                <w:b/>
                <w:sz w:val="22"/>
                <w:szCs w:val="22"/>
              </w:rPr>
              <w:t>Дата</w:t>
            </w:r>
            <w:r w:rsidRPr="001435C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596" w:type="dxa"/>
            <w:gridSpan w:val="4"/>
          </w:tcPr>
          <w:p w:rsidR="005F2045" w:rsidRPr="001435C5" w:rsidRDefault="005F2045" w:rsidP="008D1227">
            <w:r w:rsidRPr="00485BF8">
              <w:rPr>
                <w:b/>
                <w:sz w:val="22"/>
                <w:szCs w:val="22"/>
              </w:rPr>
              <w:t>Ф.И.О. учитель</w:t>
            </w:r>
            <w:r w:rsidRPr="001435C5">
              <w:rPr>
                <w:sz w:val="22"/>
                <w:szCs w:val="22"/>
              </w:rPr>
              <w:t xml:space="preserve">: </w:t>
            </w:r>
          </w:p>
        </w:tc>
      </w:tr>
      <w:tr w:rsidR="005F2045" w:rsidRPr="001435C5" w:rsidTr="008D1227">
        <w:tc>
          <w:tcPr>
            <w:tcW w:w="9465" w:type="dxa"/>
            <w:gridSpan w:val="4"/>
          </w:tcPr>
          <w:p w:rsidR="005F2045" w:rsidRPr="001435C5" w:rsidRDefault="005F2045" w:rsidP="008D1227">
            <w:r w:rsidRPr="00485BF8">
              <w:rPr>
                <w:b/>
                <w:sz w:val="22"/>
                <w:szCs w:val="22"/>
              </w:rPr>
              <w:t>Класс:</w:t>
            </w:r>
            <w:r w:rsidRPr="001435C5">
              <w:rPr>
                <w:sz w:val="22"/>
                <w:szCs w:val="22"/>
              </w:rPr>
              <w:t xml:space="preserve"> 10 </w:t>
            </w:r>
          </w:p>
        </w:tc>
        <w:tc>
          <w:tcPr>
            <w:tcW w:w="3593" w:type="dxa"/>
            <w:gridSpan w:val="2"/>
          </w:tcPr>
          <w:p w:rsidR="005F2045" w:rsidRPr="001435C5" w:rsidRDefault="005F2045" w:rsidP="008D1227">
            <w:r w:rsidRPr="00485BF8">
              <w:rPr>
                <w:b/>
                <w:sz w:val="22"/>
                <w:szCs w:val="22"/>
              </w:rPr>
              <w:t>Количество учащихся:</w:t>
            </w:r>
          </w:p>
        </w:tc>
        <w:tc>
          <w:tcPr>
            <w:tcW w:w="3003" w:type="dxa"/>
            <w:gridSpan w:val="2"/>
          </w:tcPr>
          <w:p w:rsidR="005F2045" w:rsidRPr="001435C5" w:rsidRDefault="005F2045" w:rsidP="008D1227">
            <w:r w:rsidRPr="00485BF8">
              <w:rPr>
                <w:b/>
                <w:sz w:val="22"/>
                <w:szCs w:val="22"/>
              </w:rPr>
              <w:t>Отсутствующие</w:t>
            </w:r>
            <w:r w:rsidRPr="001435C5">
              <w:rPr>
                <w:sz w:val="22"/>
                <w:szCs w:val="22"/>
              </w:rPr>
              <w:t>:</w:t>
            </w:r>
          </w:p>
        </w:tc>
      </w:tr>
      <w:tr w:rsidR="005F2045" w:rsidRPr="001435C5" w:rsidTr="008D1227">
        <w:tc>
          <w:tcPr>
            <w:tcW w:w="16061" w:type="dxa"/>
            <w:gridSpan w:val="8"/>
          </w:tcPr>
          <w:p w:rsidR="005F2045" w:rsidRPr="001435C5" w:rsidRDefault="005F2045" w:rsidP="008D1227">
            <w:r w:rsidRPr="00485BF8">
              <w:rPr>
                <w:b/>
                <w:sz w:val="22"/>
                <w:szCs w:val="22"/>
              </w:rPr>
              <w:t>Тип урока:</w:t>
            </w:r>
            <w:r w:rsidRPr="001435C5">
              <w:rPr>
                <w:sz w:val="22"/>
                <w:szCs w:val="22"/>
              </w:rPr>
              <w:t xml:space="preserve"> Смешанный. </w:t>
            </w:r>
            <w:proofErr w:type="gramStart"/>
            <w:r w:rsidRPr="001435C5">
              <w:rPr>
                <w:sz w:val="22"/>
                <w:szCs w:val="22"/>
              </w:rPr>
              <w:t>Методы: открытые вопросы, мозговой штурм, общая дискуссия, беседа, ИКТ, критическое мышление (кластер), работа с текстом, использование элементов диалогового обучения (кумулятивная беседа)</w:t>
            </w:r>
            <w:proofErr w:type="gramEnd"/>
          </w:p>
        </w:tc>
      </w:tr>
      <w:tr w:rsidR="005F2045" w:rsidRPr="001435C5" w:rsidTr="005F2045">
        <w:trPr>
          <w:trHeight w:val="460"/>
        </w:trPr>
        <w:tc>
          <w:tcPr>
            <w:tcW w:w="16061" w:type="dxa"/>
            <w:gridSpan w:val="8"/>
          </w:tcPr>
          <w:p w:rsidR="005F2045" w:rsidRPr="00485BF8" w:rsidRDefault="005F2045" w:rsidP="001435C5">
            <w:pPr>
              <w:shd w:val="clear" w:color="auto" w:fill="FFFFFF"/>
              <w:rPr>
                <w:color w:val="000000" w:themeColor="text1"/>
              </w:rPr>
            </w:pPr>
            <w:r w:rsidRPr="00485BF8">
              <w:rPr>
                <w:b/>
                <w:sz w:val="22"/>
                <w:szCs w:val="22"/>
              </w:rPr>
              <w:t>Цель урока</w:t>
            </w:r>
            <w:r w:rsidRPr="001435C5">
              <w:rPr>
                <w:sz w:val="22"/>
                <w:szCs w:val="22"/>
              </w:rPr>
              <w:t xml:space="preserve">: </w:t>
            </w:r>
            <w:r w:rsidRPr="00485BF8">
              <w:rPr>
                <w:color w:val="000000" w:themeColor="text1"/>
                <w:sz w:val="22"/>
                <w:szCs w:val="22"/>
              </w:rPr>
              <w:t>Получить новые знания о структуре и компонентах системы образования в Великобритании.</w:t>
            </w:r>
            <w:r w:rsidRPr="00485BF8">
              <w:rPr>
                <w:bCs/>
                <w:color w:val="000000" w:themeColor="text1"/>
                <w:sz w:val="22"/>
                <w:szCs w:val="22"/>
              </w:rPr>
              <w:t xml:space="preserve"> Обобщить знания о стране, закрепить лексический словарный запас и употребление их на практике,  развить навыки работы в группе.</w:t>
            </w:r>
            <w:r w:rsidRPr="00485BF8">
              <w:rPr>
                <w:color w:val="000000" w:themeColor="text1"/>
                <w:sz w:val="22"/>
                <w:szCs w:val="22"/>
              </w:rPr>
              <w:t xml:space="preserve"> Образовательная – способствовать формированию навыков логического мышления, закреплению изученного материала путем использования элементов учебно - исследовательской деятельности. 2.Развивающая – развитие навыков обобщения и классификации информации, развитие творческих способностей учащихся. 3.Воспитательная – формирование способности и потребности понимать чужую точку зрения, воспитание чувства толерантности. </w:t>
            </w:r>
          </w:p>
          <w:p w:rsidR="005F2045" w:rsidRPr="001435C5" w:rsidRDefault="005F2045" w:rsidP="005F2045">
            <w:pPr>
              <w:shd w:val="clear" w:color="auto" w:fill="FFFFFF"/>
              <w:spacing w:line="360" w:lineRule="atLeast"/>
              <w:rPr>
                <w:b/>
                <w:bCs/>
                <w:color w:val="555555"/>
              </w:rPr>
            </w:pPr>
            <w:r w:rsidRPr="001435C5">
              <w:rPr>
                <w:sz w:val="22"/>
                <w:szCs w:val="22"/>
              </w:rPr>
              <w:t xml:space="preserve">               </w:t>
            </w:r>
          </w:p>
        </w:tc>
      </w:tr>
      <w:tr w:rsidR="005F2045" w:rsidRPr="001435C5" w:rsidTr="008D1227">
        <w:tc>
          <w:tcPr>
            <w:tcW w:w="16061" w:type="dxa"/>
            <w:gridSpan w:val="8"/>
          </w:tcPr>
          <w:p w:rsidR="005F2045" w:rsidRPr="001435C5" w:rsidRDefault="005F2045" w:rsidP="001435C5">
            <w:pPr>
              <w:shd w:val="clear" w:color="auto" w:fill="FFFFFF"/>
              <w:rPr>
                <w:color w:val="555555"/>
              </w:rPr>
            </w:pPr>
            <w:r w:rsidRPr="00485BF8">
              <w:rPr>
                <w:b/>
                <w:sz w:val="22"/>
                <w:szCs w:val="22"/>
              </w:rPr>
              <w:t>Задачи урока:</w:t>
            </w:r>
            <w:r w:rsidRPr="001435C5">
              <w:rPr>
                <w:sz w:val="22"/>
                <w:szCs w:val="22"/>
              </w:rPr>
              <w:t xml:space="preserve"> </w:t>
            </w:r>
            <w:r w:rsidRPr="00485BF8">
              <w:rPr>
                <w:color w:val="000000" w:themeColor="text1"/>
                <w:sz w:val="22"/>
                <w:szCs w:val="22"/>
              </w:rPr>
              <w:t>Образовательная – способствовать формированию навыков логического мышления, закреплению изученного материала путем использования элементов учебно - исследовательской деятельности. 2.Развивающая – развитие навыков обобщения и классификации информации, развитие творческих способностей учащихся. 3.Воспитательная – формирование способности и потребности понимать чужую точку зрения, воспитание чувства толерантности.</w:t>
            </w:r>
          </w:p>
        </w:tc>
      </w:tr>
      <w:tr w:rsidR="005F2045" w:rsidRPr="001435C5" w:rsidTr="008D1227">
        <w:tc>
          <w:tcPr>
            <w:tcW w:w="2093" w:type="dxa"/>
          </w:tcPr>
          <w:p w:rsidR="005F2045" w:rsidRPr="00485BF8" w:rsidRDefault="005F2045" w:rsidP="008D1227">
            <w:pPr>
              <w:rPr>
                <w:b/>
              </w:rPr>
            </w:pPr>
            <w:r w:rsidRPr="00485BF8">
              <w:rPr>
                <w:b/>
                <w:sz w:val="22"/>
                <w:szCs w:val="22"/>
              </w:rPr>
              <w:t>Этапы урока</w:t>
            </w:r>
          </w:p>
        </w:tc>
        <w:tc>
          <w:tcPr>
            <w:tcW w:w="1701" w:type="dxa"/>
          </w:tcPr>
          <w:p w:rsidR="005F2045" w:rsidRPr="00485BF8" w:rsidRDefault="005F2045" w:rsidP="008D1227">
            <w:pPr>
              <w:rPr>
                <w:b/>
              </w:rPr>
            </w:pPr>
            <w:r w:rsidRPr="00485BF8">
              <w:rPr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2977" w:type="dxa"/>
          </w:tcPr>
          <w:p w:rsidR="005F2045" w:rsidRPr="00485BF8" w:rsidRDefault="005F2045" w:rsidP="008D1227">
            <w:pPr>
              <w:rPr>
                <w:b/>
              </w:rPr>
            </w:pPr>
            <w:r w:rsidRPr="00485BF8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2694" w:type="dxa"/>
          </w:tcPr>
          <w:p w:rsidR="005F2045" w:rsidRPr="00485BF8" w:rsidRDefault="005F2045" w:rsidP="008D1227">
            <w:pPr>
              <w:rPr>
                <w:b/>
              </w:rPr>
            </w:pPr>
            <w:r w:rsidRPr="00485BF8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2455" w:type="dxa"/>
          </w:tcPr>
          <w:p w:rsidR="005F2045" w:rsidRPr="00485BF8" w:rsidRDefault="005F2045" w:rsidP="008D1227">
            <w:pPr>
              <w:rPr>
                <w:b/>
              </w:rPr>
            </w:pPr>
            <w:r w:rsidRPr="00485BF8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2363" w:type="dxa"/>
            <w:gridSpan w:val="2"/>
          </w:tcPr>
          <w:p w:rsidR="005F2045" w:rsidRPr="00485BF8" w:rsidRDefault="005F2045" w:rsidP="008D1227">
            <w:pPr>
              <w:rPr>
                <w:b/>
              </w:rPr>
            </w:pPr>
            <w:r w:rsidRPr="00485BF8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778" w:type="dxa"/>
          </w:tcPr>
          <w:p w:rsidR="005F2045" w:rsidRPr="00485BF8" w:rsidRDefault="005F2045" w:rsidP="008D1227">
            <w:pPr>
              <w:rPr>
                <w:b/>
              </w:rPr>
            </w:pPr>
            <w:r w:rsidRPr="00485BF8">
              <w:rPr>
                <w:b/>
                <w:sz w:val="22"/>
                <w:szCs w:val="22"/>
              </w:rPr>
              <w:t>Используемые ресурсы</w:t>
            </w:r>
          </w:p>
        </w:tc>
      </w:tr>
      <w:tr w:rsidR="005F2045" w:rsidRPr="00633BB9" w:rsidTr="008D1227">
        <w:tc>
          <w:tcPr>
            <w:tcW w:w="2093" w:type="dxa"/>
          </w:tcPr>
          <w:p w:rsidR="005F2045" w:rsidRPr="001435C5" w:rsidRDefault="005F2045" w:rsidP="008D1227">
            <w:r w:rsidRPr="001435C5">
              <w:rPr>
                <w:sz w:val="22"/>
                <w:szCs w:val="22"/>
              </w:rPr>
              <w:t xml:space="preserve">Начало урока </w:t>
            </w:r>
          </w:p>
        </w:tc>
        <w:tc>
          <w:tcPr>
            <w:tcW w:w="1701" w:type="dxa"/>
          </w:tcPr>
          <w:p w:rsidR="005F2045" w:rsidRPr="001435C5" w:rsidRDefault="005F2045" w:rsidP="008D1227">
            <w:r w:rsidRPr="001435C5">
              <w:rPr>
                <w:sz w:val="22"/>
                <w:szCs w:val="22"/>
              </w:rPr>
              <w:t>Создание коллаборативной (совместное общение) среды</w:t>
            </w:r>
          </w:p>
        </w:tc>
        <w:tc>
          <w:tcPr>
            <w:tcW w:w="2977" w:type="dxa"/>
          </w:tcPr>
          <w:p w:rsidR="005F2045" w:rsidRPr="001435C5" w:rsidRDefault="005F2045" w:rsidP="008D1227">
            <w:r w:rsidRPr="001435C5">
              <w:rPr>
                <w:sz w:val="22"/>
                <w:szCs w:val="22"/>
              </w:rPr>
              <w:t>Вызов учащихся к совместной деятельности. Создание языковой атмосферы на уроке.</w:t>
            </w:r>
          </w:p>
        </w:tc>
        <w:tc>
          <w:tcPr>
            <w:tcW w:w="2694" w:type="dxa"/>
          </w:tcPr>
          <w:p w:rsidR="005F2045" w:rsidRPr="001435C5" w:rsidRDefault="005F2045" w:rsidP="008D1227">
            <w:r w:rsidRPr="001435C5">
              <w:rPr>
                <w:sz w:val="22"/>
                <w:szCs w:val="22"/>
              </w:rPr>
              <w:t>Оглашение учащимся цели и задачи урока перед началом изучения темы.</w:t>
            </w:r>
          </w:p>
          <w:p w:rsidR="005F2045" w:rsidRPr="001435C5" w:rsidRDefault="005F2045" w:rsidP="008D1227"/>
        </w:tc>
        <w:tc>
          <w:tcPr>
            <w:tcW w:w="2455" w:type="dxa"/>
          </w:tcPr>
          <w:p w:rsidR="005F2045" w:rsidRPr="001435C5" w:rsidRDefault="005F2045" w:rsidP="008D1227">
            <w:r w:rsidRPr="001435C5">
              <w:rPr>
                <w:sz w:val="22"/>
                <w:szCs w:val="22"/>
              </w:rPr>
              <w:t>учащиеся самостоятельно на основе предлагаемых цитат и подсказок учителя определяют тему урока</w:t>
            </w:r>
          </w:p>
        </w:tc>
        <w:tc>
          <w:tcPr>
            <w:tcW w:w="2363" w:type="dxa"/>
            <w:gridSpan w:val="2"/>
          </w:tcPr>
          <w:p w:rsidR="005F2045" w:rsidRPr="001435C5" w:rsidRDefault="005F2045" w:rsidP="008D1227">
            <w:r w:rsidRPr="001435C5">
              <w:rPr>
                <w:sz w:val="22"/>
                <w:szCs w:val="22"/>
              </w:rPr>
              <w:t xml:space="preserve">Самостоятельная постановка темы и плана урока </w:t>
            </w:r>
          </w:p>
        </w:tc>
        <w:tc>
          <w:tcPr>
            <w:tcW w:w="1778" w:type="dxa"/>
          </w:tcPr>
          <w:p w:rsidR="005F2045" w:rsidRPr="001435C5" w:rsidRDefault="005F2045" w:rsidP="008D1227">
            <w:pPr>
              <w:rPr>
                <w:lang w:val="en-US"/>
              </w:rPr>
            </w:pPr>
            <w:r w:rsidRPr="001435C5">
              <w:rPr>
                <w:sz w:val="22"/>
                <w:szCs w:val="22"/>
              </w:rPr>
              <w:t>Видеофильм</w:t>
            </w:r>
            <w:r w:rsidRPr="001435C5">
              <w:rPr>
                <w:sz w:val="22"/>
                <w:szCs w:val="22"/>
                <w:lang w:val="en-US"/>
              </w:rPr>
              <w:t xml:space="preserve"> “Window on Britain part 4”</w:t>
            </w:r>
          </w:p>
        </w:tc>
      </w:tr>
      <w:tr w:rsidR="005F2045" w:rsidRPr="001435C5" w:rsidTr="008D1227">
        <w:tc>
          <w:tcPr>
            <w:tcW w:w="2093" w:type="dxa"/>
          </w:tcPr>
          <w:p w:rsidR="005F2045" w:rsidRPr="001435C5" w:rsidRDefault="005F2045" w:rsidP="008D1227">
            <w:r w:rsidRPr="001435C5">
              <w:rPr>
                <w:sz w:val="22"/>
                <w:szCs w:val="22"/>
              </w:rPr>
              <w:t>ИНСЕРТ</w:t>
            </w:r>
            <w:r w:rsidRPr="001435C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5F2045" w:rsidRPr="001435C5" w:rsidRDefault="005F2045" w:rsidP="008D1227">
            <w:r w:rsidRPr="001435C5">
              <w:rPr>
                <w:sz w:val="22"/>
                <w:szCs w:val="22"/>
              </w:rPr>
              <w:t>Актуализация знаний с опорой на опыт учеников.</w:t>
            </w:r>
          </w:p>
        </w:tc>
        <w:tc>
          <w:tcPr>
            <w:tcW w:w="2977" w:type="dxa"/>
          </w:tcPr>
          <w:p w:rsidR="005F2045" w:rsidRPr="001435C5" w:rsidRDefault="005F2045" w:rsidP="008D1227">
            <w:r w:rsidRPr="001435C5">
              <w:rPr>
                <w:sz w:val="22"/>
                <w:szCs w:val="22"/>
              </w:rPr>
              <w:t>Самоактивизация учащихся для системного и более эффективного размышления</w:t>
            </w:r>
          </w:p>
        </w:tc>
        <w:tc>
          <w:tcPr>
            <w:tcW w:w="2694" w:type="dxa"/>
          </w:tcPr>
          <w:p w:rsidR="005F2045" w:rsidRPr="001435C5" w:rsidRDefault="005F2045" w:rsidP="008D1227">
            <w:r w:rsidRPr="001435C5">
              <w:rPr>
                <w:sz w:val="22"/>
                <w:szCs w:val="22"/>
                <w:lang w:val="kk-KZ"/>
              </w:rPr>
              <w:t>Дает пословицу на английском языке.</w:t>
            </w:r>
          </w:p>
        </w:tc>
        <w:tc>
          <w:tcPr>
            <w:tcW w:w="2455" w:type="dxa"/>
          </w:tcPr>
          <w:p w:rsidR="005F2045" w:rsidRPr="001435C5" w:rsidRDefault="005F2045" w:rsidP="008D1227">
            <w:r w:rsidRPr="001435C5">
              <w:rPr>
                <w:sz w:val="22"/>
                <w:szCs w:val="22"/>
              </w:rPr>
              <w:t>Дают перевод пословицы.</w:t>
            </w:r>
          </w:p>
        </w:tc>
        <w:tc>
          <w:tcPr>
            <w:tcW w:w="2363" w:type="dxa"/>
            <w:gridSpan w:val="2"/>
          </w:tcPr>
          <w:p w:rsidR="005F2045" w:rsidRPr="001435C5" w:rsidRDefault="005F2045" w:rsidP="008D1227">
            <w:r w:rsidRPr="001435C5">
              <w:rPr>
                <w:sz w:val="22"/>
                <w:szCs w:val="22"/>
              </w:rPr>
              <w:t xml:space="preserve">Отвечают на вопросы, вспоминают и систематизируют знания </w:t>
            </w:r>
          </w:p>
        </w:tc>
        <w:tc>
          <w:tcPr>
            <w:tcW w:w="1778" w:type="dxa"/>
          </w:tcPr>
          <w:p w:rsidR="005F2045" w:rsidRPr="001435C5" w:rsidRDefault="005F2045" w:rsidP="008D1227">
            <w:r w:rsidRPr="001435C5">
              <w:rPr>
                <w:sz w:val="22"/>
                <w:szCs w:val="22"/>
              </w:rPr>
              <w:t xml:space="preserve">Доска </w:t>
            </w:r>
            <w:proofErr w:type="spellStart"/>
            <w:r w:rsidRPr="001435C5">
              <w:rPr>
                <w:sz w:val="22"/>
                <w:szCs w:val="22"/>
              </w:rPr>
              <w:t>м\</w:t>
            </w:r>
            <w:proofErr w:type="gramStart"/>
            <w:r w:rsidRPr="001435C5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1435C5">
              <w:rPr>
                <w:sz w:val="22"/>
                <w:szCs w:val="22"/>
              </w:rPr>
              <w:t xml:space="preserve"> проектор</w:t>
            </w:r>
          </w:p>
        </w:tc>
      </w:tr>
      <w:tr w:rsidR="005F2045" w:rsidRPr="001435C5" w:rsidTr="008D1227">
        <w:tc>
          <w:tcPr>
            <w:tcW w:w="2093" w:type="dxa"/>
          </w:tcPr>
          <w:p w:rsidR="005F2045" w:rsidRPr="001435C5" w:rsidRDefault="005F2045" w:rsidP="008D1227">
            <w:r w:rsidRPr="001435C5">
              <w:rPr>
                <w:sz w:val="22"/>
                <w:szCs w:val="22"/>
              </w:rPr>
              <w:t>Выработать правила работы в классе.</w:t>
            </w:r>
          </w:p>
        </w:tc>
        <w:tc>
          <w:tcPr>
            <w:tcW w:w="1701" w:type="dxa"/>
          </w:tcPr>
          <w:p w:rsidR="005F2045" w:rsidRPr="001435C5" w:rsidRDefault="005F2045" w:rsidP="005F2045">
            <w:r w:rsidRPr="001435C5">
              <w:rPr>
                <w:sz w:val="22"/>
                <w:szCs w:val="22"/>
              </w:rPr>
              <w:t>Работа над созданием правил поведения на уроке.</w:t>
            </w:r>
          </w:p>
        </w:tc>
        <w:tc>
          <w:tcPr>
            <w:tcW w:w="2977" w:type="dxa"/>
          </w:tcPr>
          <w:p w:rsidR="005F2045" w:rsidRPr="001435C5" w:rsidRDefault="005F2045" w:rsidP="008D1227">
            <w:r w:rsidRPr="001435C5">
              <w:rPr>
                <w:sz w:val="22"/>
                <w:szCs w:val="22"/>
              </w:rPr>
              <w:t>Развить у учащихся способность к саморегуляции.</w:t>
            </w:r>
          </w:p>
          <w:p w:rsidR="005F2045" w:rsidRPr="001435C5" w:rsidRDefault="005F2045" w:rsidP="008D1227"/>
          <w:p w:rsidR="005F2045" w:rsidRPr="001435C5" w:rsidRDefault="005F2045" w:rsidP="008D1227"/>
        </w:tc>
        <w:tc>
          <w:tcPr>
            <w:tcW w:w="2694" w:type="dxa"/>
          </w:tcPr>
          <w:p w:rsidR="005F2045" w:rsidRPr="001435C5" w:rsidRDefault="005F2045" w:rsidP="005F2045">
            <w:r w:rsidRPr="001435C5">
              <w:rPr>
                <w:sz w:val="22"/>
                <w:szCs w:val="22"/>
              </w:rPr>
              <w:t xml:space="preserve">Записать  на доске правила, предложенные учащимися. </w:t>
            </w:r>
          </w:p>
        </w:tc>
        <w:tc>
          <w:tcPr>
            <w:tcW w:w="2455" w:type="dxa"/>
          </w:tcPr>
          <w:p w:rsidR="005F2045" w:rsidRPr="001435C5" w:rsidRDefault="005F2045" w:rsidP="008D1227">
            <w:r w:rsidRPr="001435C5">
              <w:rPr>
                <w:sz w:val="22"/>
                <w:szCs w:val="22"/>
              </w:rPr>
              <w:t xml:space="preserve">Учащиеся пишут одно – два правила, </w:t>
            </w:r>
          </w:p>
          <w:p w:rsidR="005F2045" w:rsidRPr="001435C5" w:rsidRDefault="005F2045" w:rsidP="008D1227"/>
        </w:tc>
        <w:tc>
          <w:tcPr>
            <w:tcW w:w="2363" w:type="dxa"/>
            <w:gridSpan w:val="2"/>
          </w:tcPr>
          <w:p w:rsidR="005F2045" w:rsidRPr="001435C5" w:rsidRDefault="005F2045" w:rsidP="008D1227"/>
        </w:tc>
        <w:tc>
          <w:tcPr>
            <w:tcW w:w="1778" w:type="dxa"/>
          </w:tcPr>
          <w:p w:rsidR="005F2045" w:rsidRPr="001435C5" w:rsidRDefault="005F2045" w:rsidP="008D1227">
            <w:r w:rsidRPr="001435C5">
              <w:rPr>
                <w:sz w:val="22"/>
                <w:szCs w:val="22"/>
              </w:rPr>
              <w:t xml:space="preserve">Доска, маркеры, </w:t>
            </w:r>
            <w:proofErr w:type="spellStart"/>
            <w:r w:rsidRPr="001435C5">
              <w:rPr>
                <w:sz w:val="22"/>
                <w:szCs w:val="22"/>
              </w:rPr>
              <w:t>м\</w:t>
            </w:r>
            <w:proofErr w:type="gramStart"/>
            <w:r w:rsidRPr="001435C5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1435C5">
              <w:rPr>
                <w:sz w:val="22"/>
                <w:szCs w:val="22"/>
              </w:rPr>
              <w:t xml:space="preserve"> проектор</w:t>
            </w:r>
          </w:p>
        </w:tc>
      </w:tr>
      <w:tr w:rsidR="005F2045" w:rsidRPr="001435C5" w:rsidTr="008D1227">
        <w:tc>
          <w:tcPr>
            <w:tcW w:w="2093" w:type="dxa"/>
          </w:tcPr>
          <w:p w:rsidR="005F2045" w:rsidRPr="001435C5" w:rsidRDefault="005F2045" w:rsidP="008D1227">
            <w:r w:rsidRPr="001435C5">
              <w:rPr>
                <w:sz w:val="22"/>
                <w:szCs w:val="22"/>
              </w:rPr>
              <w:t>Основная часть урока</w:t>
            </w:r>
            <w:r w:rsidR="004B56F6" w:rsidRPr="001435C5">
              <w:rPr>
                <w:sz w:val="22"/>
                <w:szCs w:val="22"/>
              </w:rPr>
              <w:t xml:space="preserve">. </w:t>
            </w:r>
          </w:p>
          <w:p w:rsidR="005F2045" w:rsidRPr="001435C5" w:rsidRDefault="005F2045" w:rsidP="008D1227"/>
        </w:tc>
        <w:tc>
          <w:tcPr>
            <w:tcW w:w="1701" w:type="dxa"/>
          </w:tcPr>
          <w:p w:rsidR="005F2045" w:rsidRPr="001435C5" w:rsidRDefault="005F2045" w:rsidP="008D1227">
            <w:r w:rsidRPr="001435C5">
              <w:rPr>
                <w:sz w:val="22"/>
                <w:szCs w:val="22"/>
              </w:rPr>
              <w:t xml:space="preserve">Распределение ролей в группе, выполнение обязоностей. </w:t>
            </w:r>
          </w:p>
        </w:tc>
        <w:tc>
          <w:tcPr>
            <w:tcW w:w="2977" w:type="dxa"/>
          </w:tcPr>
          <w:p w:rsidR="005F2045" w:rsidRPr="001435C5" w:rsidRDefault="005F2045" w:rsidP="008D1227">
            <w:r w:rsidRPr="001435C5">
              <w:rPr>
                <w:sz w:val="22"/>
                <w:szCs w:val="22"/>
              </w:rPr>
              <w:t xml:space="preserve"> Развитие общих и специальных умений</w:t>
            </w:r>
            <w:r w:rsidR="004B56F6" w:rsidRPr="001435C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94" w:type="dxa"/>
          </w:tcPr>
          <w:p w:rsidR="005F2045" w:rsidRPr="001435C5" w:rsidRDefault="005F2045" w:rsidP="004B56F6">
            <w:r w:rsidRPr="001435C5">
              <w:rPr>
                <w:sz w:val="22"/>
                <w:szCs w:val="22"/>
              </w:rPr>
              <w:t xml:space="preserve"> Разбивает на группы. </w:t>
            </w:r>
            <w:r w:rsidRPr="001435C5">
              <w:rPr>
                <w:sz w:val="22"/>
                <w:szCs w:val="22"/>
                <w:lang w:val="kk-KZ"/>
              </w:rPr>
              <w:t xml:space="preserve">Показывает </w:t>
            </w:r>
            <w:r w:rsidR="004B56F6" w:rsidRPr="001435C5">
              <w:rPr>
                <w:sz w:val="22"/>
                <w:szCs w:val="22"/>
                <w:lang w:val="kk-KZ"/>
              </w:rPr>
              <w:t>презентацию о системе образования Великобритании.</w:t>
            </w:r>
            <w:r w:rsidRPr="00143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5" w:type="dxa"/>
          </w:tcPr>
          <w:p w:rsidR="005F2045" w:rsidRPr="001435C5" w:rsidRDefault="004B56F6" w:rsidP="008D1227">
            <w:r w:rsidRPr="001435C5">
              <w:rPr>
                <w:sz w:val="22"/>
                <w:szCs w:val="22"/>
              </w:rPr>
              <w:t>Учащиеся отвечают на вопросы</w:t>
            </w:r>
            <w:proofErr w:type="gramStart"/>
            <w:r w:rsidRPr="001435C5">
              <w:rPr>
                <w:sz w:val="22"/>
                <w:szCs w:val="22"/>
              </w:rPr>
              <w:t xml:space="preserve"> :</w:t>
            </w:r>
            <w:proofErr w:type="gramEnd"/>
            <w:r w:rsidRPr="001435C5">
              <w:rPr>
                <w:sz w:val="22"/>
                <w:szCs w:val="22"/>
              </w:rPr>
              <w:t xml:space="preserve"> Как и где мы можем получить знания? Выполняют упражнения подготовленные учителем: словарная работа (соотнеси перевод слов),</w:t>
            </w:r>
          </w:p>
        </w:tc>
        <w:tc>
          <w:tcPr>
            <w:tcW w:w="2363" w:type="dxa"/>
            <w:gridSpan w:val="2"/>
          </w:tcPr>
          <w:p w:rsidR="005F2045" w:rsidRPr="001435C5" w:rsidRDefault="004B56F6" w:rsidP="008D1227">
            <w:r w:rsidRPr="001435C5">
              <w:rPr>
                <w:sz w:val="22"/>
                <w:szCs w:val="22"/>
              </w:rPr>
              <w:t>Учащиеся учат новые слова по теме.</w:t>
            </w:r>
          </w:p>
        </w:tc>
        <w:tc>
          <w:tcPr>
            <w:tcW w:w="1778" w:type="dxa"/>
          </w:tcPr>
          <w:p w:rsidR="005F2045" w:rsidRPr="001435C5" w:rsidRDefault="004B56F6" w:rsidP="008D1227">
            <w:r w:rsidRPr="001435C5">
              <w:rPr>
                <w:sz w:val="22"/>
                <w:szCs w:val="22"/>
              </w:rPr>
              <w:t>Презентация</w:t>
            </w:r>
            <w:proofErr w:type="gramStart"/>
            <w:r w:rsidRPr="001435C5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5F2045" w:rsidRPr="001435C5" w:rsidTr="008D1227">
        <w:tc>
          <w:tcPr>
            <w:tcW w:w="2093" w:type="dxa"/>
          </w:tcPr>
          <w:p w:rsidR="005F2045" w:rsidRPr="001435C5" w:rsidRDefault="005F2045" w:rsidP="008D1227">
            <w:r w:rsidRPr="001435C5">
              <w:rPr>
                <w:sz w:val="22"/>
                <w:szCs w:val="22"/>
              </w:rPr>
              <w:t>Работа с текстом</w:t>
            </w:r>
          </w:p>
          <w:p w:rsidR="005F2045" w:rsidRPr="001435C5" w:rsidRDefault="005F2045" w:rsidP="004B56F6">
            <w:r w:rsidRPr="001435C5">
              <w:rPr>
                <w:sz w:val="22"/>
                <w:szCs w:val="22"/>
              </w:rPr>
              <w:t xml:space="preserve">Работа с </w:t>
            </w:r>
            <w:r w:rsidRPr="001435C5">
              <w:rPr>
                <w:sz w:val="22"/>
                <w:szCs w:val="22"/>
              </w:rPr>
              <w:lastRenderedPageBreak/>
              <w:t xml:space="preserve">одаренными учащимися. </w:t>
            </w:r>
            <w:r w:rsidR="004B56F6" w:rsidRPr="001435C5">
              <w:rPr>
                <w:sz w:val="22"/>
                <w:szCs w:val="22"/>
              </w:rPr>
              <w:t>Формативное оценивание.</w:t>
            </w:r>
          </w:p>
        </w:tc>
        <w:tc>
          <w:tcPr>
            <w:tcW w:w="1701" w:type="dxa"/>
          </w:tcPr>
          <w:p w:rsidR="005F2045" w:rsidRPr="001435C5" w:rsidRDefault="005F2045" w:rsidP="008D1227">
            <w:r w:rsidRPr="001435C5">
              <w:rPr>
                <w:sz w:val="22"/>
                <w:szCs w:val="22"/>
              </w:rPr>
              <w:lastRenderedPageBreak/>
              <w:t xml:space="preserve">Лидер группы ведет </w:t>
            </w:r>
            <w:r w:rsidRPr="001435C5">
              <w:rPr>
                <w:sz w:val="22"/>
                <w:szCs w:val="22"/>
              </w:rPr>
              <w:lastRenderedPageBreak/>
              <w:t>наблюдение и оценивание других учащихся.</w:t>
            </w:r>
          </w:p>
          <w:p w:rsidR="005F2045" w:rsidRPr="001435C5" w:rsidRDefault="005F2045" w:rsidP="008D1227"/>
        </w:tc>
        <w:tc>
          <w:tcPr>
            <w:tcW w:w="2977" w:type="dxa"/>
          </w:tcPr>
          <w:p w:rsidR="005F2045" w:rsidRPr="001435C5" w:rsidRDefault="005F2045" w:rsidP="008D1227">
            <w:r w:rsidRPr="001435C5">
              <w:rPr>
                <w:sz w:val="22"/>
                <w:szCs w:val="22"/>
              </w:rPr>
              <w:lastRenderedPageBreak/>
              <w:t xml:space="preserve">Развивать межличностные навыки при наблюдении и  </w:t>
            </w:r>
            <w:r w:rsidRPr="001435C5">
              <w:rPr>
                <w:sz w:val="22"/>
                <w:szCs w:val="22"/>
              </w:rPr>
              <w:lastRenderedPageBreak/>
              <w:t>общении, умение самовыражаться и поддерживать других.</w:t>
            </w:r>
          </w:p>
        </w:tc>
        <w:tc>
          <w:tcPr>
            <w:tcW w:w="2694" w:type="dxa"/>
          </w:tcPr>
          <w:p w:rsidR="005F2045" w:rsidRPr="001435C5" w:rsidRDefault="005F2045" w:rsidP="004B56F6">
            <w:r w:rsidRPr="001435C5">
              <w:rPr>
                <w:sz w:val="22"/>
                <w:szCs w:val="22"/>
              </w:rPr>
              <w:lastRenderedPageBreak/>
              <w:t xml:space="preserve">Предлагает текст о </w:t>
            </w:r>
            <w:r w:rsidR="004B56F6" w:rsidRPr="001435C5">
              <w:rPr>
                <w:sz w:val="22"/>
                <w:szCs w:val="22"/>
              </w:rPr>
              <w:t xml:space="preserve">системе образования </w:t>
            </w:r>
            <w:r w:rsidR="004B56F6" w:rsidRPr="001435C5">
              <w:rPr>
                <w:sz w:val="22"/>
                <w:szCs w:val="22"/>
              </w:rPr>
              <w:lastRenderedPageBreak/>
              <w:t>Великобритании</w:t>
            </w:r>
            <w:r w:rsidRPr="001435C5">
              <w:rPr>
                <w:sz w:val="22"/>
                <w:szCs w:val="22"/>
              </w:rPr>
              <w:t>. Контроль знаний учащихся</w:t>
            </w:r>
            <w:proofErr w:type="gramStart"/>
            <w:r w:rsidRPr="001435C5">
              <w:rPr>
                <w:sz w:val="22"/>
                <w:szCs w:val="22"/>
              </w:rPr>
              <w:t xml:space="preserve"> </w:t>
            </w:r>
            <w:r w:rsidR="004B56F6" w:rsidRPr="001435C5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455" w:type="dxa"/>
          </w:tcPr>
          <w:p w:rsidR="005F2045" w:rsidRPr="001435C5" w:rsidRDefault="004B56F6" w:rsidP="008D1227">
            <w:r w:rsidRPr="001435C5">
              <w:rPr>
                <w:sz w:val="22"/>
                <w:szCs w:val="22"/>
              </w:rPr>
              <w:lastRenderedPageBreak/>
              <w:t xml:space="preserve">Выполняют задания: поставь </w:t>
            </w:r>
            <w:r w:rsidR="00612AB0" w:rsidRPr="001435C5">
              <w:rPr>
                <w:sz w:val="22"/>
                <w:szCs w:val="22"/>
              </w:rPr>
              <w:t xml:space="preserve">заголовки </w:t>
            </w:r>
            <w:r w:rsidR="00612AB0" w:rsidRPr="001435C5">
              <w:rPr>
                <w:sz w:val="22"/>
                <w:szCs w:val="22"/>
              </w:rPr>
              <w:lastRenderedPageBreak/>
              <w:t>плана в необходимом порядке- для учеников С, выбери и обоснуй какие уроки приемлемы для школы исскуств- для учеников В,  согласен\несогласен –для учеников</w:t>
            </w:r>
            <w:proofErr w:type="gramStart"/>
            <w:r w:rsidR="00612AB0" w:rsidRPr="001435C5">
              <w:rPr>
                <w:sz w:val="22"/>
                <w:szCs w:val="22"/>
              </w:rPr>
              <w:t xml:space="preserve"> А</w:t>
            </w:r>
            <w:proofErr w:type="gramEnd"/>
          </w:p>
          <w:p w:rsidR="00612AB0" w:rsidRPr="001435C5" w:rsidRDefault="00612AB0" w:rsidP="008D1227">
            <w:r w:rsidRPr="001435C5">
              <w:rPr>
                <w:sz w:val="22"/>
                <w:szCs w:val="22"/>
              </w:rPr>
              <w:t>Фронтальный опрос – заполните таблицу системы образования Великобритании.</w:t>
            </w:r>
          </w:p>
        </w:tc>
        <w:tc>
          <w:tcPr>
            <w:tcW w:w="2363" w:type="dxa"/>
            <w:gridSpan w:val="2"/>
          </w:tcPr>
          <w:p w:rsidR="005F2045" w:rsidRPr="001435C5" w:rsidRDefault="00612AB0" w:rsidP="008D1227">
            <w:r w:rsidRPr="001435C5">
              <w:rPr>
                <w:sz w:val="22"/>
                <w:szCs w:val="22"/>
              </w:rPr>
              <w:lastRenderedPageBreak/>
              <w:t xml:space="preserve">Выполнить задания и провести оценивание. </w:t>
            </w:r>
            <w:r w:rsidRPr="001435C5">
              <w:rPr>
                <w:sz w:val="22"/>
                <w:szCs w:val="22"/>
              </w:rPr>
              <w:lastRenderedPageBreak/>
              <w:t>Заполнить таблицу.</w:t>
            </w:r>
          </w:p>
        </w:tc>
        <w:tc>
          <w:tcPr>
            <w:tcW w:w="1778" w:type="dxa"/>
          </w:tcPr>
          <w:p w:rsidR="005F2045" w:rsidRPr="001435C5" w:rsidRDefault="00612AB0" w:rsidP="008D1227">
            <w:r w:rsidRPr="001435C5">
              <w:rPr>
                <w:sz w:val="22"/>
                <w:szCs w:val="22"/>
              </w:rPr>
              <w:lastRenderedPageBreak/>
              <w:t>Карточки, тексты.</w:t>
            </w:r>
            <w:r w:rsidR="005F2045" w:rsidRPr="001435C5">
              <w:rPr>
                <w:sz w:val="22"/>
                <w:szCs w:val="22"/>
              </w:rPr>
              <w:t xml:space="preserve"> </w:t>
            </w:r>
          </w:p>
        </w:tc>
      </w:tr>
      <w:tr w:rsidR="005F2045" w:rsidRPr="001435C5" w:rsidTr="008D1227">
        <w:tc>
          <w:tcPr>
            <w:tcW w:w="2093" w:type="dxa"/>
          </w:tcPr>
          <w:p w:rsidR="005F2045" w:rsidRPr="001435C5" w:rsidRDefault="005F2045" w:rsidP="008D1227">
            <w:r w:rsidRPr="001435C5">
              <w:rPr>
                <w:sz w:val="22"/>
                <w:szCs w:val="22"/>
              </w:rPr>
              <w:lastRenderedPageBreak/>
              <w:t>Динамическая минутка.</w:t>
            </w:r>
          </w:p>
        </w:tc>
        <w:tc>
          <w:tcPr>
            <w:tcW w:w="1701" w:type="dxa"/>
          </w:tcPr>
          <w:p w:rsidR="005F2045" w:rsidRPr="001435C5" w:rsidRDefault="005F2045" w:rsidP="008D1227">
            <w:r w:rsidRPr="001435C5">
              <w:rPr>
                <w:sz w:val="22"/>
                <w:szCs w:val="22"/>
              </w:rPr>
              <w:t xml:space="preserve">Танец </w:t>
            </w:r>
          </w:p>
        </w:tc>
        <w:tc>
          <w:tcPr>
            <w:tcW w:w="2977" w:type="dxa"/>
          </w:tcPr>
          <w:p w:rsidR="005F2045" w:rsidRPr="001435C5" w:rsidRDefault="005F2045" w:rsidP="008D1227">
            <w:r w:rsidRPr="001435C5">
              <w:rPr>
                <w:sz w:val="22"/>
                <w:szCs w:val="22"/>
              </w:rPr>
              <w:t>Энергосберегающая деятельность учащихся</w:t>
            </w:r>
          </w:p>
        </w:tc>
        <w:tc>
          <w:tcPr>
            <w:tcW w:w="2694" w:type="dxa"/>
          </w:tcPr>
          <w:p w:rsidR="005F2045" w:rsidRPr="001435C5" w:rsidRDefault="005F2045" w:rsidP="00612AB0">
            <w:r w:rsidRPr="001435C5">
              <w:rPr>
                <w:sz w:val="22"/>
                <w:szCs w:val="22"/>
              </w:rPr>
              <w:t>Предлагает просмотр клипа «</w:t>
            </w:r>
            <w:r w:rsidR="00612AB0" w:rsidRPr="001435C5">
              <w:rPr>
                <w:sz w:val="22"/>
                <w:szCs w:val="22"/>
              </w:rPr>
              <w:t>И снова твист</w:t>
            </w:r>
            <w:r w:rsidRPr="001435C5">
              <w:rPr>
                <w:sz w:val="22"/>
                <w:szCs w:val="22"/>
              </w:rPr>
              <w:t>»</w:t>
            </w:r>
          </w:p>
        </w:tc>
        <w:tc>
          <w:tcPr>
            <w:tcW w:w="2455" w:type="dxa"/>
          </w:tcPr>
          <w:p w:rsidR="005F2045" w:rsidRPr="001435C5" w:rsidRDefault="005F2045" w:rsidP="008D1227">
            <w:r w:rsidRPr="001435C5">
              <w:rPr>
                <w:sz w:val="22"/>
                <w:szCs w:val="22"/>
              </w:rPr>
              <w:t>Выполняют движения за анимационными героями.</w:t>
            </w:r>
          </w:p>
        </w:tc>
        <w:tc>
          <w:tcPr>
            <w:tcW w:w="2363" w:type="dxa"/>
            <w:gridSpan w:val="2"/>
          </w:tcPr>
          <w:p w:rsidR="005F2045" w:rsidRPr="001435C5" w:rsidRDefault="005F2045" w:rsidP="008D1227"/>
        </w:tc>
        <w:tc>
          <w:tcPr>
            <w:tcW w:w="1778" w:type="dxa"/>
          </w:tcPr>
          <w:p w:rsidR="005F2045" w:rsidRPr="001435C5" w:rsidRDefault="005F2045" w:rsidP="008D1227"/>
        </w:tc>
      </w:tr>
      <w:tr w:rsidR="005F2045" w:rsidRPr="001435C5" w:rsidTr="008D1227">
        <w:trPr>
          <w:trHeight w:val="1204"/>
        </w:trPr>
        <w:tc>
          <w:tcPr>
            <w:tcW w:w="2093" w:type="dxa"/>
          </w:tcPr>
          <w:p w:rsidR="005F2045" w:rsidRPr="001435C5" w:rsidRDefault="00612AB0" w:rsidP="008D1227">
            <w:r w:rsidRPr="001435C5">
              <w:rPr>
                <w:sz w:val="22"/>
                <w:szCs w:val="22"/>
              </w:rPr>
              <w:t>Работа с интерактивной доской.</w:t>
            </w:r>
            <w:r w:rsidR="005F2045" w:rsidRPr="00143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5F2045" w:rsidRPr="001435C5" w:rsidRDefault="00612AB0" w:rsidP="008D1227">
            <w:r w:rsidRPr="001435C5">
              <w:rPr>
                <w:sz w:val="22"/>
                <w:szCs w:val="22"/>
              </w:rPr>
              <w:t>Соотношение слов.</w:t>
            </w:r>
          </w:p>
        </w:tc>
        <w:tc>
          <w:tcPr>
            <w:tcW w:w="2977" w:type="dxa"/>
          </w:tcPr>
          <w:p w:rsidR="005F2045" w:rsidRPr="001435C5" w:rsidRDefault="005F2045" w:rsidP="008D1227">
            <w:r w:rsidRPr="001435C5">
              <w:rPr>
                <w:sz w:val="22"/>
                <w:szCs w:val="22"/>
              </w:rPr>
              <w:t>Углубление и закрепление знаний, развитие интереса к предмету.</w:t>
            </w:r>
          </w:p>
        </w:tc>
        <w:tc>
          <w:tcPr>
            <w:tcW w:w="2694" w:type="dxa"/>
          </w:tcPr>
          <w:p w:rsidR="005F2045" w:rsidRPr="001435C5" w:rsidRDefault="00612AB0" w:rsidP="008D1227">
            <w:r w:rsidRPr="001435C5">
              <w:rPr>
                <w:sz w:val="22"/>
                <w:szCs w:val="22"/>
              </w:rPr>
              <w:t>Предлагает упражнение: Перед чтением текста.</w:t>
            </w:r>
          </w:p>
        </w:tc>
        <w:tc>
          <w:tcPr>
            <w:tcW w:w="2455" w:type="dxa"/>
          </w:tcPr>
          <w:p w:rsidR="005F2045" w:rsidRPr="001435C5" w:rsidRDefault="00612AB0" w:rsidP="008D1227">
            <w:r w:rsidRPr="001435C5">
              <w:rPr>
                <w:sz w:val="22"/>
                <w:szCs w:val="22"/>
              </w:rPr>
              <w:t>Соотносят слова и даты.</w:t>
            </w:r>
          </w:p>
        </w:tc>
        <w:tc>
          <w:tcPr>
            <w:tcW w:w="2363" w:type="dxa"/>
            <w:gridSpan w:val="2"/>
          </w:tcPr>
          <w:p w:rsidR="005F2045" w:rsidRPr="001435C5" w:rsidRDefault="005F2045" w:rsidP="008D1227">
            <w:r w:rsidRPr="001435C5">
              <w:rPr>
                <w:sz w:val="22"/>
                <w:szCs w:val="22"/>
              </w:rPr>
              <w:t>Углубление и закрепление знаний, развитие интереса к языку.</w:t>
            </w:r>
          </w:p>
        </w:tc>
        <w:tc>
          <w:tcPr>
            <w:tcW w:w="1778" w:type="dxa"/>
          </w:tcPr>
          <w:p w:rsidR="005F2045" w:rsidRPr="001435C5" w:rsidRDefault="00612AB0" w:rsidP="008D1227">
            <w:proofErr w:type="spellStart"/>
            <w:r w:rsidRPr="001435C5">
              <w:rPr>
                <w:sz w:val="22"/>
                <w:szCs w:val="22"/>
              </w:rPr>
              <w:t>м\</w:t>
            </w:r>
            <w:proofErr w:type="gramStart"/>
            <w:r w:rsidRPr="001435C5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1435C5">
              <w:rPr>
                <w:sz w:val="22"/>
                <w:szCs w:val="22"/>
              </w:rPr>
              <w:t xml:space="preserve"> проектор, презентация.</w:t>
            </w:r>
          </w:p>
        </w:tc>
      </w:tr>
      <w:tr w:rsidR="00612AB0" w:rsidRPr="001435C5" w:rsidTr="008D1227">
        <w:trPr>
          <w:trHeight w:val="1204"/>
        </w:trPr>
        <w:tc>
          <w:tcPr>
            <w:tcW w:w="2093" w:type="dxa"/>
          </w:tcPr>
          <w:p w:rsidR="00612AB0" w:rsidRPr="001435C5" w:rsidRDefault="00612AB0" w:rsidP="008D1227">
            <w:r w:rsidRPr="001435C5">
              <w:rPr>
                <w:sz w:val="22"/>
                <w:szCs w:val="22"/>
              </w:rPr>
              <w:t>Работа с текстом.</w:t>
            </w:r>
          </w:p>
        </w:tc>
        <w:tc>
          <w:tcPr>
            <w:tcW w:w="1701" w:type="dxa"/>
          </w:tcPr>
          <w:p w:rsidR="00612AB0" w:rsidRPr="001435C5" w:rsidRDefault="00080F24" w:rsidP="008D1227">
            <w:r w:rsidRPr="001435C5">
              <w:rPr>
                <w:sz w:val="22"/>
                <w:szCs w:val="22"/>
              </w:rPr>
              <w:t xml:space="preserve">Техники, используемые при работе с текстом. «Джиг </w:t>
            </w:r>
            <w:proofErr w:type="gramStart"/>
            <w:r w:rsidRPr="001435C5">
              <w:rPr>
                <w:sz w:val="22"/>
                <w:szCs w:val="22"/>
              </w:rPr>
              <w:t>со</w:t>
            </w:r>
            <w:proofErr w:type="gramEnd"/>
            <w:r w:rsidRPr="001435C5">
              <w:rPr>
                <w:sz w:val="22"/>
                <w:szCs w:val="22"/>
              </w:rPr>
              <w:t>» чтение</w:t>
            </w:r>
          </w:p>
        </w:tc>
        <w:tc>
          <w:tcPr>
            <w:tcW w:w="2977" w:type="dxa"/>
          </w:tcPr>
          <w:p w:rsidR="00612AB0" w:rsidRPr="001435C5" w:rsidRDefault="00080F24" w:rsidP="008D1227">
            <w:r w:rsidRPr="001435C5">
              <w:rPr>
                <w:sz w:val="22"/>
                <w:szCs w:val="22"/>
              </w:rPr>
              <w:t>Развить навыки работы с текстом.</w:t>
            </w:r>
          </w:p>
        </w:tc>
        <w:tc>
          <w:tcPr>
            <w:tcW w:w="2694" w:type="dxa"/>
          </w:tcPr>
          <w:p w:rsidR="00612AB0" w:rsidRPr="001435C5" w:rsidRDefault="00080F24" w:rsidP="008D1227">
            <w:r w:rsidRPr="001435C5">
              <w:rPr>
                <w:sz w:val="22"/>
                <w:szCs w:val="22"/>
              </w:rPr>
              <w:t>Предлагает учащимся вопросы: Хотели бы вы там учиться? Почему? Какие факты вы можете выбрать для себя?</w:t>
            </w:r>
          </w:p>
        </w:tc>
        <w:tc>
          <w:tcPr>
            <w:tcW w:w="2455" w:type="dxa"/>
          </w:tcPr>
          <w:p w:rsidR="00612AB0" w:rsidRPr="001435C5" w:rsidRDefault="00080F24" w:rsidP="008D1227">
            <w:r w:rsidRPr="001435C5">
              <w:rPr>
                <w:sz w:val="22"/>
                <w:szCs w:val="22"/>
              </w:rPr>
              <w:t>Читают текст, отвечают на вопросы учителя. Проверочный тест.</w:t>
            </w:r>
          </w:p>
        </w:tc>
        <w:tc>
          <w:tcPr>
            <w:tcW w:w="2363" w:type="dxa"/>
            <w:gridSpan w:val="2"/>
          </w:tcPr>
          <w:p w:rsidR="00612AB0" w:rsidRPr="001435C5" w:rsidRDefault="00080F24" w:rsidP="008D1227">
            <w:r w:rsidRPr="001435C5">
              <w:rPr>
                <w:sz w:val="22"/>
                <w:szCs w:val="22"/>
              </w:rPr>
              <w:t>Углубление и закрепление знаний, развитие интереса к языку</w:t>
            </w:r>
          </w:p>
        </w:tc>
        <w:tc>
          <w:tcPr>
            <w:tcW w:w="1778" w:type="dxa"/>
          </w:tcPr>
          <w:p w:rsidR="00612AB0" w:rsidRPr="001435C5" w:rsidRDefault="00612AB0" w:rsidP="008D1227"/>
        </w:tc>
      </w:tr>
      <w:tr w:rsidR="00080F24" w:rsidRPr="001435C5" w:rsidTr="008D1227">
        <w:trPr>
          <w:trHeight w:val="1204"/>
        </w:trPr>
        <w:tc>
          <w:tcPr>
            <w:tcW w:w="2093" w:type="dxa"/>
          </w:tcPr>
          <w:p w:rsidR="00080F24" w:rsidRPr="001435C5" w:rsidRDefault="00080F24" w:rsidP="008D1227">
            <w:r w:rsidRPr="001435C5">
              <w:rPr>
                <w:sz w:val="22"/>
                <w:szCs w:val="22"/>
              </w:rPr>
              <w:t>Говорение.</w:t>
            </w:r>
          </w:p>
        </w:tc>
        <w:tc>
          <w:tcPr>
            <w:tcW w:w="1701" w:type="dxa"/>
          </w:tcPr>
          <w:p w:rsidR="00080F24" w:rsidRPr="001435C5" w:rsidRDefault="00080F24" w:rsidP="00080F24">
            <w:r w:rsidRPr="001435C5">
              <w:rPr>
                <w:sz w:val="22"/>
                <w:szCs w:val="22"/>
              </w:rPr>
              <w:t>Групповая форма работы. Драма.</w:t>
            </w:r>
          </w:p>
        </w:tc>
        <w:tc>
          <w:tcPr>
            <w:tcW w:w="2977" w:type="dxa"/>
          </w:tcPr>
          <w:p w:rsidR="00080F24" w:rsidRPr="001435C5" w:rsidRDefault="00080F24" w:rsidP="008D1227">
            <w:r w:rsidRPr="001435C5">
              <w:rPr>
                <w:sz w:val="22"/>
                <w:szCs w:val="22"/>
              </w:rPr>
              <w:t>Развитие навыков сотрудничества.</w:t>
            </w:r>
          </w:p>
        </w:tc>
        <w:tc>
          <w:tcPr>
            <w:tcW w:w="2694" w:type="dxa"/>
          </w:tcPr>
          <w:p w:rsidR="00080F24" w:rsidRPr="001435C5" w:rsidRDefault="00080F24" w:rsidP="008D1227">
            <w:r w:rsidRPr="001435C5">
              <w:rPr>
                <w:sz w:val="22"/>
                <w:szCs w:val="22"/>
              </w:rPr>
              <w:t>Предлагает учащимся задания для работы в группе.</w:t>
            </w:r>
          </w:p>
        </w:tc>
        <w:tc>
          <w:tcPr>
            <w:tcW w:w="2455" w:type="dxa"/>
          </w:tcPr>
          <w:p w:rsidR="00080F24" w:rsidRPr="001435C5" w:rsidRDefault="00080F24" w:rsidP="008D1227">
            <w:r w:rsidRPr="001435C5">
              <w:rPr>
                <w:sz w:val="22"/>
                <w:szCs w:val="22"/>
              </w:rPr>
              <w:t>Группа 1- драма. Составить интервью с использованием данных фраз и вопросов.</w:t>
            </w:r>
          </w:p>
          <w:p w:rsidR="00080F24" w:rsidRPr="001435C5" w:rsidRDefault="00080F24" w:rsidP="008D1227">
            <w:r w:rsidRPr="001435C5">
              <w:rPr>
                <w:sz w:val="22"/>
                <w:szCs w:val="22"/>
              </w:rPr>
              <w:t>Группа 2- Выбрать из расписания наиболее любимые / нелюбимые предметы/ почему.</w:t>
            </w:r>
          </w:p>
          <w:p w:rsidR="00080F24" w:rsidRPr="001435C5" w:rsidRDefault="00080F24" w:rsidP="008D1227">
            <w:r w:rsidRPr="001435C5">
              <w:rPr>
                <w:sz w:val="22"/>
                <w:szCs w:val="22"/>
              </w:rPr>
              <w:t>Группа 3- составляют кластер по сравнению системы образования в Великобритании и Казахстана.</w:t>
            </w:r>
          </w:p>
        </w:tc>
        <w:tc>
          <w:tcPr>
            <w:tcW w:w="2363" w:type="dxa"/>
            <w:gridSpan w:val="2"/>
          </w:tcPr>
          <w:p w:rsidR="00080F24" w:rsidRPr="001435C5" w:rsidRDefault="001435C5" w:rsidP="001435C5">
            <w:r w:rsidRPr="001435C5">
              <w:rPr>
                <w:sz w:val="22"/>
                <w:szCs w:val="22"/>
              </w:rPr>
              <w:t xml:space="preserve">Создают кластер с использованием диаграммы Вена, развивают коммуникативные навыки. </w:t>
            </w:r>
          </w:p>
        </w:tc>
        <w:tc>
          <w:tcPr>
            <w:tcW w:w="1778" w:type="dxa"/>
          </w:tcPr>
          <w:p w:rsidR="00080F24" w:rsidRPr="001435C5" w:rsidRDefault="001435C5" w:rsidP="008D1227">
            <w:r w:rsidRPr="001435C5">
              <w:rPr>
                <w:sz w:val="22"/>
                <w:szCs w:val="22"/>
              </w:rPr>
              <w:t>Флипчарты, маркеры, карточки.</w:t>
            </w:r>
          </w:p>
        </w:tc>
      </w:tr>
      <w:tr w:rsidR="005F2045" w:rsidRPr="001435C5" w:rsidTr="008D1227">
        <w:trPr>
          <w:trHeight w:val="1073"/>
        </w:trPr>
        <w:tc>
          <w:tcPr>
            <w:tcW w:w="2093" w:type="dxa"/>
          </w:tcPr>
          <w:p w:rsidR="005F2045" w:rsidRPr="001435C5" w:rsidRDefault="005F2045" w:rsidP="008D1227">
            <w:r w:rsidRPr="001435C5">
              <w:rPr>
                <w:sz w:val="22"/>
                <w:szCs w:val="22"/>
              </w:rPr>
              <w:t>Рефлексия</w:t>
            </w:r>
          </w:p>
          <w:p w:rsidR="005F2045" w:rsidRPr="001435C5" w:rsidRDefault="005F2045" w:rsidP="008D1227">
            <w:r w:rsidRPr="001435C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</w:tcPr>
          <w:p w:rsidR="005F2045" w:rsidRPr="001435C5" w:rsidRDefault="005F2045" w:rsidP="008D1227"/>
        </w:tc>
        <w:tc>
          <w:tcPr>
            <w:tcW w:w="2977" w:type="dxa"/>
          </w:tcPr>
          <w:p w:rsidR="005F2045" w:rsidRPr="001435C5" w:rsidRDefault="005F2045" w:rsidP="008D1227">
            <w:r w:rsidRPr="001435C5">
              <w:rPr>
                <w:sz w:val="22"/>
                <w:szCs w:val="22"/>
              </w:rPr>
              <w:t>Обратная связь, оценка урока</w:t>
            </w:r>
          </w:p>
        </w:tc>
        <w:tc>
          <w:tcPr>
            <w:tcW w:w="2694" w:type="dxa"/>
          </w:tcPr>
          <w:p w:rsidR="005F2045" w:rsidRPr="001435C5" w:rsidRDefault="001435C5" w:rsidP="008D1227">
            <w:r w:rsidRPr="001435C5">
              <w:rPr>
                <w:sz w:val="22"/>
                <w:szCs w:val="22"/>
              </w:rPr>
              <w:t>Что тебе понравилось на уроке?</w:t>
            </w:r>
          </w:p>
        </w:tc>
        <w:tc>
          <w:tcPr>
            <w:tcW w:w="2455" w:type="dxa"/>
          </w:tcPr>
          <w:p w:rsidR="005F2045" w:rsidRPr="001435C5" w:rsidRDefault="005F2045" w:rsidP="008D1227">
            <w:r w:rsidRPr="001435C5">
              <w:rPr>
                <w:sz w:val="22"/>
                <w:szCs w:val="22"/>
              </w:rPr>
              <w:t xml:space="preserve">Пишут на </w:t>
            </w:r>
            <w:r w:rsidRPr="001435C5">
              <w:rPr>
                <w:sz w:val="22"/>
                <w:szCs w:val="22"/>
                <w:lang w:val="kk-KZ"/>
              </w:rPr>
              <w:t xml:space="preserve">индекс </w:t>
            </w:r>
            <w:proofErr w:type="gramStart"/>
            <w:r w:rsidRPr="001435C5">
              <w:rPr>
                <w:sz w:val="22"/>
                <w:szCs w:val="22"/>
                <w:lang w:val="kk-KZ"/>
              </w:rPr>
              <w:t>карточках</w:t>
            </w:r>
            <w:proofErr w:type="gramEnd"/>
            <w:r w:rsidRPr="001435C5">
              <w:rPr>
                <w:sz w:val="22"/>
                <w:szCs w:val="22"/>
              </w:rPr>
              <w:t>, оценивают урок</w:t>
            </w:r>
          </w:p>
        </w:tc>
        <w:tc>
          <w:tcPr>
            <w:tcW w:w="2363" w:type="dxa"/>
            <w:gridSpan w:val="2"/>
          </w:tcPr>
          <w:p w:rsidR="005F2045" w:rsidRPr="001435C5" w:rsidRDefault="005F2045" w:rsidP="008D1227"/>
        </w:tc>
        <w:tc>
          <w:tcPr>
            <w:tcW w:w="1778" w:type="dxa"/>
          </w:tcPr>
          <w:p w:rsidR="005F2045" w:rsidRPr="001435C5" w:rsidRDefault="005F2045" w:rsidP="008D1227">
            <w:r w:rsidRPr="001435C5">
              <w:rPr>
                <w:sz w:val="22"/>
                <w:szCs w:val="22"/>
              </w:rPr>
              <w:t>Стикеры</w:t>
            </w:r>
          </w:p>
        </w:tc>
      </w:tr>
      <w:tr w:rsidR="005F2045" w:rsidRPr="001435C5" w:rsidTr="008D1227">
        <w:tc>
          <w:tcPr>
            <w:tcW w:w="3794" w:type="dxa"/>
            <w:gridSpan w:val="2"/>
          </w:tcPr>
          <w:p w:rsidR="005F2045" w:rsidRPr="00485BF8" w:rsidRDefault="005F2045" w:rsidP="008D1227">
            <w:pPr>
              <w:rPr>
                <w:b/>
              </w:rPr>
            </w:pPr>
            <w:r w:rsidRPr="00485BF8">
              <w:rPr>
                <w:b/>
                <w:sz w:val="22"/>
                <w:szCs w:val="22"/>
              </w:rPr>
              <w:t>Размышления</w:t>
            </w:r>
          </w:p>
          <w:p w:rsidR="005F2045" w:rsidRPr="001435C5" w:rsidRDefault="005F2045" w:rsidP="008D1227">
            <w:r w:rsidRPr="001435C5">
              <w:rPr>
                <w:sz w:val="22"/>
                <w:szCs w:val="22"/>
              </w:rPr>
              <w:lastRenderedPageBreak/>
              <w:t>Были ли цели урока/цели обучения реалистичными?</w:t>
            </w:r>
          </w:p>
          <w:p w:rsidR="005F2045" w:rsidRPr="001435C5" w:rsidRDefault="005F2045" w:rsidP="008D1227">
            <w:r w:rsidRPr="001435C5">
              <w:rPr>
                <w:sz w:val="22"/>
                <w:szCs w:val="22"/>
              </w:rPr>
              <w:t>Что учащиеся выучили сегодня?</w:t>
            </w:r>
          </w:p>
          <w:p w:rsidR="005F2045" w:rsidRPr="001435C5" w:rsidRDefault="005F2045" w:rsidP="008D1227">
            <w:r w:rsidRPr="001435C5">
              <w:rPr>
                <w:sz w:val="22"/>
                <w:szCs w:val="22"/>
              </w:rPr>
              <w:t>Какая атмосфера царила в классе?</w:t>
            </w:r>
          </w:p>
          <w:p w:rsidR="005F2045" w:rsidRPr="001435C5" w:rsidRDefault="005F2045" w:rsidP="008D1227">
            <w:r w:rsidRPr="001435C5">
              <w:rPr>
                <w:sz w:val="22"/>
                <w:szCs w:val="22"/>
              </w:rPr>
              <w:t xml:space="preserve">Сработало ли дифференциация, проводимой мной? </w:t>
            </w:r>
          </w:p>
          <w:p w:rsidR="005F2045" w:rsidRPr="001435C5" w:rsidRDefault="005F2045" w:rsidP="008D1227">
            <w:r w:rsidRPr="001435C5">
              <w:rPr>
                <w:sz w:val="22"/>
                <w:szCs w:val="22"/>
              </w:rPr>
              <w:t>Уложился (</w:t>
            </w:r>
            <w:proofErr w:type="spellStart"/>
            <w:r w:rsidRPr="001435C5">
              <w:rPr>
                <w:sz w:val="22"/>
                <w:szCs w:val="22"/>
              </w:rPr>
              <w:t>лась</w:t>
            </w:r>
            <w:proofErr w:type="spellEnd"/>
            <w:r w:rsidRPr="001435C5">
              <w:rPr>
                <w:sz w:val="22"/>
                <w:szCs w:val="22"/>
              </w:rPr>
              <w:t>) ли я в срок?</w:t>
            </w:r>
          </w:p>
          <w:p w:rsidR="005F2045" w:rsidRPr="001435C5" w:rsidRDefault="005F2045" w:rsidP="008D1227">
            <w:r w:rsidRPr="001435C5">
              <w:rPr>
                <w:sz w:val="22"/>
                <w:szCs w:val="22"/>
              </w:rPr>
              <w:t>Какие отступления были от плана урока и почему?</w:t>
            </w:r>
          </w:p>
        </w:tc>
        <w:tc>
          <w:tcPr>
            <w:tcW w:w="12267" w:type="dxa"/>
            <w:gridSpan w:val="6"/>
          </w:tcPr>
          <w:p w:rsidR="005F2045" w:rsidRPr="001435C5" w:rsidRDefault="005F2045" w:rsidP="001435C5"/>
        </w:tc>
      </w:tr>
      <w:tr w:rsidR="005F2045" w:rsidRPr="001435C5" w:rsidTr="008D1227">
        <w:trPr>
          <w:trHeight w:val="2484"/>
        </w:trPr>
        <w:tc>
          <w:tcPr>
            <w:tcW w:w="3794" w:type="dxa"/>
            <w:gridSpan w:val="2"/>
          </w:tcPr>
          <w:p w:rsidR="005F2045" w:rsidRPr="001435C5" w:rsidRDefault="005F2045" w:rsidP="008D1227"/>
          <w:p w:rsidR="005F2045" w:rsidRPr="00485BF8" w:rsidRDefault="005F2045" w:rsidP="008D1227">
            <w:pPr>
              <w:rPr>
                <w:b/>
              </w:rPr>
            </w:pPr>
            <w:r w:rsidRPr="00485BF8">
              <w:rPr>
                <w:b/>
                <w:sz w:val="22"/>
                <w:szCs w:val="22"/>
              </w:rPr>
              <w:t>Общая оценка</w:t>
            </w:r>
          </w:p>
          <w:p w:rsidR="005F2045" w:rsidRPr="001435C5" w:rsidRDefault="005F2045" w:rsidP="008D1227">
            <w:r w:rsidRPr="001435C5">
              <w:rPr>
                <w:sz w:val="22"/>
                <w:szCs w:val="22"/>
              </w:rPr>
              <w:t>Какие два аспекта урока прошли хорош</w:t>
            </w:r>
            <w:proofErr w:type="gramStart"/>
            <w:r w:rsidRPr="001435C5">
              <w:rPr>
                <w:sz w:val="22"/>
                <w:szCs w:val="22"/>
              </w:rPr>
              <w:t>о(</w:t>
            </w:r>
            <w:proofErr w:type="gramEnd"/>
            <w:r w:rsidRPr="001435C5">
              <w:rPr>
                <w:sz w:val="22"/>
                <w:szCs w:val="22"/>
              </w:rPr>
              <w:t>подумайте как о преподавании, так и об обучении)?</w:t>
            </w:r>
          </w:p>
          <w:p w:rsidR="005F2045" w:rsidRPr="001435C5" w:rsidRDefault="005F2045" w:rsidP="008D1227">
            <w:r w:rsidRPr="001435C5">
              <w:rPr>
                <w:sz w:val="22"/>
                <w:szCs w:val="22"/>
              </w:rPr>
              <w:t>Какие две вещи могли бы улучшить уро</w:t>
            </w:r>
            <w:proofErr w:type="gramStart"/>
            <w:r w:rsidRPr="001435C5">
              <w:rPr>
                <w:sz w:val="22"/>
                <w:szCs w:val="22"/>
              </w:rPr>
              <w:t>к(</w:t>
            </w:r>
            <w:proofErr w:type="gramEnd"/>
            <w:r w:rsidRPr="001435C5">
              <w:rPr>
                <w:sz w:val="22"/>
                <w:szCs w:val="22"/>
              </w:rPr>
              <w:t>подумайте как о преподавании, так и об обучении)?</w:t>
            </w:r>
          </w:p>
          <w:p w:rsidR="005F2045" w:rsidRPr="001435C5" w:rsidRDefault="005F2045" w:rsidP="008D1227">
            <w:r w:rsidRPr="001435C5">
              <w:rPr>
                <w:sz w:val="22"/>
                <w:szCs w:val="22"/>
              </w:rPr>
              <w:t>Что я узнала  за  время урока о классе или отдельных учениках такого, что поможет мне подготовиться к следующему уроку?</w:t>
            </w:r>
          </w:p>
          <w:p w:rsidR="005F2045" w:rsidRPr="001435C5" w:rsidRDefault="005F2045" w:rsidP="008D1227"/>
        </w:tc>
        <w:tc>
          <w:tcPr>
            <w:tcW w:w="12267" w:type="dxa"/>
            <w:gridSpan w:val="6"/>
          </w:tcPr>
          <w:p w:rsidR="005F2045" w:rsidRPr="001435C5" w:rsidRDefault="005F2045" w:rsidP="008D1227"/>
        </w:tc>
      </w:tr>
    </w:tbl>
    <w:p w:rsidR="005F2045" w:rsidRPr="001435C5" w:rsidRDefault="005F2045" w:rsidP="005F2045">
      <w:pPr>
        <w:rPr>
          <w:sz w:val="22"/>
          <w:szCs w:val="22"/>
        </w:rPr>
      </w:pPr>
    </w:p>
    <w:p w:rsidR="005F2045" w:rsidRPr="001435C5" w:rsidRDefault="005F2045" w:rsidP="005F2045">
      <w:pPr>
        <w:rPr>
          <w:sz w:val="22"/>
          <w:szCs w:val="22"/>
        </w:rPr>
      </w:pPr>
    </w:p>
    <w:p w:rsidR="005F2045" w:rsidRPr="001435C5" w:rsidRDefault="005F2045" w:rsidP="005F2045">
      <w:pPr>
        <w:rPr>
          <w:sz w:val="22"/>
          <w:szCs w:val="22"/>
        </w:rPr>
      </w:pPr>
    </w:p>
    <w:p w:rsidR="005F2045" w:rsidRPr="001435C5" w:rsidRDefault="005F2045" w:rsidP="005F2045">
      <w:pPr>
        <w:rPr>
          <w:sz w:val="22"/>
          <w:szCs w:val="22"/>
        </w:rPr>
      </w:pPr>
    </w:p>
    <w:p w:rsidR="005F2045" w:rsidRPr="001435C5" w:rsidRDefault="005F2045" w:rsidP="005F2045">
      <w:pPr>
        <w:rPr>
          <w:sz w:val="22"/>
          <w:szCs w:val="22"/>
        </w:rPr>
      </w:pPr>
    </w:p>
    <w:p w:rsidR="00912B07" w:rsidRPr="001435C5" w:rsidRDefault="00912B07">
      <w:pPr>
        <w:rPr>
          <w:sz w:val="22"/>
          <w:szCs w:val="22"/>
        </w:rPr>
      </w:pPr>
    </w:p>
    <w:sectPr w:rsidR="00912B07" w:rsidRPr="001435C5" w:rsidSect="006A698D">
      <w:pgSz w:w="16838" w:h="11906" w:orient="landscape"/>
      <w:pgMar w:top="181" w:right="459" w:bottom="28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045"/>
    <w:rsid w:val="00080F24"/>
    <w:rsid w:val="001435C5"/>
    <w:rsid w:val="001848D2"/>
    <w:rsid w:val="00485BF8"/>
    <w:rsid w:val="004B56F6"/>
    <w:rsid w:val="00531EF3"/>
    <w:rsid w:val="005F2045"/>
    <w:rsid w:val="00612AB0"/>
    <w:rsid w:val="00633BB9"/>
    <w:rsid w:val="00793D41"/>
    <w:rsid w:val="00912B07"/>
    <w:rsid w:val="00A25FD7"/>
    <w:rsid w:val="00D867C3"/>
    <w:rsid w:val="00D916B5"/>
    <w:rsid w:val="00E3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04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Дальмира</dc:creator>
  <cp:lastModifiedBy>Дальмира</cp:lastModifiedBy>
  <cp:revision>6</cp:revision>
  <cp:lastPrinted>2013-06-20T02:50:00Z</cp:lastPrinted>
  <dcterms:created xsi:type="dcterms:W3CDTF">2013-06-18T18:11:00Z</dcterms:created>
  <dcterms:modified xsi:type="dcterms:W3CDTF">2014-05-14T02:18:00Z</dcterms:modified>
</cp:coreProperties>
</file>