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CE" w:rsidRPr="002260CE" w:rsidRDefault="002260CE" w:rsidP="002260CE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Задания для предметной олимпиады </w:t>
      </w:r>
      <w:r w:rsidRPr="002260C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по истории</w:t>
      </w:r>
    </w:p>
    <w:p w:rsidR="002260CE" w:rsidRPr="002260CE" w:rsidRDefault="002260CE" w:rsidP="002260CE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11 класс</w:t>
      </w: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(2013-2014 учебный год)</w:t>
      </w:r>
    </w:p>
    <w:p w:rsidR="002260CE" w:rsidRPr="002260CE" w:rsidRDefault="002260CE" w:rsidP="002260CE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</w:rPr>
        <w:t>I</w:t>
      </w: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школьный тур</w:t>
      </w:r>
    </w:p>
    <w:p w:rsidR="002260CE" w:rsidRPr="002260CE" w:rsidRDefault="002260CE" w:rsidP="002260C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Первый  блок </w:t>
      </w:r>
    </w:p>
    <w:p w:rsidR="002260CE" w:rsidRPr="002260CE" w:rsidRDefault="002260CE" w:rsidP="002260C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.Аналитический вопрос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30 баллов)</w:t>
      </w:r>
    </w:p>
    <w:p w:rsidR="002260CE" w:rsidRPr="002260CE" w:rsidRDefault="002260CE" w:rsidP="00226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60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Раскройте значение понятия «двоевластие», укажите время существования двоевластия в России.</w:t>
      </w:r>
    </w:p>
    <w:p w:rsidR="002260CE" w:rsidRPr="002260CE" w:rsidRDefault="002260CE" w:rsidP="00226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260CE" w:rsidRPr="002260CE" w:rsidRDefault="002260CE" w:rsidP="00226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.Напишите ЭССЕ (15 баллов)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60CE" w:rsidRPr="002260CE" w:rsidRDefault="002260CE" w:rsidP="002260CE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«Исторический портрет Г.И. Котовского»</w:t>
      </w:r>
    </w:p>
    <w:p w:rsidR="002260CE" w:rsidRPr="002260CE" w:rsidRDefault="002260CE" w:rsidP="002260CE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260CE" w:rsidRPr="002260CE" w:rsidRDefault="002260CE" w:rsidP="002260CE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b/>
          <w:sz w:val="28"/>
          <w:szCs w:val="28"/>
        </w:rPr>
        <w:t>III</w:t>
      </w: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.Работа с документом (15 баллов)</w:t>
      </w:r>
    </w:p>
    <w:p w:rsidR="002260CE" w:rsidRPr="002260CE" w:rsidRDefault="002260CE" w:rsidP="002260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«</w:t>
      </w: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Наступление превзошло все ожидания. Фронт исполнил  данную ему задачу – спасти Италию от разгрома и выхода ее из войны, а кроме того, облегчить положение французов и англичан на их фронте, заставил Румынию встать на нашу сторону и расстроить все планы и предположения </w:t>
      </w:r>
      <w:proofErr w:type="spellStart"/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австрогерманцев</w:t>
      </w:r>
      <w:proofErr w:type="spellEnd"/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этот год.</w:t>
      </w:r>
    </w:p>
    <w:p w:rsidR="002260CE" w:rsidRPr="002260CE" w:rsidRDefault="002260CE" w:rsidP="002260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</w:t>
      </w:r>
      <w:proofErr w:type="gramStart"/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…Если бы у нас был настоящий верховный вождь и главнокомандующие действовали по его указу, то мои армии, не встречая достаточно сильного  противодействия, настолько выдвинулись бы вперед и стратегическое положение врага было бы столь тяжелое, что даже без боя ему пришлось бы отходить к своим границам, и ход войны принял бы совершено другой оборот, а ее конец значительно бы ускорился.»</w:t>
      </w:r>
      <w:proofErr w:type="gramEnd"/>
    </w:p>
    <w:p w:rsidR="002260CE" w:rsidRPr="002260CE" w:rsidRDefault="002260CE" w:rsidP="002260CE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Запишите ответы на вопросы:</w:t>
      </w:r>
    </w:p>
    <w:p w:rsidR="002260CE" w:rsidRPr="002260CE" w:rsidRDefault="002260CE" w:rsidP="002260C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О каком событии свидетельствует данный документ?</w:t>
      </w:r>
    </w:p>
    <w:p w:rsidR="002260CE" w:rsidRPr="002260CE" w:rsidRDefault="002260CE" w:rsidP="002260C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каком </w:t>
      </w: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командующем идет речь?</w:t>
      </w:r>
    </w:p>
    <w:p w:rsidR="002260CE" w:rsidRPr="002260CE" w:rsidRDefault="002260CE" w:rsidP="002260C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Каковы были итоги данных событий?</w:t>
      </w:r>
    </w:p>
    <w:p w:rsidR="002260CE" w:rsidRPr="002260CE" w:rsidRDefault="002260CE" w:rsidP="002260CE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Второй блок</w:t>
      </w:r>
    </w:p>
    <w:p w:rsidR="002260CE" w:rsidRPr="002260CE" w:rsidRDefault="002260CE" w:rsidP="002260C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260C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1.Предложение об организации встречи обиженного народа с царем батюшкой в январе 1905 г. было выдвинуто: (1 балл)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А.  П.Н. Милюковым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Б.  А. И. </w:t>
      </w:r>
      <w:proofErr w:type="spellStart"/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Гучковым</w:t>
      </w:r>
      <w:proofErr w:type="spellEnd"/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Е.   Ф. </w:t>
      </w:r>
      <w:proofErr w:type="spellStart"/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Азефом</w:t>
      </w:r>
      <w:proofErr w:type="spellEnd"/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В.   М. Черновым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Г.    А. Гапоном</w:t>
      </w:r>
    </w:p>
    <w:p w:rsidR="002260CE" w:rsidRPr="002260CE" w:rsidRDefault="002260CE" w:rsidP="002260CE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60CE" w:rsidRPr="002260CE" w:rsidRDefault="002260CE" w:rsidP="002260C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260C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2.По Портсмутскому мирному договору Россия:</w:t>
      </w:r>
      <w:r w:rsidRPr="002260CE">
        <w:rPr>
          <w:rFonts w:ascii="Calibri" w:eastAsia="Calibri" w:hAnsi="Calibri" w:cs="Times New Roman"/>
          <w:lang w:val="ru-RU"/>
        </w:rPr>
        <w:t xml:space="preserve"> </w:t>
      </w:r>
      <w:r w:rsidRPr="002260C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(1 балл)</w:t>
      </w:r>
    </w:p>
    <w:p w:rsidR="002260CE" w:rsidRPr="002260CE" w:rsidRDefault="002260CE" w:rsidP="002260C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260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А. приобрела Крым</w:t>
      </w:r>
    </w:p>
    <w:p w:rsidR="002260CE" w:rsidRPr="002260CE" w:rsidRDefault="002260CE" w:rsidP="002260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260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Б. присоединила территорию Финляндии</w:t>
      </w:r>
    </w:p>
    <w:p w:rsidR="002260CE" w:rsidRPr="002260CE" w:rsidRDefault="002260CE" w:rsidP="002260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260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В. потеряла остров Сахалин и Курильские острова</w:t>
      </w:r>
    </w:p>
    <w:p w:rsidR="002260CE" w:rsidRPr="002260CE" w:rsidRDefault="002260CE" w:rsidP="002260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260C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Г. потеряла Южный Сахалин</w:t>
      </w:r>
    </w:p>
    <w:p w:rsidR="002260CE" w:rsidRPr="002260CE" w:rsidRDefault="002260CE" w:rsidP="002260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260CE" w:rsidRPr="002260CE" w:rsidRDefault="002260CE" w:rsidP="002260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260CE" w:rsidRPr="002260CE" w:rsidRDefault="002260CE" w:rsidP="002260CE">
      <w:pPr>
        <w:spacing w:after="0" w:line="240" w:lineRule="auto"/>
        <w:rPr>
          <w:rFonts w:ascii="Calibri" w:eastAsia="Calibri" w:hAnsi="Calibri" w:cs="Times New Roman"/>
          <w:lang w:val="ru-RU"/>
        </w:rPr>
      </w:pP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3.Столыпинская аграрная реформа фактически предусматривала:</w:t>
      </w:r>
      <w:r w:rsidRPr="002260CE">
        <w:rPr>
          <w:rFonts w:ascii="Calibri" w:eastAsia="Calibri" w:hAnsi="Calibri" w:cs="Times New Roman"/>
          <w:lang w:val="ru-RU"/>
        </w:rPr>
        <w:t xml:space="preserve"> 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(1 балл)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А. передачу пахотных земель в государственный фонд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Б. отмену помещичьего землевладения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В. закрепление общинного землевладения</w:t>
      </w:r>
    </w:p>
    <w:p w:rsid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Г. сохранение помещичьего землевладения</w:t>
      </w:r>
    </w:p>
    <w:p w:rsidR="00747A79" w:rsidRPr="00747A79" w:rsidRDefault="00747A79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Д. п</w:t>
      </w:r>
      <w:r w:rsidRPr="00747A79">
        <w:rPr>
          <w:rFonts w:ascii="Times New Roman" w:eastAsia="Calibri" w:hAnsi="Times New Roman" w:cs="Times New Roman"/>
          <w:sz w:val="28"/>
          <w:szCs w:val="28"/>
        </w:rPr>
        <w:t>ередачу пахотных земель в аренду тем, кто ее обрабатывает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4.Неудачи России в Первой мировой войне были вызваны:</w:t>
      </w:r>
      <w:r w:rsidRPr="002260CE">
        <w:rPr>
          <w:rFonts w:ascii="Calibri" w:eastAsia="Calibri" w:hAnsi="Calibri" w:cs="Times New Roman"/>
          <w:lang w:val="ru-RU"/>
        </w:rPr>
        <w:t xml:space="preserve"> </w:t>
      </w: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(1 балл)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А. международной поддержкой Германии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Б. кризисом в снабжении армии боеприпасами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В. договором о взаимопомощи в случае военных действий с Сербией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Г. созданием тройственного союза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5. Первый совет рабочих депутатов в Приднестровье был создан (1 балл)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А. в 1900г.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Б. в 1901г.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В. в 1903 г.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6.Среди перечисленных художников назовите того, чье творчество не относится к направлению авангардизма в русской живописи (1 балл)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А.  В. Кандинский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Б.   К. Малевич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В.  М. Врубель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Г.   М. Шагал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7. Произошло раньше... (2 балла)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А. декабрьское вооруженное восстание в Москве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Б. образование Всероссийского крестьянского союза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В. восстание в Севастополе на крейсере «Очаков» под руководством лейтенанта </w:t>
      </w:r>
      <w:proofErr w:type="spellStart"/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П.П.Шмидта</w:t>
      </w:r>
      <w:proofErr w:type="spellEnd"/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Г.  создание партии «Союз 17 октября»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Д. открытие II Государственной Думы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8. Какие из перечисленных внешнеполитических событий относятся к царствованию Николая II? (2 балла)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A.  русско-японская война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Б.  Берлинский конгресс, подведение итогов </w:t>
      </w:r>
      <w:proofErr w:type="gramStart"/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русско-турецкой</w:t>
      </w:r>
      <w:proofErr w:type="gramEnd"/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воины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B.  создание русско-французского союза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Г.  Первая  мировая война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Д. заключение </w:t>
      </w:r>
      <w:proofErr w:type="spellStart"/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Рапалльского</w:t>
      </w:r>
      <w:proofErr w:type="spellEnd"/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договора с Германией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Е.  заключение соглашения с Англией по разделу сфер влияния  в Иране, Афганистане и Тибете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9. Какие из перечисленных ниже черт характеризуют рос</w:t>
      </w: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softHyphen/>
        <w:t>сийскую  экономику конца XIX  —  начала XX в.?(2 балла)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A. прекращение  продажи хлеба за границу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Б. быстрые темпы  промышленного развития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B. развитие исключительно за счёт опоры на собственные силы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Г. интенсивное железнодорожное  строительство 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Д. преобладание   промышленной   продукции   в   российском экспорте   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Е. создание торгово-промышленных монополий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10. Расположите события революции 1905—1907 гг. в хро</w:t>
      </w: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softHyphen/>
        <w:t>нологической последовательно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сти (</w:t>
      </w: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2 балла)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A. созыв II Государственной думы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Б. Декабрьское вооруженное восстание в Москве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B. «Кровавое воскресенье»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Г. восстание на броненосце «Князь Потемкин Таврический»</w:t>
      </w: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11.Укажите соответствие между датами и событиями (5 баллов)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92"/>
        <w:gridCol w:w="4592"/>
      </w:tblGrid>
      <w:tr w:rsidR="002260CE" w:rsidRPr="002260CE" w:rsidTr="00F02ABF">
        <w:tc>
          <w:tcPr>
            <w:tcW w:w="4592" w:type="dxa"/>
          </w:tcPr>
          <w:p w:rsidR="002260CE" w:rsidRPr="002260CE" w:rsidRDefault="002260CE" w:rsidP="002260C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260C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1.</w:t>
            </w:r>
            <w:r w:rsidRPr="002260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16 ноября 1917г.</w:t>
            </w:r>
          </w:p>
        </w:tc>
        <w:tc>
          <w:tcPr>
            <w:tcW w:w="4592" w:type="dxa"/>
          </w:tcPr>
          <w:p w:rsidR="002260CE" w:rsidRPr="002260CE" w:rsidRDefault="002260CE" w:rsidP="002260C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260C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А.</w:t>
            </w:r>
            <w:r w:rsidRPr="002260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делегаты Тирасполя участвовали в </w:t>
            </w:r>
            <w:r w:rsidRPr="002260CE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  <w:r w:rsidRPr="002260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Всеукраинском съезде Советов в Харькове</w:t>
            </w:r>
          </w:p>
        </w:tc>
      </w:tr>
      <w:tr w:rsidR="002260CE" w:rsidRPr="002260CE" w:rsidTr="00F02ABF">
        <w:tc>
          <w:tcPr>
            <w:tcW w:w="4592" w:type="dxa"/>
          </w:tcPr>
          <w:p w:rsidR="002260CE" w:rsidRPr="002260CE" w:rsidRDefault="002260CE" w:rsidP="002260C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260C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2.</w:t>
            </w:r>
            <w:r w:rsidRPr="002260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11-12 декабря 1917г.</w:t>
            </w:r>
          </w:p>
        </w:tc>
        <w:tc>
          <w:tcPr>
            <w:tcW w:w="4592" w:type="dxa"/>
          </w:tcPr>
          <w:p w:rsidR="002260CE" w:rsidRPr="002260CE" w:rsidRDefault="002260CE" w:rsidP="002260C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260C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Б.</w:t>
            </w:r>
            <w:r w:rsidRPr="002260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Бендерский Совет принял решение об установлении рабочего контроля над производством, транспортом, и др. </w:t>
            </w:r>
          </w:p>
        </w:tc>
      </w:tr>
      <w:tr w:rsidR="002260CE" w:rsidRPr="002260CE" w:rsidTr="00F02ABF">
        <w:tc>
          <w:tcPr>
            <w:tcW w:w="4592" w:type="dxa"/>
          </w:tcPr>
          <w:p w:rsidR="002260CE" w:rsidRPr="002260CE" w:rsidRDefault="002260CE" w:rsidP="002260C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260C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3.</w:t>
            </w:r>
            <w:r w:rsidRPr="002260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9 января 1918г.</w:t>
            </w:r>
          </w:p>
        </w:tc>
        <w:tc>
          <w:tcPr>
            <w:tcW w:w="4592" w:type="dxa"/>
          </w:tcPr>
          <w:p w:rsidR="002260CE" w:rsidRPr="002260CE" w:rsidRDefault="002260CE" w:rsidP="002260C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260C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В.</w:t>
            </w:r>
            <w:r w:rsidRPr="002260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ВРК Бендер объявил о переходе власти в его руки</w:t>
            </w:r>
          </w:p>
        </w:tc>
      </w:tr>
      <w:tr w:rsidR="002260CE" w:rsidRPr="002260CE" w:rsidTr="00F02ABF">
        <w:tc>
          <w:tcPr>
            <w:tcW w:w="4592" w:type="dxa"/>
          </w:tcPr>
          <w:p w:rsidR="002260CE" w:rsidRPr="002260CE" w:rsidRDefault="002260CE" w:rsidP="002260C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260C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4.</w:t>
            </w:r>
            <w:r w:rsidRPr="002260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10 января 1918г.</w:t>
            </w:r>
          </w:p>
        </w:tc>
        <w:tc>
          <w:tcPr>
            <w:tcW w:w="4592" w:type="dxa"/>
          </w:tcPr>
          <w:p w:rsidR="002260CE" w:rsidRPr="002260CE" w:rsidRDefault="002260CE" w:rsidP="002260C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260C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Г.</w:t>
            </w:r>
            <w:r w:rsidRPr="002260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Тирасполе </w:t>
            </w:r>
            <w:proofErr w:type="gramStart"/>
            <w:r w:rsidRPr="002260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создан</w:t>
            </w:r>
            <w:proofErr w:type="gramEnd"/>
            <w:r w:rsidRPr="002260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ВРК</w:t>
            </w:r>
          </w:p>
        </w:tc>
      </w:tr>
      <w:tr w:rsidR="002260CE" w:rsidRPr="002260CE" w:rsidTr="00F02ABF">
        <w:tc>
          <w:tcPr>
            <w:tcW w:w="4592" w:type="dxa"/>
          </w:tcPr>
          <w:p w:rsidR="002260CE" w:rsidRPr="002260CE" w:rsidRDefault="002260CE" w:rsidP="002260C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260C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5.</w:t>
            </w:r>
            <w:r w:rsidRPr="002260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17 января 1918г.</w:t>
            </w:r>
          </w:p>
        </w:tc>
        <w:tc>
          <w:tcPr>
            <w:tcW w:w="4592" w:type="dxa"/>
          </w:tcPr>
          <w:p w:rsidR="002260CE" w:rsidRPr="002260CE" w:rsidRDefault="002260CE" w:rsidP="002260CE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260C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Д.</w:t>
            </w:r>
            <w:r w:rsidRPr="002260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Тирасполе установлена  Советская власть</w:t>
            </w:r>
          </w:p>
        </w:tc>
      </w:tr>
    </w:tbl>
    <w:p w:rsidR="002260CE" w:rsidRPr="002260CE" w:rsidRDefault="002260CE" w:rsidP="002260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60CE" w:rsidRPr="002260CE" w:rsidRDefault="002260CE" w:rsidP="002260CE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260CE" w:rsidRDefault="002260CE" w:rsidP="002260CE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260CE" w:rsidRDefault="002260CE" w:rsidP="002260CE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F5361" w:rsidRPr="002F5361" w:rsidRDefault="002260CE" w:rsidP="002F5361">
      <w:pPr>
        <w:rPr>
          <w:rFonts w:ascii="Times New Roman" w:eastAsia="Calibri" w:hAnsi="Times New Roman" w:cs="Times New Roman"/>
          <w:sz w:val="28"/>
          <w:szCs w:val="28"/>
        </w:rPr>
      </w:pP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12.</w:t>
      </w: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5361" w:rsidRPr="002F5361">
        <w:rPr>
          <w:rFonts w:ascii="Times New Roman" w:eastAsia="Calibri" w:hAnsi="Times New Roman" w:cs="Times New Roman"/>
          <w:b/>
          <w:bCs/>
          <w:sz w:val="28"/>
          <w:szCs w:val="28"/>
        </w:rPr>
        <w:t>Образуйте логические пары:</w:t>
      </w:r>
    </w:p>
    <w:p w:rsidR="002F5361" w:rsidRPr="002F5361" w:rsidRDefault="002F5361" w:rsidP="002F536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5361">
        <w:rPr>
          <w:rFonts w:ascii="Times New Roman" w:eastAsia="Calibri" w:hAnsi="Times New Roman" w:cs="Times New Roman"/>
          <w:sz w:val="28"/>
          <w:szCs w:val="28"/>
          <w:lang w:val="ru-RU"/>
        </w:rPr>
        <w:t>1) Партия социалис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тов-революционеров            </w:t>
      </w:r>
      <w:r w:rsidRPr="002F5361">
        <w:rPr>
          <w:rFonts w:ascii="Times New Roman" w:eastAsia="Calibri" w:hAnsi="Times New Roman" w:cs="Times New Roman"/>
          <w:sz w:val="28"/>
          <w:szCs w:val="28"/>
          <w:lang w:val="ru-RU"/>
        </w:rPr>
        <w:t>А) П.Н.Милюков</w:t>
      </w:r>
    </w:p>
    <w:p w:rsidR="002F5361" w:rsidRPr="002F5361" w:rsidRDefault="002F5361" w:rsidP="002F536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5361">
        <w:rPr>
          <w:rFonts w:ascii="Times New Roman" w:eastAsia="Calibri" w:hAnsi="Times New Roman" w:cs="Times New Roman"/>
          <w:sz w:val="28"/>
          <w:szCs w:val="28"/>
          <w:lang w:val="ru-RU"/>
        </w:rPr>
        <w:t>2) РСДР</w:t>
      </w:r>
      <w:proofErr w:type="gramStart"/>
      <w:r w:rsidRPr="002F5361">
        <w:rPr>
          <w:rFonts w:ascii="Times New Roman" w:eastAsia="Calibri" w:hAnsi="Times New Roman" w:cs="Times New Roman"/>
          <w:sz w:val="28"/>
          <w:szCs w:val="28"/>
          <w:lang w:val="ru-RU"/>
        </w:rPr>
        <w:t>П(</w:t>
      </w:r>
      <w:proofErr w:type="gramEnd"/>
      <w:r w:rsidRPr="002F5361">
        <w:rPr>
          <w:rFonts w:ascii="Times New Roman" w:eastAsia="Calibri" w:hAnsi="Times New Roman" w:cs="Times New Roman"/>
          <w:sz w:val="28"/>
          <w:szCs w:val="28"/>
          <w:lang w:val="ru-RU"/>
        </w:rPr>
        <w:t>б)                                                           Б) А.И.Гучков</w:t>
      </w:r>
    </w:p>
    <w:p w:rsidR="002F5361" w:rsidRPr="002F5361" w:rsidRDefault="002F5361" w:rsidP="002F536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5361">
        <w:rPr>
          <w:rFonts w:ascii="Times New Roman" w:eastAsia="Calibri" w:hAnsi="Times New Roman" w:cs="Times New Roman"/>
          <w:sz w:val="28"/>
          <w:szCs w:val="28"/>
          <w:lang w:val="ru-RU"/>
        </w:rPr>
        <w:t>3) Партия конституционных демократов           В) В.И.Ульянов (Ленин)</w:t>
      </w:r>
    </w:p>
    <w:p w:rsidR="002F5361" w:rsidRPr="002F5361" w:rsidRDefault="002F5361" w:rsidP="002F536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5361">
        <w:rPr>
          <w:rFonts w:ascii="Times New Roman" w:eastAsia="Calibri" w:hAnsi="Times New Roman" w:cs="Times New Roman"/>
          <w:sz w:val="28"/>
          <w:szCs w:val="28"/>
          <w:lang w:val="ru-RU"/>
        </w:rPr>
        <w:t>4) «Союз 17 октября»                                            Г) В.М.Чернов</w:t>
      </w:r>
    </w:p>
    <w:p w:rsidR="002F5361" w:rsidRPr="002F5361" w:rsidRDefault="002F5361" w:rsidP="002F536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5361">
        <w:rPr>
          <w:rFonts w:ascii="Times New Roman" w:eastAsia="Calibri" w:hAnsi="Times New Roman" w:cs="Times New Roman"/>
          <w:sz w:val="28"/>
          <w:szCs w:val="28"/>
          <w:lang w:val="ru-RU"/>
        </w:rPr>
        <w:t>                                                                                 Д) Л.Мартов</w:t>
      </w:r>
    </w:p>
    <w:p w:rsidR="002F5361" w:rsidRPr="002F5361" w:rsidRDefault="002F5361" w:rsidP="002F536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5361">
        <w:rPr>
          <w:rFonts w:ascii="Times New Roman" w:eastAsia="Calibri" w:hAnsi="Times New Roman" w:cs="Times New Roman"/>
          <w:i/>
          <w:iCs/>
          <w:sz w:val="28"/>
          <w:szCs w:val="28"/>
          <w:lang w:val="ru-RU"/>
        </w:rPr>
        <w:t>Укажите, кто из перечисленных деятелей возглавлял крыло социал-демократов, названных «меньшевиками».</w:t>
      </w:r>
    </w:p>
    <w:p w:rsidR="002260CE" w:rsidRPr="002260CE" w:rsidRDefault="002260CE" w:rsidP="002F536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260CE" w:rsidRPr="002260CE" w:rsidRDefault="002260CE" w:rsidP="002260C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13.Дайте определение понятиям(2 балла за каждый правильный ответ)</w:t>
      </w:r>
    </w:p>
    <w:p w:rsidR="002260CE" w:rsidRPr="002260CE" w:rsidRDefault="002260CE" w:rsidP="002260C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А. Гражданская война </w:t>
      </w:r>
    </w:p>
    <w:p w:rsidR="002260CE" w:rsidRPr="002260CE" w:rsidRDefault="002260CE" w:rsidP="002260C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Б. Синдикат</w:t>
      </w:r>
    </w:p>
    <w:p w:rsidR="002260CE" w:rsidRPr="002260CE" w:rsidRDefault="002260CE" w:rsidP="002260C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В. Зубатовщина</w:t>
      </w:r>
    </w:p>
    <w:p w:rsidR="002260CE" w:rsidRPr="002260CE" w:rsidRDefault="002260CE" w:rsidP="002260C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Г. Интервенция</w:t>
      </w:r>
    </w:p>
    <w:p w:rsidR="002260CE" w:rsidRPr="002260CE" w:rsidRDefault="002260CE" w:rsidP="002260C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14. Укажите события, соответствующие приведенным ниже датам</w:t>
      </w:r>
      <w:r w:rsidRPr="002260CE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2260CE" w:rsidRPr="002260CE" w:rsidRDefault="002260CE" w:rsidP="002260CE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b/>
          <w:sz w:val="28"/>
          <w:szCs w:val="28"/>
          <w:lang w:val="ru-RU"/>
        </w:rPr>
        <w:t>(2 балла за каждый правильный ответ)</w:t>
      </w:r>
    </w:p>
    <w:p w:rsidR="002260CE" w:rsidRPr="002260CE" w:rsidRDefault="002260CE" w:rsidP="002260CE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А. 1904-1905 </w:t>
      </w:r>
    </w:p>
    <w:p w:rsidR="002260CE" w:rsidRPr="002260CE" w:rsidRDefault="002260CE" w:rsidP="002260C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Б. 2 марта 1917</w:t>
      </w:r>
    </w:p>
    <w:p w:rsidR="002260CE" w:rsidRPr="002260CE" w:rsidRDefault="002260CE" w:rsidP="002260C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В. 9 января 1905</w:t>
      </w:r>
    </w:p>
    <w:p w:rsidR="002260CE" w:rsidRPr="002260CE" w:rsidRDefault="002260CE" w:rsidP="002260C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260CE">
        <w:rPr>
          <w:rFonts w:ascii="Times New Roman" w:eastAsia="Calibri" w:hAnsi="Times New Roman" w:cs="Times New Roman"/>
          <w:sz w:val="28"/>
          <w:szCs w:val="28"/>
          <w:lang w:val="ru-RU"/>
        </w:rPr>
        <w:t>Г.3 марта 1918</w:t>
      </w:r>
    </w:p>
    <w:p w:rsidR="00484534" w:rsidRDefault="00484534"/>
    <w:p w:rsidR="00751E03" w:rsidRDefault="00751E03"/>
    <w:p w:rsidR="00751E03" w:rsidRDefault="00751E03"/>
    <w:p w:rsidR="00751E03" w:rsidRDefault="00751E03"/>
    <w:p w:rsidR="00751E03" w:rsidRDefault="00751E03"/>
    <w:p w:rsidR="00751E03" w:rsidRDefault="00751E03"/>
    <w:p w:rsidR="00751E03" w:rsidRDefault="00751E03"/>
    <w:p w:rsidR="00751E03" w:rsidRDefault="00751E03"/>
    <w:p w:rsidR="00751E03" w:rsidRDefault="00751E03" w:rsidP="00751E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1E0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Ключ ко второму блоку</w:t>
      </w:r>
    </w:p>
    <w:p w:rsidR="00751E03" w:rsidRDefault="00751E03" w:rsidP="00751E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</w:p>
    <w:p w:rsidR="00751E03" w:rsidRDefault="00751E03" w:rsidP="00751E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</w:p>
    <w:p w:rsidR="00751E03" w:rsidRDefault="00751E03" w:rsidP="00751E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:rsidR="00751E03" w:rsidRDefault="00751E03" w:rsidP="00751E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</w:p>
    <w:p w:rsidR="00751E03" w:rsidRDefault="00751E03" w:rsidP="00751E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</w:p>
    <w:p w:rsidR="00751E03" w:rsidRDefault="00751E03" w:rsidP="00751E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</w:p>
    <w:p w:rsidR="00751E03" w:rsidRDefault="00751E03" w:rsidP="00751E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</w:p>
    <w:p w:rsidR="00751E03" w:rsidRDefault="00751E03" w:rsidP="00751E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АВГ</w:t>
      </w:r>
      <w:proofErr w:type="gramEnd"/>
    </w:p>
    <w:p w:rsidR="00751E03" w:rsidRDefault="00751E03" w:rsidP="00751E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БГЕ</w:t>
      </w:r>
    </w:p>
    <w:p w:rsidR="00751E03" w:rsidRDefault="00751E03" w:rsidP="00751E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ВГБА</w:t>
      </w:r>
    </w:p>
    <w:p w:rsidR="00751E03" w:rsidRDefault="00751E03" w:rsidP="00751E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1Б 2А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В 4Г 5Д</w:t>
      </w:r>
    </w:p>
    <w:p w:rsidR="00751E03" w:rsidRDefault="00751E03" w:rsidP="00751E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1Г 2В 3А 4Б,        Д</w:t>
      </w:r>
    </w:p>
    <w:p w:rsidR="00751E03" w:rsidRDefault="00751E03" w:rsidP="00751E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751E03" w:rsidRDefault="00751E03" w:rsidP="00751E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А. Русско-японская война</w:t>
      </w:r>
    </w:p>
    <w:p w:rsidR="00751E03" w:rsidRDefault="00751E03" w:rsidP="00751E0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Б. </w:t>
      </w:r>
      <w:r w:rsidRPr="00751E03">
        <w:rPr>
          <w:rFonts w:ascii="Times New Roman" w:hAnsi="Times New Roman" w:cs="Times New Roman"/>
          <w:sz w:val="28"/>
          <w:szCs w:val="28"/>
          <w:lang w:val="ru-RU"/>
        </w:rPr>
        <w:t>Николай II отрекся от престола в пользу брата Михаила</w:t>
      </w:r>
    </w:p>
    <w:p w:rsidR="00751E03" w:rsidRDefault="00751E03" w:rsidP="00751E0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В. Кровавое воскресенье</w:t>
      </w:r>
    </w:p>
    <w:p w:rsidR="00751E03" w:rsidRPr="00751E03" w:rsidRDefault="00751E03" w:rsidP="00751E03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Г. Подписание Брестского мирного договора России с Германией</w:t>
      </w:r>
      <w:bookmarkStart w:id="0" w:name="_GoBack"/>
      <w:bookmarkEnd w:id="0"/>
    </w:p>
    <w:sectPr w:rsidR="00751E03" w:rsidRPr="00751E03" w:rsidSect="00A72A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3103"/>
    <w:multiLevelType w:val="hybridMultilevel"/>
    <w:tmpl w:val="A17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5124"/>
    <w:multiLevelType w:val="hybridMultilevel"/>
    <w:tmpl w:val="6616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90"/>
    <w:rsid w:val="002260CE"/>
    <w:rsid w:val="002F5361"/>
    <w:rsid w:val="00484534"/>
    <w:rsid w:val="00747A79"/>
    <w:rsid w:val="00751E03"/>
    <w:rsid w:val="008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60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60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2013-11-18T21:30:00Z</dcterms:created>
  <dcterms:modified xsi:type="dcterms:W3CDTF">2013-11-20T19:37:00Z</dcterms:modified>
</cp:coreProperties>
</file>