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6" w:rsidRDefault="008450A6" w:rsidP="008450A6">
      <w:pPr>
        <w:ind w:left="-1276" w:right="-71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Вода – основа жизни на земле.</w:t>
      </w:r>
    </w:p>
    <w:p w:rsidR="008450A6" w:rsidRDefault="008450A6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Воде принадлежит огромная роль в природе. В самом деле, ведь именно море оказалось первой ареной жизни на земле. Познавая науки, мы слышим: «</w:t>
      </w:r>
      <w:proofErr w:type="spellStart"/>
      <w:r>
        <w:rPr>
          <w:sz w:val="24"/>
          <w:szCs w:val="24"/>
        </w:rPr>
        <w:t>Аш-два-о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аучное имя воды.</w:t>
      </w:r>
    </w:p>
    <w:p w:rsidR="008450A6" w:rsidRDefault="008450A6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На гербе водяного царства можно написать девиз «Никому не уступлю». Смысл его – великая роль воды в жизни Земли. Ни одной планете нет такого количества воды, как на Земле.</w:t>
      </w:r>
    </w:p>
    <w:p w:rsidR="00CA42EA" w:rsidRDefault="00CA42EA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Вода повсюду. Она и вокруг нас: в океанах и морях, реках и озёрах, в дожде и снеге, в льдинах и водопроводных трубах, в питье и пище. Она и в нас самих: мы на две трети «сделаны» из воды.</w:t>
      </w:r>
    </w:p>
    <w:p w:rsidR="00CA42EA" w:rsidRDefault="00CA42EA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Вода вылепила лицо нашей планеты. Вся земная жизнь рождена водой и не может существовать без неё. Мы дети воды. Недаром в сказках «живая вода» воскрешает даже мёртвых.</w:t>
      </w:r>
    </w:p>
    <w:p w:rsidR="00CA42EA" w:rsidRDefault="00CA42EA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Что же такое вода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CA42EA" w:rsidRDefault="00CA42EA" w:rsidP="00CA42EA">
      <w:pPr>
        <w:spacing w:after="0"/>
        <w:ind w:left="-1276" w:right="-71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Сестра-тихоня сильнейшей взрывчатки – гремучего газа. И гремучий газ-разрушитель, и созидающая жизнь вода состоят и водорода и кислорода. </w:t>
      </w:r>
      <w:proofErr w:type="gramStart"/>
      <w:r>
        <w:rPr>
          <w:sz w:val="24"/>
          <w:szCs w:val="24"/>
        </w:rPr>
        <w:t>Но газ – лишь простая смесь этих веществ, а в воде водород и кислород объединены в молекулы.</w:t>
      </w:r>
      <w:proofErr w:type="gramEnd"/>
      <w:r w:rsidR="00F640AA">
        <w:rPr>
          <w:sz w:val="24"/>
          <w:szCs w:val="24"/>
        </w:rPr>
        <w:t xml:space="preserve"> Вода – минерал, самый подлинный и удивительный. Вода – оборотень, единый в трёх лицах. То она, живая, течёт в реках и океанах, то паром стремится в облака, то льдами застывает в стужу.</w:t>
      </w:r>
      <w:r w:rsidR="007434E1" w:rsidRPr="007434E1">
        <w:rPr>
          <w:sz w:val="24"/>
          <w:szCs w:val="24"/>
        </w:rPr>
        <w:t xml:space="preserve"> </w:t>
      </w:r>
      <w:r w:rsidR="007434E1">
        <w:rPr>
          <w:sz w:val="24"/>
          <w:szCs w:val="24"/>
        </w:rPr>
        <w:t>Вода – поразительная жидкость</w:t>
      </w:r>
      <w:proofErr w:type="gramStart"/>
      <w:r w:rsidR="007434E1">
        <w:rPr>
          <w:sz w:val="24"/>
          <w:szCs w:val="24"/>
        </w:rPr>
        <w:t xml:space="preserve"> :</w:t>
      </w:r>
      <w:proofErr w:type="gramEnd"/>
      <w:r w:rsidR="007434E1">
        <w:rPr>
          <w:sz w:val="24"/>
          <w:szCs w:val="24"/>
        </w:rPr>
        <w:t xml:space="preserve"> у неё есть аномалии. Для </w:t>
      </w:r>
      <w:proofErr w:type="gramStart"/>
      <w:r w:rsidR="007434E1">
        <w:rPr>
          <w:sz w:val="24"/>
          <w:szCs w:val="24"/>
        </w:rPr>
        <w:t>воды</w:t>
      </w:r>
      <w:proofErr w:type="gramEnd"/>
      <w:r w:rsidR="007434E1">
        <w:rPr>
          <w:sz w:val="24"/>
          <w:szCs w:val="24"/>
        </w:rPr>
        <w:t xml:space="preserve"> будто законы не писаны! Но благодаря её капризам в ней могла развиваться  и существовать жизнь.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Вода совершает в природе два круговорота: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Большой круг – из океанов, морей, рек и водоёмов вода испаряется в атмосферу, конденсируется в облака и дождём выпадает на землю и с реками – опять в океан.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Вот так круговорот осуществляется: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Солнце воду греет – старается,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Вода от этого испаряется,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Паром к небу поднимается,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Там в тучи собирается,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Они ветром перемещаются,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И вода осадками снова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На Землю опускается.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Так что,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 супе, в чае, в каждой капле,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 звонкой льдинке, и в слезинке,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И в дождинке, и в росинке-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Нам откликнется всегда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Океанская вода!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И малый круг – растения всасывают воду из земли, с зеленью и фруктами вода попадает в тело человека и животных, оттуда снова возвращаются с выделениями и дыханием в воздух и в землю. Благодаря такому круговороту животные, растения и человек могут обитать на суше и всё же оставаться водными существами, так как вода составляет основную среду всякого живого организма.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 одно из самых распространённых и наиболее важных соединений на Земле. Почти три четверти земли покрыто водой. В природе вода льдов покрывает хребты и вершины гор, образует арктическую и антарктическую шапки планеты. Материки изрезаны густой сетью рек, ручьёв, озёр, водоёмов и прудов. Большая часть воды сосредоточена в морях и океанах, второе место по объёму водных масс занимают подземные воды, третье – лёд и снег.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lastRenderedPageBreak/>
        <w:t>Поверхностные воды суши, атмосферные и биологически связанные воды составляют доли процента от общего объёма воды гидросферы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аблица)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На рисунке показана упрощённая модель молекулы воды, состоящая из атома кислорода и двух атомов водорода. Расстояние между атомами примерно одна десятимиллионная доля миллиметра. В воде все молекулы связаны друг с другом. Если учесть эти связи, то модель молекулы воды можно представить в виде треугольной пирамиды. Двумя свободными от атомов водорода вершинами молекула соединяется с другими молекулами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Наиболее простую молекулярную структуру вода имеет в твёрдом состоянии (это лёд)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Они образуют ажурную объёмную решётку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слайд 17)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Агрегатные состояния воды: твёрдое, жидкое и газообразное. Отличаются эти состояния друг от друга не молекулами, а тем, как эти молекулы расположены и как движутся. Повторим переход вещества из состояния в состояние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слайд 19)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Примеры (слайд 20, 21, 22)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Нет ни одного продукта питания, в котором не было бы воды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23)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 xml:space="preserve">Вода расходуется для растворения питательных веществ и перенос их по всему организму с кровью, а также используется для регулирования температуры тела. Вода составляет до 80%  массы клеток и выполняет в ней чрезвычайно важные функции: определяет объём и упругость клеток, транспортирует в клетку и из неё растворённые вещества, предохраняют клетку от резких колебаний температур. Высокое содержание воды в клетке – самое необходимое условие её жизнедеятельности и зависит от интенсивности процессов обмена веществ. Так, в быстрорастущих клетках зародышей человека и животных содержится около 95% воды, в клетках молодого организма  70- 80%, к старости значительно снижается (у очень старых людей – около 60%, ниже смерть). При потере 10 – 12% влаги человеку грозит гибель. Высохшая мумия человека весит только 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8 кг. В сутки человек выделяет 3 л воды. Столько же её нужно и вводить в организм. В это количество входит и вода, поглощаемая человеком с пищей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Большая потребность в воде не только у человека, а у всех живых организмов. Так, подсолнух высотой с человека нуждается в 1 л воды в сутки, тридцатилетняя берёза – в 60 л.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Слайд 25 (зачитать)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Вода – жидкость без запаха, вкуса и цвета. Вода необходима организму потому что: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- она генерирует электрическую и магнитную энергию внутри каждой клетки тела;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- является главным растворителем всех видов пищи, витаминов и минералов. Она разлагает пищу на мелкие частицы, поддерживает процессы метаболизма и усвоения;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- проникающая в клетку вода снабжает её кислородом и уносит отработанные газы в лёгкие для выведения их из организма;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- выводит токсичные отходы из различных частей тела;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необходима</w:t>
      </w:r>
      <w:proofErr w:type="gramEnd"/>
      <w:r>
        <w:rPr>
          <w:sz w:val="24"/>
          <w:szCs w:val="24"/>
        </w:rPr>
        <w:t xml:space="preserve"> для эффективного производства всех </w:t>
      </w:r>
      <w:proofErr w:type="spellStart"/>
      <w:r>
        <w:rPr>
          <w:sz w:val="24"/>
          <w:szCs w:val="24"/>
        </w:rPr>
        <w:t>нейротрансллитеров</w:t>
      </w:r>
      <w:proofErr w:type="spellEnd"/>
      <w:r>
        <w:rPr>
          <w:sz w:val="24"/>
          <w:szCs w:val="24"/>
        </w:rPr>
        <w:t xml:space="preserve">, включая </w:t>
      </w:r>
      <w:proofErr w:type="spellStart"/>
      <w:r>
        <w:rPr>
          <w:sz w:val="24"/>
          <w:szCs w:val="24"/>
        </w:rPr>
        <w:t>серотонин</w:t>
      </w:r>
      <w:proofErr w:type="spellEnd"/>
      <w:r>
        <w:rPr>
          <w:sz w:val="24"/>
          <w:szCs w:val="24"/>
        </w:rPr>
        <w:t>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Обезвоживание – причина токсичных отложений в организме. Вода расчищает эти отложения.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 xml:space="preserve">Некоторые из ионных насосов генерируют электрическое напряжение. Следовательно, эффективность систем </w:t>
      </w:r>
      <w:proofErr w:type="spellStart"/>
      <w:r>
        <w:rPr>
          <w:sz w:val="24"/>
          <w:szCs w:val="24"/>
        </w:rPr>
        <w:t>нейропередачи</w:t>
      </w:r>
      <w:proofErr w:type="spellEnd"/>
      <w:r>
        <w:rPr>
          <w:sz w:val="24"/>
          <w:szCs w:val="24"/>
        </w:rPr>
        <w:t xml:space="preserve"> зависит от наличия свободной, несвязанной воды в нервных тканях. Вода, которая в ходе осмотического процесса стремится проникнуть в клетку, производит энергию, заставляя работать ионные насосы, проталкивающие в клетку натрий и выталкивающие из неё калий.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Вода нужна всем отраслям народного хозяйства. Больше всего потребляет её сельское хозяйство, на втором месте – промышленность и энергетика, на третьем – коммунальное хозяйство. Ежегодное потребление воды в расчёте на одного жителя Земли составляет  7- 8 тонн. Без воды невозможно представить жизнь человека, который потребляет её для самых разных бытовых нужд, человек в сутки использует 300 л. Только для того, чтобы почистить зубы и умыться каждый ежедневно тратит  10 л воды.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lastRenderedPageBreak/>
        <w:t>Подсчитано, что если город потребляет в день 600 тыс.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воды, то он даёт 500 тыс.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сточных вод. Во всем мире на обеззараживание сточных вод ежегодно тратится 5500 км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чистой воды – втрое больше, чем на все другие нужды человечества.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Промышленность нашей страны ежесекундно потребляет столько воды, сколько несёт её Волга. На получение 1 т стали расходуется 150 т воды, бумаги 250 т, синтетических волокон 4000 т, вырастить 1 т пшеницы больше 1000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1 т риса -4000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Как это ни странно звучит, но вода играет определённую роль и в искусстве: каскады прудов и фонтаны украшают сады и парки. Во многих странах есть традиция сооружать зимой ледяные скульптуры героев сказок и легенд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слайд 26, 27)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Воду нужно беречь, и хотя наша страна богата пресными водами, как никакая другая (только в озере Байкал содержится 20 % мировых запасов пресной воды), однако Россия как никакая другая страна мира, бездумно и бездушно относится к охране пресной воды.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 xml:space="preserve">При огромном количестве пресной воды в мире ощущается её большой недостаток. </w:t>
      </w:r>
      <w:proofErr w:type="gramStart"/>
      <w:r>
        <w:rPr>
          <w:sz w:val="24"/>
          <w:szCs w:val="24"/>
        </w:rPr>
        <w:t xml:space="preserve">Основная причина нехватки пресной воды – её загрязнение, самые опасные загрязнители источников пресной воды – заводы, выбрасывающие в окружающую среду различные вредные вещества; минеральные удобрения и ядохимикаты, используемые в сельском хозяйстве и попадающие в водоёмы с дождевой или талой водой; канализационные бытовые стоки и др. много воды теряется из-за неэкономного использования: очень много пресной воды мы расходуем бездумно и напрасно. </w:t>
      </w:r>
      <w:proofErr w:type="gramEnd"/>
      <w:r>
        <w:rPr>
          <w:sz w:val="24"/>
          <w:szCs w:val="24"/>
        </w:rPr>
        <w:t>Что стоит, например, постоянно текущие бочки в туалетах, забытый нами открытый водопроводный кран и т.д.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Поэтому в заключении говорим словами В.В. Маяковского: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Эй, граждане.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Берегите воду.</w:t>
      </w:r>
    </w:p>
    <w:p w:rsid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Бережней относитесь</w:t>
      </w:r>
    </w:p>
    <w:p w:rsidR="00CD563D" w:rsidRPr="00CD563D" w:rsidRDefault="00CD563D" w:rsidP="00CD563D">
      <w:pPr>
        <w:spacing w:after="0"/>
        <w:ind w:left="-1276" w:right="-710"/>
        <w:rPr>
          <w:sz w:val="24"/>
          <w:szCs w:val="24"/>
        </w:rPr>
      </w:pPr>
      <w:r>
        <w:rPr>
          <w:sz w:val="24"/>
          <w:szCs w:val="24"/>
        </w:rPr>
        <w:t>К нашему водопроводу.</w:t>
      </w: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</w:p>
    <w:p w:rsidR="00CD563D" w:rsidRDefault="00CD563D" w:rsidP="00CA42EA">
      <w:pPr>
        <w:spacing w:after="0"/>
        <w:ind w:left="-1276" w:right="-710"/>
        <w:rPr>
          <w:sz w:val="24"/>
          <w:szCs w:val="24"/>
        </w:rPr>
      </w:pPr>
    </w:p>
    <w:p w:rsidR="00CD563D" w:rsidRPr="00CD563D" w:rsidRDefault="00CD563D" w:rsidP="00CA42EA">
      <w:pPr>
        <w:spacing w:after="0"/>
        <w:ind w:left="-1276" w:right="-710"/>
        <w:rPr>
          <w:sz w:val="24"/>
          <w:szCs w:val="24"/>
        </w:rPr>
      </w:pPr>
    </w:p>
    <w:sectPr w:rsidR="00CD563D" w:rsidRPr="00CD563D" w:rsidSect="0076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08"/>
  <w:characterSpacingControl w:val="doNotCompress"/>
  <w:compat/>
  <w:rsids>
    <w:rsidRoot w:val="008450A6"/>
    <w:rsid w:val="007434E1"/>
    <w:rsid w:val="007667C6"/>
    <w:rsid w:val="008450A6"/>
    <w:rsid w:val="00CA42EA"/>
    <w:rsid w:val="00CD563D"/>
    <w:rsid w:val="00DC6684"/>
    <w:rsid w:val="00F6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2010-02-28T13:50:00Z</cp:lastPrinted>
  <dcterms:created xsi:type="dcterms:W3CDTF">2010-02-28T08:44:00Z</dcterms:created>
  <dcterms:modified xsi:type="dcterms:W3CDTF">2010-02-28T13:52:00Z</dcterms:modified>
</cp:coreProperties>
</file>