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81" w:rsidRPr="00C42781" w:rsidRDefault="00C42781" w:rsidP="00C4278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C42781">
        <w:rPr>
          <w:rFonts w:ascii="Times New Roman" w:hAnsi="Times New Roman"/>
          <w:b/>
          <w:color w:val="000000"/>
          <w:sz w:val="28"/>
          <w:szCs w:val="28"/>
        </w:rPr>
        <w:t>ПЛАН – КОНСПЕКТ УРОКА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color w:val="000000"/>
          <w:sz w:val="28"/>
          <w:szCs w:val="28"/>
        </w:rPr>
        <w:t>Раздел: «Технология обработки пищевых продуктов.  Кулинария».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color w:val="000000"/>
          <w:sz w:val="28"/>
          <w:szCs w:val="28"/>
        </w:rPr>
        <w:t>Тема: «Кухонная утварь и уход за ней».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color w:val="000000"/>
          <w:sz w:val="28"/>
          <w:szCs w:val="28"/>
        </w:rPr>
        <w:t>Возраст: 5 класс.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color w:val="000000"/>
          <w:sz w:val="28"/>
          <w:szCs w:val="28"/>
        </w:rPr>
        <w:t>Цели: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Дидактические:</w:t>
      </w:r>
    </w:p>
    <w:p w:rsidR="00C42781" w:rsidRPr="00C42781" w:rsidRDefault="00C42781" w:rsidP="00C427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Ознакомить учащихся с кухонной утварью;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Развивающие:</w:t>
      </w:r>
    </w:p>
    <w:p w:rsidR="00C42781" w:rsidRPr="00C42781" w:rsidRDefault="00C42781" w:rsidP="00C427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Сформировать навыки по уходу за  кухонной утварью;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Воспитывающие:</w:t>
      </w:r>
    </w:p>
    <w:p w:rsidR="00C42781" w:rsidRPr="00C42781" w:rsidRDefault="00C42781" w:rsidP="00C427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Воспитать аккуратность и опрятность в работе.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Дидактические:</w:t>
      </w:r>
    </w:p>
    <w:p w:rsidR="00C42781" w:rsidRPr="00C42781" w:rsidRDefault="00C42781" w:rsidP="00C427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ознакомить с видами кухонной утвари, основным набором, </w:t>
      </w:r>
    </w:p>
    <w:p w:rsidR="00C42781" w:rsidRPr="00C42781" w:rsidRDefault="00C42781" w:rsidP="00C427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ознакомить с правилами мытья посуды.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Развивающие:</w:t>
      </w:r>
    </w:p>
    <w:p w:rsidR="00C42781" w:rsidRPr="00C42781" w:rsidRDefault="00C42781" w:rsidP="00C427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развивать навыки по уходу за кухонной утварью, как средства сохранения здоровья, </w:t>
      </w:r>
    </w:p>
    <w:p w:rsidR="00C42781" w:rsidRPr="00C42781" w:rsidRDefault="00C42781" w:rsidP="00C427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развивать наблюдательность в работе; познавательные интересы и логическое мышление.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Воспитывающие:</w:t>
      </w:r>
    </w:p>
    <w:p w:rsidR="00C42781" w:rsidRPr="00C42781" w:rsidRDefault="00C42781" w:rsidP="00C427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воспитывать эстетический вкус,</w:t>
      </w:r>
    </w:p>
    <w:p w:rsidR="00C42781" w:rsidRPr="00C42781" w:rsidRDefault="00C42781" w:rsidP="00C427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воспитание сотрудничества работы в группе.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color w:val="000000"/>
          <w:sz w:val="28"/>
          <w:szCs w:val="28"/>
        </w:rPr>
        <w:t xml:space="preserve">Оборудование: </w:t>
      </w:r>
      <w:r w:rsidRPr="00C42781">
        <w:rPr>
          <w:rFonts w:ascii="Times New Roman" w:hAnsi="Times New Roman"/>
          <w:color w:val="000000"/>
          <w:sz w:val="28"/>
          <w:szCs w:val="28"/>
        </w:rPr>
        <w:t>автоматизированное рабочее место учителя, плакат «Столовая посуда», образцы столовой посуды и кухонной утвари.</w:t>
      </w:r>
    </w:p>
    <w:p w:rsidR="00C42781" w:rsidRPr="00C42781" w:rsidRDefault="00C42781" w:rsidP="00C4278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781" w:rsidRPr="00C42781" w:rsidRDefault="00C42781" w:rsidP="00C4278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color w:val="000000"/>
          <w:sz w:val="28"/>
          <w:szCs w:val="28"/>
        </w:rPr>
        <w:t>ХОД  УРОКА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color w:val="000000"/>
          <w:sz w:val="28"/>
          <w:szCs w:val="28"/>
        </w:rPr>
        <w:t xml:space="preserve">1. Организационный момент урока </w:t>
      </w:r>
      <w:r w:rsidRPr="00C42781">
        <w:rPr>
          <w:rFonts w:ascii="Times New Roman" w:hAnsi="Times New Roman"/>
          <w:color w:val="000000"/>
          <w:sz w:val="28"/>
          <w:szCs w:val="28"/>
        </w:rPr>
        <w:t xml:space="preserve">/3 мин./. Проверка готовности учащихся к уроку. Объявление целей и задач. 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color w:val="000000"/>
          <w:sz w:val="28"/>
          <w:szCs w:val="28"/>
        </w:rPr>
        <w:t xml:space="preserve">2. Изучение нового материала </w:t>
      </w:r>
      <w:r w:rsidRPr="00C42781">
        <w:rPr>
          <w:rFonts w:ascii="Times New Roman" w:hAnsi="Times New Roman"/>
          <w:color w:val="000000"/>
          <w:sz w:val="28"/>
          <w:szCs w:val="28"/>
        </w:rPr>
        <w:t>/16 мин/. Кухня – это помещение для приготовления пищи, оснащенное специальным оборудованием и необходимой посудой. Кухонная посуда и приспособления необходимы для хранения продуктов до кулинарной обработки и после нее, для приготовления пищи и подачи ее к столу, а также для всевозможных хозяйственных целей.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  А какой посудой пользуетесь  вы и ваши мамы? (ответы детей)    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       В зависимости от материала, из которого изготовлена кухонная посуда, различают металлическую, керамическую, стеклянную и пластмассовую посуду. Давайте познакомимся с основными предметами кухонного инвентаря и посуды. Как вы думаете, вся ли необходимая посуда и кухонная утварь представлена на этом </w:t>
      </w:r>
      <w:r w:rsidRPr="00C42781">
        <w:rPr>
          <w:rFonts w:ascii="Times New Roman" w:hAnsi="Times New Roman"/>
          <w:color w:val="000000"/>
          <w:sz w:val="28"/>
          <w:szCs w:val="28"/>
        </w:rPr>
        <w:lastRenderedPageBreak/>
        <w:t xml:space="preserve">рисунке. Какую еще посуду вы бы включили в данный рисунок. Давайте с вами выясним, каким должен быть основной набор кухонной посуды и инвентаря (ответы детей). 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        Кухонная посуда: кастрюли различной емкости (от 1 до 5 литров), противни и формы для запекания, сковороды (тефлоновые, чугунные, эмалированные), утятницы.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C42781">
        <w:rPr>
          <w:rFonts w:ascii="Times New Roman" w:hAnsi="Times New Roman"/>
          <w:color w:val="000000"/>
          <w:sz w:val="28"/>
          <w:szCs w:val="28"/>
        </w:rPr>
        <w:t xml:space="preserve">Кухонный инвентарь: набор хорошо заточенных ножей, дуршлаг, сито, разделочные доски, скалка, </w:t>
      </w:r>
      <w:proofErr w:type="spellStart"/>
      <w:r w:rsidRPr="00C42781">
        <w:rPr>
          <w:rFonts w:ascii="Times New Roman" w:hAnsi="Times New Roman"/>
          <w:color w:val="000000"/>
          <w:sz w:val="28"/>
          <w:szCs w:val="28"/>
        </w:rPr>
        <w:t>чесноковыжималка</w:t>
      </w:r>
      <w:proofErr w:type="spellEnd"/>
      <w:r w:rsidRPr="00C42781">
        <w:rPr>
          <w:rFonts w:ascii="Times New Roman" w:hAnsi="Times New Roman"/>
          <w:color w:val="000000"/>
          <w:sz w:val="28"/>
          <w:szCs w:val="28"/>
        </w:rPr>
        <w:t>, кухонный молоток, воронка, кухонные ложки, вилки, лопаточки, терки, кухонные часы – таймер, фольга для запекания, кондитерский шприц и пр.</w:t>
      </w:r>
      <w:proofErr w:type="gramEnd"/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        Особое внимание обратите на маркировку разделочных досок: </w:t>
      </w:r>
      <w:proofErr w:type="gramStart"/>
      <w:r w:rsidRPr="00C42781">
        <w:rPr>
          <w:rFonts w:ascii="Times New Roman" w:hAnsi="Times New Roman"/>
          <w:color w:val="000000"/>
          <w:sz w:val="28"/>
          <w:szCs w:val="28"/>
        </w:rPr>
        <w:t xml:space="preserve">СО, ВО, СР, ВР, СМ, ВМ, Х, Г (плакат «Организация рабочего места»). </w:t>
      </w:r>
      <w:proofErr w:type="gramEnd"/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C42781">
        <w:rPr>
          <w:rFonts w:ascii="Times New Roman" w:hAnsi="Times New Roman"/>
          <w:color w:val="000000"/>
          <w:sz w:val="28"/>
          <w:szCs w:val="28"/>
        </w:rPr>
        <w:t>Кроме посуды для приготовления пищи необходимо иметь набор  столовой посуды: глубокие, мелкие, закусочные и десертные тарелки, блюда разных размеров, супница, соусники, приборы для специй, наборы ножей, вилок, ложек, а также чайная и кофейная посуда (плакат «Набор столовой посуды»).</w:t>
      </w:r>
      <w:proofErr w:type="gramEnd"/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         Безупречно чистая кухонная посуда – первейшее условие, обеспечивающее гигиеничность пищи, а значит и нашего здоровья. И еще, от  чистоты посуды зависит вкус пищи. Не секрет, что уход за посудой и кухонной утварью – не легкая и не очень приятная работа. 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          Подсчитано, что  средней семье, состоящей из 4 человек: родителей и 2 детей, за год приходиться вымыть 18 000 ножей, ложек и вилок; 13 000 тарелок; 800 чашек и еще много другой посуды, которая весит более 5 тонн.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          Умеете ли вы мыть посуду? В какой последовательности вы это делаете?   Попробуйте определить </w:t>
      </w:r>
      <w:r w:rsidRPr="00C42781">
        <w:rPr>
          <w:rFonts w:ascii="Times New Roman" w:hAnsi="Times New Roman"/>
          <w:b/>
          <w:color w:val="000000"/>
          <w:sz w:val="28"/>
          <w:szCs w:val="28"/>
        </w:rPr>
        <w:t>правила мытья посуды</w:t>
      </w:r>
      <w:r w:rsidRPr="00C42781">
        <w:rPr>
          <w:rFonts w:ascii="Times New Roman" w:hAnsi="Times New Roman"/>
          <w:color w:val="000000"/>
          <w:sz w:val="28"/>
          <w:szCs w:val="28"/>
        </w:rPr>
        <w:t>:</w:t>
      </w:r>
    </w:p>
    <w:p w:rsidR="00C42781" w:rsidRPr="00C42781" w:rsidRDefault="00C42781" w:rsidP="00C427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Посуду следует мыть сразу после ее использования.</w:t>
      </w:r>
    </w:p>
    <w:p w:rsidR="00C42781" w:rsidRPr="00C42781" w:rsidRDefault="00C42781" w:rsidP="00C427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Необходимо грязную посуду распределить по видам: чайная, столовая, столовые приборы, кухонная – и в той же последовательности моют, предварительно очистив от остатков пищи.</w:t>
      </w:r>
    </w:p>
    <w:p w:rsidR="00C42781" w:rsidRPr="00C42781" w:rsidRDefault="00C42781" w:rsidP="00C427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Мыть посуду необходимо с двух сторон, у чайной посуды – особенно тщательно верхнюю часть, ту, к которой прикасаются губами.</w:t>
      </w:r>
    </w:p>
    <w:p w:rsidR="00C42781" w:rsidRPr="00C42781" w:rsidRDefault="00C42781" w:rsidP="00C427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Посуду после молока или разведенных яиц моют сначала холодной, потом горячей водой.</w:t>
      </w:r>
    </w:p>
    <w:p w:rsidR="00C42781" w:rsidRPr="00C42781" w:rsidRDefault="00C42781" w:rsidP="00C427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Керамическую посуду лучше всего мыть горячей водой с содой, после чего хорошо сполоснуть чистой водой.</w:t>
      </w:r>
    </w:p>
    <w:p w:rsidR="00C42781" w:rsidRPr="00C42781" w:rsidRDefault="00C42781" w:rsidP="00C427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Посуду с антипригарным покрытием нельзя тереть жесткой мочалкой. Для ухода за ней используют только губки и жидкие моющие средства. </w:t>
      </w:r>
    </w:p>
    <w:p w:rsidR="00C42781" w:rsidRPr="00C42781" w:rsidRDefault="00C42781" w:rsidP="00C427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Вымытую посуду ставят в специальный сушильный шкаф или вытирают </w:t>
      </w:r>
      <w:proofErr w:type="gramStart"/>
      <w:r w:rsidRPr="00C42781">
        <w:rPr>
          <w:rFonts w:ascii="Times New Roman" w:hAnsi="Times New Roman"/>
          <w:color w:val="000000"/>
          <w:sz w:val="28"/>
          <w:szCs w:val="28"/>
        </w:rPr>
        <w:t>чистыми</w:t>
      </w:r>
      <w:proofErr w:type="gramEnd"/>
      <w:r w:rsidRPr="00C42781">
        <w:rPr>
          <w:rFonts w:ascii="Times New Roman" w:hAnsi="Times New Roman"/>
          <w:color w:val="000000"/>
          <w:sz w:val="28"/>
          <w:szCs w:val="28"/>
        </w:rPr>
        <w:t xml:space="preserve"> кухонным полотенцем.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         Какими моющими средствами для посуды вы пользуетесь? Назовите их (ответы детей).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Хороший хозяин не тот, кто много работает, а тот, кто много делает! Поэтому, когда </w:t>
      </w:r>
      <w:proofErr w:type="gramStart"/>
      <w:r w:rsidRPr="00C42781">
        <w:rPr>
          <w:rFonts w:ascii="Times New Roman" w:hAnsi="Times New Roman"/>
          <w:color w:val="000000"/>
          <w:sz w:val="28"/>
          <w:szCs w:val="28"/>
        </w:rPr>
        <w:t>беретесь за какую-либо работу сначала хорошо продумайте</w:t>
      </w:r>
      <w:proofErr w:type="gramEnd"/>
      <w:r w:rsidRPr="00C42781">
        <w:rPr>
          <w:rFonts w:ascii="Times New Roman" w:hAnsi="Times New Roman"/>
          <w:color w:val="000000"/>
          <w:sz w:val="28"/>
          <w:szCs w:val="28"/>
        </w:rPr>
        <w:t>, как разумнее это сделать.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         А сейчас я хочу показать вам мультфильм моего детства «</w:t>
      </w:r>
      <w:proofErr w:type="spellStart"/>
      <w:r w:rsidRPr="00C42781">
        <w:rPr>
          <w:rFonts w:ascii="Times New Roman" w:hAnsi="Times New Roman"/>
          <w:color w:val="000000"/>
          <w:sz w:val="28"/>
          <w:szCs w:val="28"/>
        </w:rPr>
        <w:t>Федорино</w:t>
      </w:r>
      <w:proofErr w:type="spellEnd"/>
      <w:r w:rsidRPr="00C42781">
        <w:rPr>
          <w:rFonts w:ascii="Times New Roman" w:hAnsi="Times New Roman"/>
          <w:color w:val="000000"/>
          <w:sz w:val="28"/>
          <w:szCs w:val="28"/>
        </w:rPr>
        <w:t xml:space="preserve"> горе» по сказке Корнея Чуковского (приложение 3).</w:t>
      </w:r>
      <w:r w:rsidRPr="00C42781">
        <w:rPr>
          <w:rFonts w:ascii="Times New Roman" w:hAnsi="Times New Roman"/>
          <w:b/>
          <w:color w:val="000000"/>
          <w:sz w:val="28"/>
          <w:szCs w:val="28"/>
        </w:rPr>
        <w:t xml:space="preserve"> Просмотр мультфильма </w:t>
      </w:r>
      <w:r w:rsidRPr="00C42781">
        <w:rPr>
          <w:rFonts w:ascii="Times New Roman" w:hAnsi="Times New Roman"/>
          <w:color w:val="000000"/>
          <w:sz w:val="28"/>
          <w:szCs w:val="28"/>
        </w:rPr>
        <w:t>/6 мин/</w:t>
      </w:r>
      <w:r w:rsidRPr="00C4278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iCs/>
          <w:color w:val="000000"/>
          <w:sz w:val="28"/>
          <w:szCs w:val="28"/>
        </w:rPr>
        <w:t>3. Самостоятельная работа учащихся</w:t>
      </w:r>
      <w:r w:rsidRPr="00C42781">
        <w:rPr>
          <w:rFonts w:ascii="Times New Roman" w:hAnsi="Times New Roman"/>
          <w:iCs/>
          <w:color w:val="000000"/>
          <w:sz w:val="28"/>
          <w:szCs w:val="28"/>
        </w:rPr>
        <w:t>./15 мин/. Вначале каждая ученица изучает самостоятельно задания кейса (приложение 1 «Раздаточный материал»). Затем учащиеся делятся на две группы по рядам. В каждой группе выбирается спикер. Далее ведется обсуждение. После обсуждения  спикеры от каждой команды дают ответы на задания кейса. А оппоненты могут задавать свои вопросы.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iCs/>
          <w:color w:val="000000"/>
          <w:sz w:val="28"/>
          <w:szCs w:val="28"/>
        </w:rPr>
        <w:t>4.  Закрепление пройденного материала/</w:t>
      </w:r>
      <w:r w:rsidRPr="00C42781">
        <w:rPr>
          <w:rFonts w:ascii="Times New Roman" w:hAnsi="Times New Roman"/>
          <w:iCs/>
          <w:color w:val="000000"/>
          <w:sz w:val="28"/>
          <w:szCs w:val="28"/>
        </w:rPr>
        <w:t>5 мин/.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42781">
        <w:rPr>
          <w:rFonts w:ascii="Times New Roman" w:hAnsi="Times New Roman"/>
          <w:color w:val="000000"/>
          <w:sz w:val="28"/>
          <w:szCs w:val="28"/>
          <w:u w:val="single"/>
        </w:rPr>
        <w:t>Вопросы для закрепления пройденного:</w:t>
      </w:r>
    </w:p>
    <w:p w:rsidR="00C42781" w:rsidRPr="00C42781" w:rsidRDefault="00C42781" w:rsidP="00C427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Какой бывает посуда зависимости от материала, из которого она изготовлена?</w:t>
      </w:r>
    </w:p>
    <w:p w:rsidR="00C42781" w:rsidRPr="00C42781" w:rsidRDefault="00C42781" w:rsidP="00C427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Что входит в основной набор кухонной посуды?</w:t>
      </w:r>
    </w:p>
    <w:p w:rsidR="00C42781" w:rsidRPr="00C42781" w:rsidRDefault="00C42781" w:rsidP="00C427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Что такое кухонный инвентарь?</w:t>
      </w:r>
    </w:p>
    <w:p w:rsidR="00C42781" w:rsidRPr="00C42781" w:rsidRDefault="00C42781" w:rsidP="00C427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Для чего необходимо маркировать разделочные доски?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color w:val="000000"/>
          <w:sz w:val="28"/>
          <w:szCs w:val="28"/>
        </w:rPr>
        <w:t xml:space="preserve">5. Итог урока.   </w:t>
      </w:r>
      <w:r w:rsidRPr="00C42781">
        <w:rPr>
          <w:rFonts w:ascii="Times New Roman" w:hAnsi="Times New Roman"/>
          <w:color w:val="000000"/>
          <w:sz w:val="28"/>
          <w:szCs w:val="28"/>
        </w:rPr>
        <w:t xml:space="preserve">Сегодня на уроке мы  познакомились с кухонной и столовой посудой. Научились правильно за ней ухаживать. Думается, что после сегодняшнего урока, вы к скучному мытью посуды подойдете </w:t>
      </w:r>
      <w:proofErr w:type="gramStart"/>
      <w:r w:rsidRPr="00C42781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C42781">
        <w:rPr>
          <w:rFonts w:ascii="Times New Roman" w:hAnsi="Times New Roman"/>
          <w:color w:val="000000"/>
          <w:sz w:val="28"/>
          <w:szCs w:val="28"/>
        </w:rPr>
        <w:t xml:space="preserve">- хозяйски и творчески. Я надеюсь, что у вас никогда не будет таких проблем как </w:t>
      </w:r>
      <w:proofErr w:type="gramStart"/>
      <w:r w:rsidRPr="00C42781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C42781">
        <w:rPr>
          <w:rFonts w:ascii="Times New Roman" w:hAnsi="Times New Roman"/>
          <w:color w:val="000000"/>
          <w:sz w:val="28"/>
          <w:szCs w:val="28"/>
        </w:rPr>
        <w:t xml:space="preserve"> Федоры.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781">
        <w:rPr>
          <w:rFonts w:ascii="Times New Roman" w:hAnsi="Times New Roman"/>
          <w:b/>
          <w:color w:val="000000"/>
          <w:sz w:val="28"/>
          <w:szCs w:val="28"/>
        </w:rPr>
        <w:t>3.  Методические рекомендации по ходу урока.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br/>
        <w:t xml:space="preserve">          Данный кейс предназначен для занятий на уроках технологии в 5 классе. Освещает школьные вопросы по теме </w:t>
      </w:r>
      <w:r w:rsidRPr="00C42781">
        <w:rPr>
          <w:rFonts w:ascii="Times New Roman" w:hAnsi="Times New Roman"/>
          <w:b/>
          <w:color w:val="000000"/>
          <w:sz w:val="28"/>
          <w:szCs w:val="28"/>
        </w:rPr>
        <w:t>«Кухонная утварь и уход за ней»</w:t>
      </w:r>
      <w:r w:rsidRPr="00C42781">
        <w:rPr>
          <w:rFonts w:ascii="Times New Roman" w:hAnsi="Times New Roman"/>
          <w:color w:val="000000"/>
          <w:sz w:val="28"/>
          <w:szCs w:val="28"/>
        </w:rPr>
        <w:t xml:space="preserve"> в занимательной игровой форме. Основная задача - помочь активно усвоить учебный материал, свободно ориентироваться в изучаемых вопросах. Преодоление трудностей, попытка подумать, поразмышлять доставят не только глубокое познавательное удовлетворение, но и большую радость.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В процессе проведения урока с использованием информационно-коммуникативных технологий ведется многоуровневое обучение: уровень восприятия учебного материала, уровень воспроизводства знаний, уровень освоения знаний с измененными условиями, уровень получения новых знаний на базе ранее полученных. 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 xml:space="preserve">При изучении нового материала не надо сильно акцентировать внимание на делении видов  кухонной утвари. Учащиеся сами в ходе выполнения </w:t>
      </w:r>
      <w:proofErr w:type="gramStart"/>
      <w:r w:rsidRPr="00C42781">
        <w:rPr>
          <w:rFonts w:ascii="Times New Roman" w:hAnsi="Times New Roman"/>
          <w:color w:val="000000"/>
          <w:sz w:val="28"/>
          <w:szCs w:val="28"/>
        </w:rPr>
        <w:t>кейс-задания</w:t>
      </w:r>
      <w:proofErr w:type="gramEnd"/>
      <w:r w:rsidRPr="00C42781">
        <w:rPr>
          <w:rFonts w:ascii="Times New Roman" w:hAnsi="Times New Roman"/>
          <w:color w:val="000000"/>
          <w:sz w:val="28"/>
          <w:szCs w:val="28"/>
        </w:rPr>
        <w:t xml:space="preserve"> должны найти ответы.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2781">
        <w:rPr>
          <w:rFonts w:ascii="Times New Roman" w:hAnsi="Times New Roman"/>
          <w:color w:val="000000"/>
          <w:sz w:val="28"/>
          <w:szCs w:val="28"/>
        </w:rPr>
        <w:t>После просмотра мультфильма по сказке К. Чуковского «</w:t>
      </w:r>
      <w:proofErr w:type="spellStart"/>
      <w:r w:rsidRPr="00C42781">
        <w:rPr>
          <w:rFonts w:ascii="Times New Roman" w:hAnsi="Times New Roman"/>
          <w:color w:val="000000"/>
          <w:sz w:val="28"/>
          <w:szCs w:val="28"/>
        </w:rPr>
        <w:t>Федорино</w:t>
      </w:r>
      <w:proofErr w:type="spellEnd"/>
      <w:r w:rsidRPr="00C42781">
        <w:rPr>
          <w:rFonts w:ascii="Times New Roman" w:hAnsi="Times New Roman"/>
          <w:color w:val="000000"/>
          <w:sz w:val="28"/>
          <w:szCs w:val="28"/>
        </w:rPr>
        <w:t xml:space="preserve"> горе» полезно вернутся к образу </w:t>
      </w:r>
      <w:proofErr w:type="gramStart"/>
      <w:r w:rsidRPr="00C42781">
        <w:rPr>
          <w:rFonts w:ascii="Times New Roman" w:hAnsi="Times New Roman"/>
          <w:color w:val="000000"/>
          <w:sz w:val="28"/>
          <w:szCs w:val="28"/>
        </w:rPr>
        <w:t>Федоры-</w:t>
      </w:r>
      <w:proofErr w:type="spellStart"/>
      <w:r w:rsidRPr="00C42781">
        <w:rPr>
          <w:rFonts w:ascii="Times New Roman" w:hAnsi="Times New Roman"/>
          <w:color w:val="000000"/>
          <w:sz w:val="28"/>
          <w:szCs w:val="28"/>
        </w:rPr>
        <w:t>неряхи</w:t>
      </w:r>
      <w:proofErr w:type="spellEnd"/>
      <w:proofErr w:type="gramEnd"/>
      <w:r w:rsidRPr="00C42781">
        <w:rPr>
          <w:rFonts w:ascii="Times New Roman" w:hAnsi="Times New Roman"/>
          <w:color w:val="000000"/>
          <w:sz w:val="28"/>
          <w:szCs w:val="28"/>
        </w:rPr>
        <w:t xml:space="preserve"> вначале мультфильма и спросить: «Кто слышал или видел подобное в нашей сегодняшней жизни?». Девочки приводят примеры чаще </w:t>
      </w:r>
      <w:r w:rsidRPr="00C42781">
        <w:rPr>
          <w:rFonts w:ascii="Times New Roman" w:hAnsi="Times New Roman"/>
          <w:color w:val="000000"/>
          <w:sz w:val="28"/>
          <w:szCs w:val="28"/>
        </w:rPr>
        <w:lastRenderedPageBreak/>
        <w:t>всего увиденные из телепередач. Здесь нужно акцентировать  внимание детей на антисанитарии и отсутствии экологической культуры, что зачастую приводит к ухудшению здоровья человека-хозяина жилища, а также соседей в многоквартирных домах. На этот диалог должно уйти не более 1-2 мин драгоценного урочного времени.</w:t>
      </w:r>
    </w:p>
    <w:p w:rsidR="00C42781" w:rsidRPr="00C42781" w:rsidRDefault="00C42781" w:rsidP="00C4278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781" w:rsidRPr="00C42781" w:rsidRDefault="00C42781" w:rsidP="00C42781">
      <w:pPr>
        <w:rPr>
          <w:sz w:val="28"/>
          <w:szCs w:val="28"/>
        </w:rPr>
      </w:pPr>
    </w:p>
    <w:bookmarkEnd w:id="0"/>
    <w:p w:rsidR="00F339D8" w:rsidRPr="00C42781" w:rsidRDefault="00F339D8">
      <w:pPr>
        <w:rPr>
          <w:sz w:val="28"/>
          <w:szCs w:val="28"/>
        </w:rPr>
      </w:pPr>
    </w:p>
    <w:sectPr w:rsidR="00F339D8" w:rsidRPr="00C42781" w:rsidSect="0032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443E"/>
    <w:multiLevelType w:val="hybridMultilevel"/>
    <w:tmpl w:val="641E59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6E92BF6"/>
    <w:multiLevelType w:val="hybridMultilevel"/>
    <w:tmpl w:val="9630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F5C05"/>
    <w:multiLevelType w:val="hybridMultilevel"/>
    <w:tmpl w:val="F86CF0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81"/>
    <w:rsid w:val="00C42781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2014-11-10T17:30:00Z</dcterms:created>
  <dcterms:modified xsi:type="dcterms:W3CDTF">2014-11-10T17:30:00Z</dcterms:modified>
</cp:coreProperties>
</file>