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7F8" w:rsidP="008C2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21">
        <w:rPr>
          <w:rFonts w:ascii="Times New Roman" w:hAnsi="Times New Roman" w:cs="Times New Roman"/>
          <w:b/>
          <w:sz w:val="24"/>
          <w:szCs w:val="24"/>
        </w:rPr>
        <w:t>Решение иррациональных уравнений. 11 класс</w:t>
      </w:r>
    </w:p>
    <w:p w:rsidR="002D3321" w:rsidRPr="002D3321" w:rsidRDefault="002D3321" w:rsidP="008C2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>Обобщение темы «Решение иррациональных уравнений»:</w:t>
      </w:r>
    </w:p>
    <w:p w:rsidR="008C27F8" w:rsidRPr="002D3321" w:rsidRDefault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D3321">
        <w:rPr>
          <w:rFonts w:ascii="Times New Roman" w:hAnsi="Times New Roman" w:cs="Times New Roman"/>
          <w:sz w:val="24"/>
          <w:szCs w:val="24"/>
        </w:rPr>
        <w:t>Бакута</w:t>
      </w:r>
      <w:proofErr w:type="spellEnd"/>
      <w:r w:rsidRPr="002D332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321">
        <w:rPr>
          <w:rFonts w:ascii="Times New Roman" w:hAnsi="Times New Roman" w:cs="Times New Roman"/>
          <w:sz w:val="24"/>
          <w:szCs w:val="24"/>
          <w:u w:val="single"/>
        </w:rPr>
        <w:t xml:space="preserve">Цели урока. 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>обобщить теоретические знания, используемые при решении иррациональных уравнений;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>организовать работу учащихся на уровне, соответствующем уже сформированных знаний.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>формирование умения выделять главное, сравнивать, анализировать и делать выводы;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>формирование умения формулировать познавательные задачи, планировать познавательную деятельность;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>развивать качества личности – трудолюбие, аккуратность, настойчивость в достижении цели.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>выработка объективной оценки своих достижений;</w:t>
      </w: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>формирование ответственности.</w:t>
      </w:r>
    </w:p>
    <w:p w:rsidR="008C27F8" w:rsidRPr="002D3321" w:rsidRDefault="008C27F8" w:rsidP="008C2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  <w:u w:val="single"/>
        </w:rPr>
        <w:t>Оснащение:</w:t>
      </w:r>
      <w:r w:rsidRPr="002D3321">
        <w:rPr>
          <w:rFonts w:ascii="Times New Roman" w:hAnsi="Times New Roman" w:cs="Times New Roman"/>
          <w:sz w:val="24"/>
          <w:szCs w:val="24"/>
        </w:rPr>
        <w:t xml:space="preserve"> ПК, </w:t>
      </w:r>
      <w:proofErr w:type="spellStart"/>
      <w:r w:rsidRPr="002D332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D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32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D332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D33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D332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D3321">
        <w:rPr>
          <w:rFonts w:ascii="Times New Roman" w:hAnsi="Times New Roman" w:cs="Times New Roman"/>
          <w:sz w:val="24"/>
          <w:szCs w:val="24"/>
        </w:rPr>
        <w:t xml:space="preserve"> проектор, экран,</w:t>
      </w:r>
      <w:r w:rsidR="00B732C9" w:rsidRPr="002D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321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2D3321">
        <w:rPr>
          <w:rFonts w:ascii="Times New Roman" w:hAnsi="Times New Roman" w:cs="Times New Roman"/>
          <w:sz w:val="24"/>
          <w:szCs w:val="24"/>
        </w:rPr>
        <w:t xml:space="preserve">, </w:t>
      </w:r>
      <w:r w:rsidRPr="002D33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дистанционные технологии (</w:t>
      </w:r>
      <w:r w:rsidRPr="002D3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Skype</w:t>
      </w:r>
      <w:r w:rsidRPr="002D33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2D3321">
        <w:rPr>
          <w:rFonts w:ascii="Times New Roman" w:hAnsi="Times New Roman" w:cs="Times New Roman"/>
          <w:sz w:val="24"/>
          <w:szCs w:val="24"/>
        </w:rPr>
        <w:t>, интернет-ресурсы</w:t>
      </w:r>
    </w:p>
    <w:p w:rsidR="008C27F8" w:rsidRPr="002D3321" w:rsidRDefault="008C27F8" w:rsidP="008C2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2D3321">
        <w:rPr>
          <w:rFonts w:ascii="Times New Roman" w:hAnsi="Times New Roman" w:cs="Times New Roman"/>
          <w:sz w:val="24"/>
          <w:szCs w:val="24"/>
        </w:rPr>
        <w:t>: учебник Колм</w:t>
      </w:r>
      <w:r w:rsidR="00B732C9" w:rsidRPr="002D3321">
        <w:rPr>
          <w:rFonts w:ascii="Times New Roman" w:hAnsi="Times New Roman" w:cs="Times New Roman"/>
          <w:sz w:val="24"/>
          <w:szCs w:val="24"/>
        </w:rPr>
        <w:t>о</w:t>
      </w:r>
      <w:r w:rsidRPr="002D3321">
        <w:rPr>
          <w:rFonts w:ascii="Times New Roman" w:hAnsi="Times New Roman" w:cs="Times New Roman"/>
          <w:sz w:val="24"/>
          <w:szCs w:val="24"/>
        </w:rPr>
        <w:t xml:space="preserve">горова А.Н. и др. Алгебра и начала анализа 10-11 </w:t>
      </w:r>
      <w:proofErr w:type="spellStart"/>
      <w:r w:rsidRPr="002D33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3321">
        <w:rPr>
          <w:rFonts w:ascii="Times New Roman" w:hAnsi="Times New Roman" w:cs="Times New Roman"/>
          <w:sz w:val="24"/>
          <w:szCs w:val="24"/>
        </w:rPr>
        <w:t>.</w:t>
      </w:r>
    </w:p>
    <w:p w:rsidR="008C27F8" w:rsidRPr="002D3321" w:rsidRDefault="008C27F8" w:rsidP="008C2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  <w:u w:val="single"/>
        </w:rPr>
        <w:t>Технологии:</w:t>
      </w:r>
      <w:r w:rsidRPr="002D3321">
        <w:rPr>
          <w:rFonts w:ascii="Times New Roman" w:hAnsi="Times New Roman" w:cs="Times New Roman"/>
          <w:sz w:val="24"/>
          <w:szCs w:val="24"/>
        </w:rPr>
        <w:t xml:space="preserve"> ИКТ, ДО, индивидуального обучения.</w:t>
      </w:r>
    </w:p>
    <w:p w:rsidR="008C27F8" w:rsidRPr="002D3321" w:rsidRDefault="008C27F8" w:rsidP="008C2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  <w:sectPr w:rsidR="008C27F8" w:rsidRPr="002D3321" w:rsidSect="008C27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7F8" w:rsidRPr="002D3321" w:rsidRDefault="008C27F8" w:rsidP="008C27F8">
      <w:pPr>
        <w:pStyle w:val="a4"/>
        <w:ind w:left="750"/>
        <w:rPr>
          <w:rFonts w:ascii="Times New Roman" w:hAnsi="Times New Roman" w:cs="Times New Roman"/>
          <w:sz w:val="24"/>
          <w:szCs w:val="24"/>
        </w:rPr>
      </w:pPr>
    </w:p>
    <w:p w:rsidR="008C27F8" w:rsidRPr="002D3321" w:rsidRDefault="008C27F8" w:rsidP="008C27F8">
      <w:pPr>
        <w:pStyle w:val="a4"/>
        <w:ind w:left="75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3321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1767"/>
        <w:gridCol w:w="5528"/>
        <w:gridCol w:w="3119"/>
        <w:gridCol w:w="142"/>
        <w:gridCol w:w="2126"/>
        <w:gridCol w:w="1417"/>
      </w:tblGrid>
      <w:tr w:rsidR="008C27F8" w:rsidRPr="002D3321" w:rsidTr="00340522">
        <w:trPr>
          <w:trHeight w:val="46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528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gridSpan w:val="2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141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</w:tr>
      <w:tr w:rsidR="008C27F8" w:rsidRPr="002D3321" w:rsidTr="00340522">
        <w:trPr>
          <w:trHeight w:val="89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9" w:type="dxa"/>
            <w:gridSpan w:val="6"/>
          </w:tcPr>
          <w:p w:rsidR="008C27F8" w:rsidRPr="002D3321" w:rsidRDefault="008C27F8" w:rsidP="00340522">
            <w:pPr>
              <w:pStyle w:val="a3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8C27F8" w:rsidRPr="002D3321" w:rsidTr="00340522">
        <w:trPr>
          <w:trHeight w:val="89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5528" w:type="dxa"/>
          </w:tcPr>
          <w:p w:rsidR="00573235" w:rsidRPr="002D3321" w:rsidRDefault="00573235" w:rsidP="00573235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“Мне приходится делить время между политикой и уравнениями. Однако, уравнения, по-моему, гораздо важнее. Политика существует для данного момента, а уравнения будут существовать вечно”.</w:t>
            </w:r>
          </w:p>
          <w:p w:rsidR="008C27F8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Эйнштейн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Приветствует, проверяет готовность  учащихся к уроку, организует внимание. Раздает  маршрутные листы.</w:t>
            </w:r>
          </w:p>
        </w:tc>
        <w:tc>
          <w:tcPr>
            <w:tcW w:w="3119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Слушают, записывают дату в тетрадь</w:t>
            </w:r>
          </w:p>
        </w:tc>
        <w:tc>
          <w:tcPr>
            <w:tcW w:w="2268" w:type="dxa"/>
            <w:gridSpan w:val="2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7F8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7F8" w:rsidRPr="002D3321" w:rsidTr="00340522">
        <w:trPr>
          <w:trHeight w:val="89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</w:t>
            </w:r>
          </w:p>
        </w:tc>
        <w:tc>
          <w:tcPr>
            <w:tcW w:w="5528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Актуализация  опорных знаний и субъектного опыта с выходом на цели урока</w:t>
            </w:r>
          </w:p>
        </w:tc>
        <w:tc>
          <w:tcPr>
            <w:tcW w:w="3119" w:type="dxa"/>
          </w:tcPr>
          <w:p w:rsidR="008C27F8" w:rsidRPr="002D3321" w:rsidRDefault="008C27F8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записывают в тетрадь. Активно включаются в мыслительную деятельность. Анализируют, сравнивают, делают выводы с выходом на цели занятия.</w:t>
            </w:r>
          </w:p>
        </w:tc>
        <w:tc>
          <w:tcPr>
            <w:tcW w:w="2268" w:type="dxa"/>
            <w:gridSpan w:val="2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17" w:type="dxa"/>
          </w:tcPr>
          <w:p w:rsidR="008C27F8" w:rsidRPr="002D3321" w:rsidRDefault="00B732C9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98C" w:rsidRPr="002D3321" w:rsidTr="00340522">
        <w:trPr>
          <w:trHeight w:val="891"/>
        </w:trPr>
        <w:tc>
          <w:tcPr>
            <w:tcW w:w="643" w:type="dxa"/>
          </w:tcPr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67" w:type="dxa"/>
          </w:tcPr>
          <w:p w:rsidR="00A0698C" w:rsidRPr="002D3321" w:rsidRDefault="00A0698C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</w:tc>
        <w:tc>
          <w:tcPr>
            <w:tcW w:w="5528" w:type="dxa"/>
          </w:tcPr>
          <w:p w:rsidR="00A0698C" w:rsidRPr="002D3321" w:rsidRDefault="00A0698C" w:rsidP="00A0698C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домашнее задание, которое было дано через «Сетевой город» в форме тестов, посмотрим  </w:t>
            </w:r>
            <w:proofErr w:type="spellStart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результы</w:t>
            </w:r>
            <w:proofErr w:type="spellEnd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вашей работы.</w:t>
            </w:r>
          </w:p>
          <w:p w:rsidR="00A0698C" w:rsidRPr="002D3321" w:rsidRDefault="00A0698C" w:rsidP="00A0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98C" w:rsidRPr="002D3321" w:rsidRDefault="00A0698C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Оценки  заводят в дневник</w:t>
            </w:r>
          </w:p>
        </w:tc>
        <w:tc>
          <w:tcPr>
            <w:tcW w:w="2268" w:type="dxa"/>
            <w:gridSpan w:val="2"/>
          </w:tcPr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Интернет, Сетевой город</w:t>
            </w:r>
          </w:p>
        </w:tc>
        <w:tc>
          <w:tcPr>
            <w:tcW w:w="1417" w:type="dxa"/>
          </w:tcPr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C27F8" w:rsidRPr="002D3321" w:rsidTr="00340522">
        <w:trPr>
          <w:trHeight w:val="89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9" w:type="dxa"/>
            <w:gridSpan w:val="6"/>
          </w:tcPr>
          <w:p w:rsidR="008C27F8" w:rsidRPr="002D3321" w:rsidRDefault="008C27F8" w:rsidP="00340522">
            <w:pPr>
              <w:pStyle w:val="a3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</w:tr>
      <w:tr w:rsidR="008C27F8" w:rsidRPr="002D3321" w:rsidTr="00A0698C">
        <w:trPr>
          <w:trHeight w:val="89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A0698C" w:rsidRPr="002D3321" w:rsidRDefault="008C27F8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Мозговой штурм.</w:t>
            </w:r>
          </w:p>
          <w:p w:rsidR="00A0698C" w:rsidRPr="002D3321" w:rsidRDefault="00A0698C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знаний. Устная работа </w:t>
            </w:r>
          </w:p>
          <w:p w:rsidR="00A0698C" w:rsidRPr="002D3321" w:rsidRDefault="00A0698C" w:rsidP="00A0698C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опрос уч-ся по основному материалу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573235" w:rsidP="0057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27F8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иррационального уравнения. </w:t>
            </w:r>
            <w:r w:rsidR="008C27F8"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Приведите примеры.</w:t>
            </w:r>
          </w:p>
          <w:p w:rsidR="008C27F8" w:rsidRPr="002D3321" w:rsidRDefault="00573235" w:rsidP="0057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8C27F8" w:rsidRPr="002D332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="008C27F8" w:rsidRPr="002D3321">
              <w:rPr>
                <w:rFonts w:ascii="Times New Roman" w:hAnsi="Times New Roman" w:cs="Times New Roman"/>
                <w:sz w:val="24"/>
                <w:szCs w:val="24"/>
              </w:rPr>
              <w:t>: какие из этих уравнений являются иррациональными</w:t>
            </w:r>
          </w:p>
          <w:p w:rsidR="008C27F8" w:rsidRPr="002D3321" w:rsidRDefault="008C27F8" w:rsidP="008C2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76680" cy="1276350"/>
                  <wp:effectExtent l="19050" t="0" r="0" b="0"/>
                  <wp:docPr id="2" name="Рисунок 1" descr="http://festival.1september.ru/articles/625280/Image28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25280/Image28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715" w:rsidRPr="002D3321" w:rsidRDefault="00873715" w:rsidP="008C2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58" w:rsidRPr="002D3321" w:rsidRDefault="00573235" w:rsidP="005732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A58" w:rsidRPr="002D33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715" w:rsidRPr="002D3321">
              <w:rPr>
                <w:rFonts w:ascii="Times New Roman" w:hAnsi="Times New Roman" w:cs="Times New Roman"/>
                <w:sz w:val="24"/>
                <w:szCs w:val="24"/>
              </w:rPr>
              <w:t>ешить уравнения, не решая, а лишь внимательно оценить ответы.</w:t>
            </w:r>
            <w:r w:rsidR="00FC7A58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715" w:rsidRPr="002D3321">
              <w:rPr>
                <w:rFonts w:ascii="Times New Roman" w:hAnsi="Times New Roman" w:cs="Times New Roman"/>
                <w:sz w:val="24"/>
                <w:szCs w:val="24"/>
              </w:rPr>
              <w:t>У каждого на столах име</w:t>
            </w:r>
            <w:r w:rsidR="00FC7A58" w:rsidRPr="002D33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3715" w:rsidRPr="002D3321">
              <w:rPr>
                <w:rFonts w:ascii="Times New Roman" w:hAnsi="Times New Roman" w:cs="Times New Roman"/>
                <w:sz w:val="24"/>
                <w:szCs w:val="24"/>
              </w:rPr>
              <w:t>тся  сигнальные флажки 4 цветов.</w:t>
            </w:r>
            <w:r w:rsidR="00FC7A58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715" w:rsidRPr="002D3321">
              <w:rPr>
                <w:rFonts w:ascii="Times New Roman" w:hAnsi="Times New Roman" w:cs="Times New Roman"/>
                <w:sz w:val="24"/>
                <w:szCs w:val="24"/>
              </w:rPr>
              <w:t>Каждый цвет соответствует ответу тестового задания.</w:t>
            </w:r>
            <w:r w:rsidR="00FC7A58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3715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на вопрос теста </w:t>
            </w:r>
            <w:r w:rsidR="00FC7A58" w:rsidRPr="002D3321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873715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поднимать тот флажок,</w:t>
            </w:r>
            <w:r w:rsidR="00FC7A58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715" w:rsidRPr="002D3321">
              <w:rPr>
                <w:rFonts w:ascii="Times New Roman" w:hAnsi="Times New Roman" w:cs="Times New Roman"/>
                <w:sz w:val="24"/>
                <w:szCs w:val="24"/>
              </w:rPr>
              <w:t>цвет которого соответствует правильному, по вашему мнению, ответ</w:t>
            </w:r>
            <w:proofErr w:type="gramEnd"/>
          </w:p>
          <w:p w:rsidR="00A0698C" w:rsidRPr="002D3321" w:rsidRDefault="00873715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19pt" o:ole="">
                  <v:imagedata r:id="rId7" o:title=""/>
                </v:shape>
                <o:OLEObject Type="Embed" ProgID="Equation.3" ShapeID="_x0000_i1025" DrawAspect="Content" ObjectID="_1479411369" r:id="rId8"/>
              </w:object>
            </w:r>
            <w:r w:rsidRPr="002D332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7A58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D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1) 4;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 2)2;     3)16;     4)-2.</w:t>
            </w:r>
          </w:p>
          <w:p w:rsidR="00A0698C" w:rsidRPr="002D3321" w:rsidRDefault="00873715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b/>
                <w:position w:val="-8"/>
                <w:sz w:val="24"/>
                <w:szCs w:val="24"/>
              </w:rPr>
              <w:object w:dxaOrig="1100" w:dyaOrig="360">
                <v:shape id="_x0000_i1028" type="#_x0000_t75" style="width:54.6pt;height:18.2pt" o:ole="">
                  <v:imagedata r:id="rId9" o:title=""/>
                </v:shape>
                <o:OLEObject Type="Embed" ProgID="Equation.3" ShapeID="_x0000_i1028" DrawAspect="Content" ObjectID="_1479411370" r:id="rId10"/>
              </w:object>
            </w:r>
            <w:r w:rsidRPr="002D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C7A58" w:rsidRPr="002D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D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1) -21;     2)25;     3)16;     </w:t>
            </w:r>
            <w:r w:rsidRPr="002D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4)21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715" w:rsidRPr="002D3321" w:rsidRDefault="00873715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60" w:dyaOrig="400">
                <v:shape id="_x0000_i1026" type="#_x0000_t75" style="width:93.35pt;height:20.55pt" o:ole="">
                  <v:imagedata r:id="rId11" o:title=""/>
                </v:shape>
                <o:OLEObject Type="Embed" ProgID="Equation.3" ShapeID="_x0000_i1026" DrawAspect="Content" ObjectID="_1479411371" r:id="rId12"/>
              </w:object>
            </w:r>
            <w:r w:rsidR="00A0698C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1) -2; 8     </w:t>
            </w:r>
            <w:r w:rsidRPr="002D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2)-8; 2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  3)-8    4)-2.</w:t>
            </w:r>
            <w:r w:rsidRPr="002D332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980" w:dyaOrig="360">
                <v:shape id="_x0000_i1027" type="#_x0000_t75" style="width:98.9pt;height:18.2pt" o:ole="">
                  <v:imagedata r:id="rId13" o:title=""/>
                </v:shape>
                <o:OLEObject Type="Embed" ProgID="Equation.3" ShapeID="_x0000_i1027" DrawAspect="Content" ObjectID="_1479411372" r:id="rId14"/>
              </w:object>
            </w:r>
            <w:r w:rsidRPr="002D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1) 1; -3,5     2)1; 3,5    </w:t>
            </w:r>
            <w:r w:rsidRPr="002D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3)-1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 4)-1; -3,5</w:t>
            </w:r>
          </w:p>
          <w:p w:rsidR="00873715" w:rsidRPr="002D3321" w:rsidRDefault="00873715" w:rsidP="00A06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00" w:dyaOrig="360">
                <v:shape id="_x0000_i1029" type="#_x0000_t75" style="width:54.6pt;height:18.2pt" o:ole="">
                  <v:imagedata r:id="rId15" o:title=""/>
                </v:shape>
                <o:OLEObject Type="Embed" ProgID="Equation.3" ShapeID="_x0000_i1029" DrawAspect="Content" ObjectID="_1479411373" r:id="rId16"/>
              </w:object>
            </w:r>
            <w:r w:rsidRPr="002D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1) 2    </w:t>
            </w:r>
            <w:r w:rsidRPr="002D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2)нет корней   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3)-2     4)-4</w:t>
            </w:r>
          </w:p>
          <w:p w:rsidR="000804F8" w:rsidRPr="002D3321" w:rsidRDefault="000804F8" w:rsidP="005732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4.Иррациональные уравнения можно решать различными методами. Какими основными методами решаются иррациональные уравнения?</w:t>
            </w:r>
          </w:p>
          <w:p w:rsidR="00A0698C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698C" w:rsidRPr="002D3321" w:rsidRDefault="00A0698C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Расскажите алгоритм решения методом возведения в степень, равную показателю корня.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Расскажите алгоритм решения методом введения новой переменной.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A069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A069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Какой этап содержат все эти методы?  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Какой метод используется при решении иррациональных уравнений другими методами?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Какой метод предполагает устное решение?            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На каких свойствах иррациональных выражений основан этот метод?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5732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15" w:rsidRPr="002D3321" w:rsidRDefault="00873715" w:rsidP="00573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87371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873715">
            <w:pPr>
              <w:spacing w:line="240" w:lineRule="atLeast"/>
              <w:ind w:left="-28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261" w:type="dxa"/>
            <w:gridSpan w:val="2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отмечают в маршрутных листах баллы: за каждый </w:t>
            </w: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 по 1 баллу</w:t>
            </w: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A069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A069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A069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A069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A069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2D3321" w:rsidRDefault="00573235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Метод возведения в степень, равную показателю корня, </w:t>
            </w:r>
          </w:p>
          <w:p w:rsidR="00573235" w:rsidRPr="002D3321" w:rsidRDefault="00573235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пристального взгляда, </w:t>
            </w:r>
          </w:p>
          <w:p w:rsidR="00573235" w:rsidRPr="002D3321" w:rsidRDefault="00573235" w:rsidP="00A0698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метод введения</w:t>
            </w:r>
            <w:r w:rsidR="00A0698C"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новой переменной</w:t>
            </w:r>
          </w:p>
          <w:p w:rsidR="004A2A09" w:rsidRPr="002D3321" w:rsidRDefault="004A2A09" w:rsidP="00573235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Возведём обе части уравнения в степень, равную степени корня.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Решим полученное уравнение.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Выполним проверку.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Введём новую переменную.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Решим полученное уравнение.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Найдем значение искомой переменной.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i/>
                <w:sz w:val="24"/>
                <w:szCs w:val="24"/>
              </w:rPr>
              <w:t>Выполним проверку.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Метод возведение в степень, 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равную</w:t>
            </w:r>
            <w:proofErr w:type="gramEnd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корня</w:t>
            </w: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2D3321" w:rsidRDefault="004A2A09" w:rsidP="004A2A09">
            <w:pPr>
              <w:spacing w:line="240" w:lineRule="atLeast"/>
              <w:ind w:left="-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2A09" w:rsidRPr="002D3321" w:rsidRDefault="004A2A09" w:rsidP="004A2A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Метод “пристального взгляда”</w:t>
            </w:r>
          </w:p>
          <w:p w:rsidR="00573235" w:rsidRPr="002D3321" w:rsidRDefault="004A2A09" w:rsidP="004A2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Значение арифметического корня четной степени есть величина неотрицательная, а значит сумма, произведение и частное таких выражений будет величина неотрицательная</w:t>
            </w:r>
          </w:p>
        </w:tc>
        <w:tc>
          <w:tcPr>
            <w:tcW w:w="2126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8C27F8" w:rsidRPr="002D3321" w:rsidRDefault="008C27F8" w:rsidP="00340522">
            <w:pPr>
              <w:pStyle w:val="a3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17" w:type="dxa"/>
          </w:tcPr>
          <w:p w:rsidR="008C27F8" w:rsidRPr="002D3321" w:rsidRDefault="00792626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A0698C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C" w:rsidRPr="002D3321" w:rsidRDefault="00792626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F8" w:rsidRPr="002D3321" w:rsidTr="00A0698C">
        <w:trPr>
          <w:trHeight w:val="89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67" w:type="dxa"/>
          </w:tcPr>
          <w:p w:rsidR="008C27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5528" w:type="dxa"/>
          </w:tcPr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080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Решите в группах методом “пристального взгляда” данные уравнения </w:t>
            </w:r>
          </w:p>
          <w:p w:rsidR="000804F8" w:rsidRPr="002D3321" w:rsidRDefault="000804F8" w:rsidP="000804F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 группа:    а)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+2 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+7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5;   б)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64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0</w:t>
            </w:r>
          </w:p>
          <w:p w:rsidR="000804F8" w:rsidRPr="002D3321" w:rsidRDefault="000804F8" w:rsidP="000804F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группа:     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+ 8 = 0;    б)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+6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0804F8" w:rsidRPr="002D3321" w:rsidRDefault="000804F8" w:rsidP="000804F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группа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:  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)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+ 7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0;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б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) 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+7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20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-10</w:t>
            </w:r>
          </w:p>
          <w:p w:rsidR="008C27F8" w:rsidRPr="002D3321" w:rsidRDefault="000804F8" w:rsidP="00340522">
            <w:pPr>
              <w:pStyle w:val="a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группа:      а)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32</m:t>
                      </m:r>
                    </m:e>
                  </m:rad>
                </m:num>
                <m:den/>
              </m:f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0;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б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) 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D33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</w:p>
        </w:tc>
        <w:tc>
          <w:tcPr>
            <w:tcW w:w="3261" w:type="dxa"/>
            <w:gridSpan w:val="2"/>
          </w:tcPr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Решают уравнения в группах, обсуждают решения</w:t>
            </w:r>
          </w:p>
          <w:p w:rsidR="000804F8" w:rsidRPr="002D3321" w:rsidRDefault="000804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F8" w:rsidRPr="002D3321" w:rsidRDefault="000804F8" w:rsidP="00080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учащийся от группы рассказывает у доски решение уравнений методом “пристального взгляда”.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Самооценка в маршрутных листах.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</w:p>
        </w:tc>
        <w:tc>
          <w:tcPr>
            <w:tcW w:w="1417" w:type="dxa"/>
          </w:tcPr>
          <w:p w:rsidR="008C27F8" w:rsidRPr="002D3321" w:rsidRDefault="00B732C9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92626" w:rsidRPr="002D3321" w:rsidTr="00B732C9">
        <w:trPr>
          <w:trHeight w:val="692"/>
        </w:trPr>
        <w:tc>
          <w:tcPr>
            <w:tcW w:w="643" w:type="dxa"/>
          </w:tcPr>
          <w:p w:rsidR="00792626" w:rsidRPr="002D3321" w:rsidRDefault="00792626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767" w:type="dxa"/>
          </w:tcPr>
          <w:p w:rsidR="00792626" w:rsidRPr="002D3321" w:rsidRDefault="00792626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8" w:type="dxa"/>
          </w:tcPr>
          <w:p w:rsidR="00792626" w:rsidRPr="002D3321" w:rsidRDefault="00792626" w:rsidP="0079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поэт </w:t>
            </w:r>
            <w:proofErr w:type="spellStart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Нивей</w:t>
            </w:r>
            <w:proofErr w:type="spellEnd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говорил, что математику нельзя изучать, наблюдая, как это делает сосед. Работаем самостоятельно.</w:t>
            </w:r>
          </w:p>
          <w:p w:rsidR="00792626" w:rsidRPr="002D3321" w:rsidRDefault="00792626" w:rsidP="0079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Предложите способ решения данного иррационального уравнения:</w:t>
            </w:r>
          </w:p>
          <w:p w:rsidR="00792626" w:rsidRPr="002D3321" w:rsidRDefault="00792626" w:rsidP="0079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 Возведение в степень</w:t>
            </w:r>
          </w:p>
          <w:p w:rsidR="00792626" w:rsidRPr="002D3321" w:rsidRDefault="00792626" w:rsidP="0079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2 Замена переменной</w:t>
            </w:r>
          </w:p>
          <w:p w:rsidR="00792626" w:rsidRPr="002D3321" w:rsidRDefault="00792626" w:rsidP="0079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3 Разложение на множители</w:t>
            </w:r>
          </w:p>
          <w:p w:rsidR="00792626" w:rsidRPr="002D3321" w:rsidRDefault="00792626" w:rsidP="00792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4 Использование свойств функции</w:t>
            </w:r>
          </w:p>
          <w:p w:rsidR="00792626" w:rsidRPr="002D3321" w:rsidRDefault="00792626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5 Использование графиков</w:t>
            </w:r>
          </w:p>
        </w:tc>
        <w:tc>
          <w:tcPr>
            <w:tcW w:w="3261" w:type="dxa"/>
            <w:gridSpan w:val="2"/>
          </w:tcPr>
          <w:p w:rsidR="00792626" w:rsidRPr="002D3321" w:rsidRDefault="00792626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Взаимопроверка и оценивание</w:t>
            </w:r>
          </w:p>
        </w:tc>
        <w:tc>
          <w:tcPr>
            <w:tcW w:w="2126" w:type="dxa"/>
          </w:tcPr>
          <w:p w:rsidR="00792626" w:rsidRPr="002D3321" w:rsidRDefault="00792626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626" w:rsidRPr="002D3321" w:rsidRDefault="00B732C9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7F8" w:rsidRPr="002D3321" w:rsidTr="00A0698C">
        <w:trPr>
          <w:trHeight w:val="891"/>
        </w:trPr>
        <w:tc>
          <w:tcPr>
            <w:tcW w:w="643" w:type="dxa"/>
          </w:tcPr>
          <w:p w:rsidR="008C27F8" w:rsidRPr="002D3321" w:rsidRDefault="008C27F8" w:rsidP="00B73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B732C9" w:rsidRPr="002D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упражнений</w:t>
            </w:r>
          </w:p>
        </w:tc>
        <w:tc>
          <w:tcPr>
            <w:tcW w:w="5528" w:type="dxa"/>
          </w:tcPr>
          <w:p w:rsidR="008C27F8" w:rsidRPr="002D3321" w:rsidRDefault="008C27F8" w:rsidP="00B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из </w:t>
            </w:r>
            <w:proofErr w:type="spellStart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</w:p>
          <w:p w:rsidR="00B732C9" w:rsidRPr="002D3321" w:rsidRDefault="00B732C9" w:rsidP="00B7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Решение уравнений по теме "Иррациональные уравнения"</w:t>
            </w:r>
          </w:p>
          <w:p w:rsidR="00B732C9" w:rsidRPr="002D3321" w:rsidRDefault="00B732C9" w:rsidP="00B7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Ресурс содержит задания для закрепления навыков по теме "Иррациональные уравнения"</w:t>
            </w:r>
          </w:p>
          <w:p w:rsidR="008C27F8" w:rsidRPr="002D3321" w:rsidRDefault="008C27F8" w:rsidP="00B7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по очереди, комментируя (технология индивидуального обучения), слушают друг друга, записывают, показывают знания прошлых тем, работают на ПК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отмечают в маршрутных листах баллы</w:t>
            </w:r>
          </w:p>
        </w:tc>
        <w:tc>
          <w:tcPr>
            <w:tcW w:w="2126" w:type="dxa"/>
          </w:tcPr>
          <w:p w:rsidR="00B732C9" w:rsidRPr="002D3321" w:rsidRDefault="00B732C9" w:rsidP="00B7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D33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http://school-collection.edu.ru/catalog/rubr/8a790bee-ba9d-4b2b-9c3a-6e370cc2df5b/113033/</w:t>
              </w:r>
            </w:hyperlink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27F8" w:rsidRPr="002D3321" w:rsidTr="00A0698C">
        <w:trPr>
          <w:trHeight w:val="891"/>
        </w:trPr>
        <w:tc>
          <w:tcPr>
            <w:tcW w:w="643" w:type="dxa"/>
          </w:tcPr>
          <w:p w:rsidR="008C27F8" w:rsidRPr="002D3321" w:rsidRDefault="008C27F8" w:rsidP="00B73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32C9" w:rsidRPr="002D3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528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из </w:t>
            </w:r>
            <w:proofErr w:type="spellStart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</w:p>
          <w:p w:rsidR="00B732C9" w:rsidRPr="002D3321" w:rsidRDefault="00B732C9" w:rsidP="00B7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"Иррациональные уравнения"</w:t>
            </w:r>
          </w:p>
          <w:p w:rsidR="008C27F8" w:rsidRPr="002D3321" w:rsidRDefault="00B732C9" w:rsidP="002D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Ресурс содержит задания для проверки знаний по теме "Иррациональные уравнения" </w:t>
            </w:r>
          </w:p>
        </w:tc>
        <w:tc>
          <w:tcPr>
            <w:tcW w:w="3261" w:type="dxa"/>
            <w:gridSpan w:val="2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задания, работая за ПК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отмечают в маршрутных листах баллы</w:t>
            </w:r>
          </w:p>
        </w:tc>
        <w:tc>
          <w:tcPr>
            <w:tcW w:w="2126" w:type="dxa"/>
          </w:tcPr>
          <w:p w:rsidR="008C27F8" w:rsidRPr="002D3321" w:rsidRDefault="00B732C9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D33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http://school-collection.edu.ru/catalog/rubr/8a790bee-ba9d-4b2b-9c3a-6e370cc2df5b/113034/</w:t>
              </w:r>
            </w:hyperlink>
          </w:p>
        </w:tc>
        <w:tc>
          <w:tcPr>
            <w:tcW w:w="141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27F8" w:rsidRPr="002D3321" w:rsidTr="00A0698C">
        <w:trPr>
          <w:trHeight w:val="89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67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5528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подведению итогов, подсчету баллов, дает критерии оценивания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оценить работу на уроке.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Выведите средний балл ваших оценок и сдайте листы опроса.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Проанализируйте свою деятельность на уроке и оцените свою работу.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Поднимите руки те,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кому было трудно понять, но интересно на уроке.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Кому было понятно, но остались вопросы?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Кому было все понятно?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Количество поднятых рук подсчитывается и вносится в таблицу диаграммы: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хорошо-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отлично-</w:t>
            </w: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Вот такие результаты урока – появляется диаграмма, соответствующая результатам ответа на эти вопросы.</w:t>
            </w:r>
          </w:p>
        </w:tc>
        <w:tc>
          <w:tcPr>
            <w:tcW w:w="3261" w:type="dxa"/>
            <w:gridSpan w:val="2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Подсчитывают баллы, выставляют итоговую оценку  по критериям</w:t>
            </w:r>
          </w:p>
        </w:tc>
        <w:tc>
          <w:tcPr>
            <w:tcW w:w="2126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1417" w:type="dxa"/>
          </w:tcPr>
          <w:p w:rsidR="008C27F8" w:rsidRPr="002D3321" w:rsidRDefault="002D3321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7F8" w:rsidRPr="002D3321" w:rsidTr="00A0698C">
        <w:trPr>
          <w:trHeight w:val="891"/>
        </w:trPr>
        <w:tc>
          <w:tcPr>
            <w:tcW w:w="643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67" w:type="dxa"/>
          </w:tcPr>
          <w:p w:rsidR="008C27F8" w:rsidRPr="002D3321" w:rsidRDefault="008C27F8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</w:tc>
        <w:tc>
          <w:tcPr>
            <w:tcW w:w="5528" w:type="dxa"/>
          </w:tcPr>
          <w:p w:rsidR="008C27F8" w:rsidRPr="002D3321" w:rsidRDefault="00792626" w:rsidP="002D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из карточек </w:t>
            </w:r>
          </w:p>
        </w:tc>
        <w:tc>
          <w:tcPr>
            <w:tcW w:w="3261" w:type="dxa"/>
            <w:gridSpan w:val="2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Домашнее задание  по электронной почте в виде файла</w:t>
            </w:r>
          </w:p>
        </w:tc>
        <w:tc>
          <w:tcPr>
            <w:tcW w:w="2126" w:type="dxa"/>
          </w:tcPr>
          <w:p w:rsidR="008C27F8" w:rsidRPr="002D3321" w:rsidRDefault="008C27F8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7F8" w:rsidRPr="002D3321" w:rsidRDefault="00792626" w:rsidP="00340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27F8" w:rsidRPr="002D3321" w:rsidRDefault="008C27F8" w:rsidP="00873715">
      <w:pPr>
        <w:spacing w:line="240" w:lineRule="atLeast"/>
        <w:ind w:left="-284" w:hanging="142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A2A09" w:rsidRPr="002D3321" w:rsidRDefault="00B732C9" w:rsidP="00B732C9">
      <w:pPr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D3321">
        <w:rPr>
          <w:rFonts w:ascii="Times New Roman" w:hAnsi="Times New Roman" w:cs="Times New Roman"/>
          <w:sz w:val="24"/>
          <w:szCs w:val="24"/>
          <w:u w:val="single"/>
        </w:rPr>
        <w:t xml:space="preserve">    КАРТОЧКИ</w:t>
      </w:r>
      <w:proofErr w:type="gramStart"/>
      <w:r w:rsidRPr="002D33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92626" w:rsidRPr="002D3321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792626" w:rsidRPr="002D3321">
        <w:rPr>
          <w:rFonts w:ascii="Times New Roman" w:hAnsi="Times New Roman" w:cs="Times New Roman"/>
          <w:sz w:val="24"/>
          <w:szCs w:val="24"/>
          <w:u w:val="single"/>
        </w:rPr>
        <w:t xml:space="preserve">ля самостоятельной работы </w:t>
      </w:r>
      <w:r w:rsidRPr="002D3321">
        <w:rPr>
          <w:rFonts w:ascii="Times New Roman" w:hAnsi="Times New Roman" w:cs="Times New Roman"/>
          <w:sz w:val="24"/>
          <w:szCs w:val="24"/>
          <w:u w:val="single"/>
        </w:rPr>
        <w:t xml:space="preserve"> пункт 2.3 </w:t>
      </w:r>
      <w:r w:rsidR="00792626" w:rsidRPr="002D3321">
        <w:rPr>
          <w:rFonts w:ascii="Times New Roman" w:hAnsi="Times New Roman" w:cs="Times New Roman"/>
          <w:sz w:val="24"/>
          <w:szCs w:val="24"/>
          <w:u w:val="single"/>
        </w:rPr>
        <w:t>и домашнего задания</w:t>
      </w:r>
    </w:p>
    <w:p w:rsidR="00B732C9" w:rsidRPr="002D3321" w:rsidRDefault="00B732C9" w:rsidP="00B732C9">
      <w:pPr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B732C9" w:rsidRPr="002D3321" w:rsidRDefault="00B732C9" w:rsidP="00B732C9">
      <w:pPr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lastRenderedPageBreak/>
        <w:t>Вариант- 1</w:t>
      </w:r>
    </w:p>
    <w:p w:rsidR="004A2A09" w:rsidRPr="002D3321" w:rsidRDefault="004A2A09" w:rsidP="004A2A09">
      <w:pPr>
        <w:spacing w:line="240" w:lineRule="atLeast"/>
        <w:ind w:left="-284" w:hanging="142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5"/>
        <w:gridCol w:w="627"/>
        <w:gridCol w:w="709"/>
        <w:gridCol w:w="709"/>
        <w:gridCol w:w="709"/>
        <w:gridCol w:w="708"/>
      </w:tblGrid>
      <w:tr w:rsidR="00792626" w:rsidRPr="002D3321" w:rsidTr="00B732C9">
        <w:trPr>
          <w:trHeight w:val="483"/>
        </w:trPr>
        <w:tc>
          <w:tcPr>
            <w:tcW w:w="4335" w:type="dxa"/>
          </w:tcPr>
          <w:p w:rsidR="00792626" w:rsidRPr="002D3321" w:rsidRDefault="00792626" w:rsidP="00340522">
            <w:pPr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3462" w:type="dxa"/>
            <w:gridSpan w:val="5"/>
          </w:tcPr>
          <w:p w:rsidR="00792626" w:rsidRPr="002D3321" w:rsidRDefault="00792626" w:rsidP="00340522">
            <w:pPr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</w:p>
        </w:tc>
      </w:tr>
      <w:tr w:rsidR="00792626" w:rsidRPr="002D3321" w:rsidTr="00B732C9">
        <w:trPr>
          <w:trHeight w:val="506"/>
        </w:trPr>
        <w:tc>
          <w:tcPr>
            <w:tcW w:w="4335" w:type="dxa"/>
          </w:tcPr>
          <w:p w:rsidR="00792626" w:rsidRPr="002D3321" w:rsidRDefault="00792626" w:rsidP="00340522">
            <w:pPr>
              <w:ind w:left="8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92626" w:rsidRPr="002D3321" w:rsidTr="00B732C9">
        <w:trPr>
          <w:trHeight w:val="540"/>
        </w:trPr>
        <w:tc>
          <w:tcPr>
            <w:tcW w:w="4335" w:type="dxa"/>
          </w:tcPr>
          <w:p w:rsidR="00792626" w:rsidRPr="002D3321" w:rsidRDefault="00792626" w:rsidP="00340522">
            <w:pPr>
              <w:ind w:left="8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+1  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  6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=6</m:t>
              </m:r>
            </m:oMath>
          </w:p>
        </w:tc>
        <w:tc>
          <w:tcPr>
            <w:tcW w:w="62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26" w:rsidRPr="002D3321" w:rsidTr="00B732C9">
        <w:trPr>
          <w:trHeight w:val="588"/>
        </w:trPr>
        <w:tc>
          <w:tcPr>
            <w:tcW w:w="4335" w:type="dxa"/>
          </w:tcPr>
          <w:p w:rsidR="00792626" w:rsidRPr="002D3321" w:rsidRDefault="00792626" w:rsidP="00340522">
            <w:pPr>
              <w:ind w:left="8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+6</m:t>
                  </m:r>
                </m:e>
              </m:ra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49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+6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  <w:tc>
          <w:tcPr>
            <w:tcW w:w="62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26" w:rsidRPr="002D3321" w:rsidTr="00B732C9">
        <w:trPr>
          <w:trHeight w:val="441"/>
        </w:trPr>
        <w:tc>
          <w:tcPr>
            <w:tcW w:w="4335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+ 2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+10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2x - 1</w:t>
            </w:r>
          </w:p>
        </w:tc>
        <w:tc>
          <w:tcPr>
            <w:tcW w:w="62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26" w:rsidRPr="002D3321" w:rsidTr="00B732C9">
        <w:trPr>
          <w:trHeight w:val="570"/>
        </w:trPr>
        <w:tc>
          <w:tcPr>
            <w:tcW w:w="4335" w:type="dxa"/>
          </w:tcPr>
          <w:p w:rsidR="00792626" w:rsidRPr="002D3321" w:rsidRDefault="00792626" w:rsidP="00340522">
            <w:pPr>
              <w:ind w:left="8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62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92626" w:rsidRPr="002D3321" w:rsidTr="00B732C9">
        <w:trPr>
          <w:trHeight w:val="570"/>
        </w:trPr>
        <w:tc>
          <w:tcPr>
            <w:tcW w:w="4335" w:type="dxa"/>
          </w:tcPr>
          <w:p w:rsidR="00792626" w:rsidRPr="002D3321" w:rsidRDefault="00792626" w:rsidP="00340522">
            <w:pPr>
              <w:ind w:left="8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9</w:t>
            </w:r>
          </w:p>
        </w:tc>
        <w:tc>
          <w:tcPr>
            <w:tcW w:w="62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26" w:rsidRPr="002D3321" w:rsidRDefault="00792626" w:rsidP="00792626">
      <w:pPr>
        <w:rPr>
          <w:rFonts w:ascii="Times New Roman" w:hAnsi="Times New Roman" w:cs="Times New Roman"/>
          <w:sz w:val="24"/>
          <w:szCs w:val="24"/>
        </w:rPr>
      </w:pPr>
      <w:r w:rsidRPr="002D3321">
        <w:rPr>
          <w:rFonts w:ascii="Times New Roman" w:hAnsi="Times New Roman" w:cs="Times New Roman"/>
          <w:sz w:val="24"/>
          <w:szCs w:val="24"/>
        </w:rPr>
        <w:t xml:space="preserve">Вариант – 2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67"/>
        <w:gridCol w:w="709"/>
        <w:gridCol w:w="709"/>
        <w:gridCol w:w="709"/>
        <w:gridCol w:w="708"/>
      </w:tblGrid>
      <w:tr w:rsidR="00792626" w:rsidRPr="002D3321" w:rsidTr="00B732C9">
        <w:trPr>
          <w:trHeight w:val="681"/>
        </w:trPr>
        <w:tc>
          <w:tcPr>
            <w:tcW w:w="4395" w:type="dxa"/>
          </w:tcPr>
          <w:p w:rsidR="00792626" w:rsidRPr="002D3321" w:rsidRDefault="00792626" w:rsidP="00340522">
            <w:pPr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3402" w:type="dxa"/>
            <w:gridSpan w:val="5"/>
          </w:tcPr>
          <w:p w:rsidR="00792626" w:rsidRPr="002D3321" w:rsidRDefault="00792626" w:rsidP="00340522">
            <w:pPr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</w:p>
        </w:tc>
      </w:tr>
      <w:tr w:rsidR="00792626" w:rsidRPr="002D3321" w:rsidTr="00B732C9">
        <w:trPr>
          <w:trHeight w:val="450"/>
        </w:trPr>
        <w:tc>
          <w:tcPr>
            <w:tcW w:w="4395" w:type="dxa"/>
          </w:tcPr>
          <w:p w:rsidR="00792626" w:rsidRPr="002D3321" w:rsidRDefault="00792626" w:rsidP="00340522">
            <w:pPr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92626" w:rsidRPr="002D3321" w:rsidTr="00B732C9">
        <w:trPr>
          <w:trHeight w:val="450"/>
        </w:trPr>
        <w:tc>
          <w:tcPr>
            <w:tcW w:w="4395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+ 2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+10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= 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rad>
              </m:oMath>
            </m:oMathPara>
          </w:p>
        </w:tc>
        <w:tc>
          <w:tcPr>
            <w:tcW w:w="56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26" w:rsidRPr="002D3321" w:rsidTr="00B732C9">
        <w:trPr>
          <w:trHeight w:val="450"/>
        </w:trPr>
        <w:tc>
          <w:tcPr>
            <w:tcW w:w="4395" w:type="dxa"/>
          </w:tcPr>
          <w:p w:rsidR="00792626" w:rsidRPr="002D3321" w:rsidRDefault="00792626" w:rsidP="00340522">
            <w:pPr>
              <w:ind w:left="9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56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26" w:rsidRPr="002D3321" w:rsidTr="00B732C9">
        <w:trPr>
          <w:trHeight w:val="450"/>
        </w:trPr>
        <w:tc>
          <w:tcPr>
            <w:tcW w:w="4395" w:type="dxa"/>
          </w:tcPr>
          <w:p w:rsidR="00792626" w:rsidRPr="002D3321" w:rsidRDefault="00792626" w:rsidP="00340522">
            <w:pPr>
              <w:ind w:left="9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x - 1</w:t>
            </w:r>
          </w:p>
        </w:tc>
        <w:tc>
          <w:tcPr>
            <w:tcW w:w="56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26" w:rsidRPr="002D3321" w:rsidTr="00B732C9">
        <w:trPr>
          <w:trHeight w:val="450"/>
        </w:trPr>
        <w:tc>
          <w:tcPr>
            <w:tcW w:w="4395" w:type="dxa"/>
          </w:tcPr>
          <w:p w:rsidR="00792626" w:rsidRPr="002D3321" w:rsidRDefault="00792626" w:rsidP="00340522">
            <w:pPr>
              <w:ind w:left="9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92626" w:rsidRPr="002D3321" w:rsidTr="00B732C9">
        <w:trPr>
          <w:trHeight w:val="450"/>
        </w:trPr>
        <w:tc>
          <w:tcPr>
            <w:tcW w:w="4395" w:type="dxa"/>
          </w:tcPr>
          <w:p w:rsidR="00792626" w:rsidRPr="002D3321" w:rsidRDefault="00792626" w:rsidP="00340522">
            <w:pPr>
              <w:ind w:left="9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25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D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0</w:t>
            </w:r>
          </w:p>
        </w:tc>
        <w:tc>
          <w:tcPr>
            <w:tcW w:w="567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626" w:rsidRPr="002D3321" w:rsidRDefault="00792626" w:rsidP="003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26" w:rsidRPr="002D3321" w:rsidRDefault="00792626" w:rsidP="007926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  <w:sectPr w:rsidR="004A2A09" w:rsidSect="008C27F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A2A0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u w:val="single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451816">
        <w:rPr>
          <w:rFonts w:asciiTheme="majorHAnsi" w:hAnsiTheme="majorHAnsi"/>
          <w:u w:val="single"/>
        </w:rPr>
        <w:t>2.2. Основные методы решения иррациональных уравнений</w:t>
      </w:r>
      <w:r w:rsidRPr="00677FF9">
        <w:rPr>
          <w:rFonts w:asciiTheme="majorHAnsi" w:hAnsiTheme="majorHAnsi"/>
        </w:rPr>
        <w:t>.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 xml:space="preserve">Иррациональные уравнения можно решать различными методами. 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1. Какими основными методами решаются иррациональные уравнения?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(Метод возведения в степень, равную показателю корня, метод пристального взгляда, метод введения новой переменной)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A02CAB">
        <w:rPr>
          <w:rFonts w:asciiTheme="majorHAnsi" w:hAnsiTheme="majorHAnsi"/>
          <w:i/>
        </w:rPr>
        <w:t xml:space="preserve">Слайд </w:t>
      </w:r>
      <w:r>
        <w:rPr>
          <w:i/>
        </w:rPr>
        <w:t>12</w:t>
      </w:r>
      <w:r w:rsidRPr="00677FF9">
        <w:rPr>
          <w:rFonts w:asciiTheme="majorHAnsi" w:hAnsiTheme="majorHAnsi"/>
        </w:rPr>
        <w:t xml:space="preserve">: </w:t>
      </w:r>
      <w:r w:rsidRPr="0016552B">
        <w:rPr>
          <w:rFonts w:asciiTheme="majorHAnsi" w:hAnsiTheme="majorHAnsi"/>
          <w:u w:val="single"/>
        </w:rPr>
        <w:t>Название основных методов решения иррациональных уравнений</w:t>
      </w:r>
      <w:r w:rsidRPr="00677FF9">
        <w:rPr>
          <w:rFonts w:asciiTheme="majorHAnsi" w:hAnsiTheme="majorHAnsi"/>
        </w:rPr>
        <w:t xml:space="preserve">. 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2. Расскажите алгоритм решения методом возведения в степень, равную показателю корня.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16552B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i/>
        </w:rPr>
      </w:pPr>
      <w:r w:rsidRPr="0016552B">
        <w:rPr>
          <w:rFonts w:asciiTheme="majorHAnsi" w:hAnsiTheme="majorHAnsi"/>
          <w:i/>
        </w:rPr>
        <w:t>Возведём обе части уравнения в степень, равную степени корня.</w:t>
      </w:r>
    </w:p>
    <w:p w:rsidR="004A2A09" w:rsidRPr="0016552B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i/>
        </w:rPr>
      </w:pPr>
      <w:r w:rsidRPr="0016552B">
        <w:rPr>
          <w:rFonts w:asciiTheme="majorHAnsi" w:hAnsiTheme="majorHAnsi"/>
          <w:i/>
        </w:rPr>
        <w:t>Решим полученное уравнение.</w:t>
      </w:r>
    </w:p>
    <w:p w:rsidR="004A2A09" w:rsidRPr="0016552B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i/>
        </w:rPr>
      </w:pPr>
      <w:r w:rsidRPr="0016552B">
        <w:rPr>
          <w:rFonts w:asciiTheme="majorHAnsi" w:hAnsiTheme="majorHAnsi"/>
          <w:i/>
        </w:rPr>
        <w:t>Выполним проверку.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3. Расскажите алгоритм решения методом введения новой переменной.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16552B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i/>
        </w:rPr>
      </w:pPr>
      <w:r w:rsidRPr="0016552B">
        <w:rPr>
          <w:rFonts w:asciiTheme="majorHAnsi" w:hAnsiTheme="majorHAnsi"/>
          <w:i/>
        </w:rPr>
        <w:t>Введём новую переменную.</w:t>
      </w:r>
    </w:p>
    <w:p w:rsidR="004A2A09" w:rsidRPr="0016552B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i/>
        </w:rPr>
      </w:pPr>
      <w:r w:rsidRPr="0016552B">
        <w:rPr>
          <w:rFonts w:asciiTheme="majorHAnsi" w:hAnsiTheme="majorHAnsi"/>
          <w:i/>
        </w:rPr>
        <w:t>Решим полученное уравнение.</w:t>
      </w:r>
    </w:p>
    <w:p w:rsidR="004A2A09" w:rsidRPr="0016552B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i/>
        </w:rPr>
      </w:pPr>
      <w:r w:rsidRPr="0016552B">
        <w:rPr>
          <w:rFonts w:asciiTheme="majorHAnsi" w:hAnsiTheme="majorHAnsi"/>
          <w:i/>
        </w:rPr>
        <w:t>Найдем значение искомой переменной.</w:t>
      </w:r>
    </w:p>
    <w:p w:rsidR="004A2A09" w:rsidRPr="0016552B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  <w:i/>
        </w:rPr>
      </w:pPr>
      <w:r w:rsidRPr="0016552B">
        <w:rPr>
          <w:rFonts w:asciiTheme="majorHAnsi" w:hAnsiTheme="majorHAnsi"/>
          <w:i/>
        </w:rPr>
        <w:t>Выполним проверку.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4. Какой этап содержат все эти методы?</w:t>
      </w:r>
      <w:r>
        <w:rPr>
          <w:rFonts w:asciiTheme="majorHAnsi" w:hAnsiTheme="majorHAnsi"/>
        </w:rPr>
        <w:t xml:space="preserve">                     </w:t>
      </w:r>
      <w:r w:rsidRPr="00677FF9">
        <w:rPr>
          <w:rFonts w:asciiTheme="majorHAnsi" w:hAnsiTheme="majorHAnsi"/>
        </w:rPr>
        <w:t>(Проверку)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5. Какой метод используется при решении иррациональных уравнений другими методами?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(Метод возведение в степень, равную степени корня)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6.Какой метод предполагает устное решение?</w:t>
      </w:r>
      <w:r>
        <w:rPr>
          <w:rFonts w:asciiTheme="majorHAnsi" w:hAnsiTheme="majorHAnsi"/>
        </w:rPr>
        <w:t xml:space="preserve">               </w:t>
      </w:r>
      <w:r w:rsidRPr="00677FF9">
        <w:rPr>
          <w:rFonts w:asciiTheme="majorHAnsi" w:hAnsiTheme="majorHAnsi"/>
        </w:rPr>
        <w:t>(Метод “пристального взгляда”?)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7. На каких свойствах иррациональных выражений основан этот метод?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  <w:r w:rsidRPr="00677FF9">
        <w:rPr>
          <w:rFonts w:asciiTheme="majorHAnsi" w:hAnsiTheme="majorHAnsi"/>
        </w:rPr>
        <w:t>(Значение арифметического корня четной степени есть величина неотрицательная, а значит сумма, произведение и частное таких выражений будет величина неотрицательная)</w:t>
      </w:r>
    </w:p>
    <w:p w:rsidR="004A2A09" w:rsidRPr="00677FF9" w:rsidRDefault="004A2A09" w:rsidP="004A2A09">
      <w:pPr>
        <w:spacing w:line="240" w:lineRule="atLeast"/>
        <w:ind w:left="-284" w:hanging="142"/>
        <w:contextualSpacing/>
        <w:rPr>
          <w:rFonts w:asciiTheme="majorHAnsi" w:hAnsiTheme="majorHAnsi"/>
        </w:rPr>
      </w:pPr>
    </w:p>
    <w:p w:rsidR="004A2A09" w:rsidRPr="004A2A09" w:rsidRDefault="004A2A09" w:rsidP="00873715">
      <w:pPr>
        <w:spacing w:line="240" w:lineRule="atLeast"/>
        <w:ind w:left="-284" w:hanging="142"/>
        <w:contextualSpacing/>
        <w:rPr>
          <w:rFonts w:ascii="Times New Roman" w:hAnsi="Times New Roman" w:cs="Times New Roman"/>
          <w:sz w:val="20"/>
          <w:szCs w:val="20"/>
        </w:rPr>
      </w:pPr>
    </w:p>
    <w:sectPr w:rsidR="004A2A09" w:rsidRPr="004A2A09" w:rsidSect="004A2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931"/>
    <w:multiLevelType w:val="hybridMultilevel"/>
    <w:tmpl w:val="319459F4"/>
    <w:lvl w:ilvl="0" w:tplc="4EA80E2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1C93089"/>
    <w:multiLevelType w:val="hybridMultilevel"/>
    <w:tmpl w:val="42A40810"/>
    <w:lvl w:ilvl="0" w:tplc="9B06D12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877735F"/>
    <w:multiLevelType w:val="hybridMultilevel"/>
    <w:tmpl w:val="5650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7F8"/>
    <w:rsid w:val="000804F8"/>
    <w:rsid w:val="002D3321"/>
    <w:rsid w:val="004A2A09"/>
    <w:rsid w:val="00573235"/>
    <w:rsid w:val="00792626"/>
    <w:rsid w:val="00873715"/>
    <w:rsid w:val="008C27F8"/>
    <w:rsid w:val="00A0698C"/>
    <w:rsid w:val="00B732C9"/>
    <w:rsid w:val="00FC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7F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C27F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C27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hyperlink" Target="http://school-collection.edu.ru/catalog/rubr/8a790bee-ba9d-4b2b-9c3a-6e370cc2df5b/11303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hyperlink" Target="http://school-collection.edu.ru/catalog/rubr/8a790bee-ba9d-4b2b-9c3a-6e370cc2df5b/113033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C967-C736-40B3-9379-D86FE404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2014-12-06T14:15:00Z</dcterms:created>
  <dcterms:modified xsi:type="dcterms:W3CDTF">2014-12-06T15:49:00Z</dcterms:modified>
</cp:coreProperties>
</file>