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4C" w:rsidRPr="00AE2305" w:rsidRDefault="00964B4C" w:rsidP="009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2305">
        <w:rPr>
          <w:rFonts w:ascii="Times New Roman" w:hAnsi="Times New Roman" w:cs="Times New Roman"/>
          <w:b/>
          <w:sz w:val="24"/>
          <w:szCs w:val="24"/>
        </w:rPr>
        <w:t xml:space="preserve">Урок № </w:t>
      </w:r>
    </w:p>
    <w:p w:rsidR="00F7158F" w:rsidRPr="00F7158F" w:rsidRDefault="00F7158F" w:rsidP="00964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Дисциплина: </w:t>
      </w:r>
      <w:r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964B4C" w:rsidRPr="00124C3F" w:rsidRDefault="00964B4C" w:rsidP="00964B4C">
      <w:pPr>
        <w:rPr>
          <w:rFonts w:ascii="Times New Roman" w:hAnsi="Times New Roman" w:cs="Times New Roman"/>
          <w:b/>
          <w:sz w:val="24"/>
          <w:szCs w:val="24"/>
        </w:rPr>
      </w:pPr>
      <w:r w:rsidRPr="00AE2305">
        <w:rPr>
          <w:rFonts w:ascii="Times New Roman" w:hAnsi="Times New Roman" w:cs="Times New Roman"/>
          <w:b/>
          <w:sz w:val="24"/>
          <w:szCs w:val="24"/>
          <w:u w:val="single"/>
        </w:rPr>
        <w:t>Тема урока:</w:t>
      </w:r>
      <w:r w:rsidRPr="00AE2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9A6" w:rsidRPr="00F7158F">
        <w:rPr>
          <w:rFonts w:ascii="Times New Roman" w:hAnsi="Times New Roman" w:cs="Times New Roman"/>
          <w:sz w:val="24"/>
          <w:szCs w:val="24"/>
        </w:rPr>
        <w:t>Автоматизированное проектирование</w:t>
      </w:r>
    </w:p>
    <w:p w:rsidR="00964B4C" w:rsidRPr="00AE2305" w:rsidRDefault="00964B4C" w:rsidP="00964B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2305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</w:p>
    <w:p w:rsidR="00964B4C" w:rsidRDefault="00964B4C" w:rsidP="00F7158F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F7158F">
        <w:rPr>
          <w:rFonts w:ascii="Times New Roman" w:hAnsi="Times New Roman" w:cs="Times New Roman"/>
          <w:i/>
          <w:sz w:val="24"/>
          <w:szCs w:val="24"/>
        </w:rPr>
        <w:t>Обучающая</w:t>
      </w:r>
      <w:r w:rsidRPr="00AE2305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</w:t>
      </w:r>
      <w:r w:rsidR="007F39A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</w:t>
      </w:r>
      <w:r w:rsidR="007F39A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</w:t>
      </w:r>
      <w:r w:rsidR="007F3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</w:t>
      </w:r>
      <w:r w:rsidR="007F3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D00AB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осно</w:t>
      </w:r>
      <w:r w:rsidR="00D00A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00AB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принципах, а также применение САПР в будущей профессии</w:t>
      </w:r>
    </w:p>
    <w:p w:rsidR="00964B4C" w:rsidRPr="00AE2305" w:rsidRDefault="00F7158F" w:rsidP="00F7158F">
      <w:pPr>
        <w:ind w:left="1418" w:hanging="14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64B4C" w:rsidRPr="00F7158F">
        <w:rPr>
          <w:rFonts w:ascii="Times New Roman" w:hAnsi="Times New Roman" w:cs="Times New Roman"/>
          <w:i/>
          <w:sz w:val="24"/>
          <w:szCs w:val="24"/>
        </w:rPr>
        <w:t>Развивающая</w:t>
      </w:r>
      <w:proofErr w:type="gramEnd"/>
      <w:r w:rsidR="00964B4C" w:rsidRPr="00AE230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00AB9" w:rsidRPr="00D00AB9">
        <w:rPr>
          <w:rFonts w:ascii="Times New Roman" w:hAnsi="Times New Roman" w:cs="Times New Roman"/>
          <w:sz w:val="24"/>
          <w:szCs w:val="24"/>
        </w:rPr>
        <w:t>развивать умение выполнять мыслительные операции, систематизировать и анал</w:t>
      </w:r>
      <w:r w:rsidR="00D00AB9" w:rsidRPr="00D00AB9">
        <w:rPr>
          <w:rFonts w:ascii="Times New Roman" w:hAnsi="Times New Roman" w:cs="Times New Roman"/>
          <w:sz w:val="24"/>
          <w:szCs w:val="24"/>
        </w:rPr>
        <w:t>и</w:t>
      </w:r>
      <w:r w:rsidR="00D00AB9" w:rsidRPr="00D00AB9">
        <w:rPr>
          <w:rFonts w:ascii="Times New Roman" w:hAnsi="Times New Roman" w:cs="Times New Roman"/>
          <w:sz w:val="24"/>
          <w:szCs w:val="24"/>
        </w:rPr>
        <w:t>зировать информацию, выделять основные понятия из общего, творческое мы</w:t>
      </w:r>
      <w:r w:rsidR="00D00AB9" w:rsidRPr="00D00AB9">
        <w:rPr>
          <w:rFonts w:ascii="Times New Roman" w:hAnsi="Times New Roman" w:cs="Times New Roman"/>
          <w:sz w:val="24"/>
          <w:szCs w:val="24"/>
        </w:rPr>
        <w:t>ш</w:t>
      </w:r>
      <w:r w:rsidR="00D00AB9" w:rsidRPr="00D00AB9">
        <w:rPr>
          <w:rFonts w:ascii="Times New Roman" w:hAnsi="Times New Roman" w:cs="Times New Roman"/>
          <w:sz w:val="24"/>
          <w:szCs w:val="24"/>
        </w:rPr>
        <w:t>ление</w:t>
      </w:r>
    </w:p>
    <w:p w:rsidR="00964B4C" w:rsidRPr="00345D7B" w:rsidRDefault="00F7158F" w:rsidP="00F7158F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4B4C" w:rsidRPr="00F7158F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r w:rsidR="00964B4C" w:rsidRPr="00AE230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64B4C">
        <w:rPr>
          <w:rFonts w:ascii="Times New Roman" w:hAnsi="Times New Roman" w:cs="Times New Roman"/>
          <w:sz w:val="24"/>
          <w:szCs w:val="24"/>
        </w:rPr>
        <w:t>вызвать заинтересованность в изучении темы</w:t>
      </w:r>
      <w:r w:rsidR="00D00A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пробудить любознательность,  </w:t>
      </w:r>
      <w:r w:rsidR="00D00AB9" w:rsidRPr="00D00AB9">
        <w:rPr>
          <w:rFonts w:ascii="Times New Roman" w:hAnsi="Times New Roman" w:cs="Times New Roman"/>
          <w:sz w:val="24"/>
          <w:szCs w:val="24"/>
        </w:rPr>
        <w:t xml:space="preserve">воспитывать чувство </w:t>
      </w:r>
      <w:r>
        <w:rPr>
          <w:rFonts w:ascii="Times New Roman" w:hAnsi="Times New Roman" w:cs="Times New Roman"/>
          <w:sz w:val="24"/>
          <w:szCs w:val="24"/>
        </w:rPr>
        <w:t>гордости за избранную профессию</w:t>
      </w:r>
    </w:p>
    <w:p w:rsidR="00964B4C" w:rsidRDefault="00964B4C" w:rsidP="00964B4C">
      <w:pPr>
        <w:rPr>
          <w:rFonts w:ascii="Times New Roman" w:hAnsi="Times New Roman" w:cs="Times New Roman"/>
          <w:sz w:val="24"/>
          <w:szCs w:val="24"/>
        </w:rPr>
      </w:pPr>
      <w:r w:rsidRPr="00AE2305">
        <w:rPr>
          <w:rFonts w:ascii="Times New Roman" w:hAnsi="Times New Roman" w:cs="Times New Roman"/>
          <w:b/>
          <w:sz w:val="24"/>
          <w:szCs w:val="24"/>
          <w:u w:val="single"/>
        </w:rPr>
        <w:t>Тип  урока</w:t>
      </w:r>
      <w:r w:rsidRPr="00AE230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E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усвоение новых знаний </w:t>
      </w:r>
      <w:r w:rsidRPr="00B94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B4C" w:rsidRPr="00AE2305" w:rsidRDefault="00964B4C" w:rsidP="00964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305">
        <w:rPr>
          <w:rFonts w:ascii="Times New Roman" w:hAnsi="Times New Roman" w:cs="Times New Roman"/>
          <w:b/>
          <w:sz w:val="24"/>
          <w:szCs w:val="24"/>
          <w:u w:val="single"/>
        </w:rPr>
        <w:t>Вид урока:</w:t>
      </w:r>
      <w:r w:rsidRPr="00AE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лекция, беседа</w:t>
      </w:r>
    </w:p>
    <w:p w:rsidR="00964B4C" w:rsidRPr="00AE2305" w:rsidRDefault="00964B4C" w:rsidP="00964B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2305">
        <w:rPr>
          <w:rFonts w:ascii="Times New Roman" w:hAnsi="Times New Roman" w:cs="Times New Roman"/>
          <w:b/>
          <w:sz w:val="24"/>
          <w:szCs w:val="24"/>
          <w:u w:val="single"/>
        </w:rPr>
        <w:t>Методы</w:t>
      </w:r>
      <w:r w:rsidRPr="00AE2305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информационный, репродуктивный</w:t>
      </w:r>
      <w:r w:rsidR="00D00AB9">
        <w:rPr>
          <w:rFonts w:ascii="Times New Roman" w:hAnsi="Times New Roman" w:cs="Times New Roman"/>
          <w:sz w:val="24"/>
          <w:szCs w:val="24"/>
        </w:rPr>
        <w:t xml:space="preserve">, частично </w:t>
      </w:r>
      <w:r w:rsidR="00564981">
        <w:rPr>
          <w:rFonts w:ascii="Times New Roman" w:hAnsi="Times New Roman" w:cs="Times New Roman"/>
          <w:sz w:val="24"/>
          <w:szCs w:val="24"/>
        </w:rPr>
        <w:t>–</w:t>
      </w:r>
      <w:r w:rsidR="00D00AB9">
        <w:rPr>
          <w:rFonts w:ascii="Times New Roman" w:hAnsi="Times New Roman" w:cs="Times New Roman"/>
          <w:sz w:val="24"/>
          <w:szCs w:val="24"/>
        </w:rPr>
        <w:t xml:space="preserve"> поисковый</w:t>
      </w:r>
      <w:r w:rsidR="00564981">
        <w:rPr>
          <w:rFonts w:ascii="Times New Roman" w:hAnsi="Times New Roman" w:cs="Times New Roman"/>
          <w:sz w:val="24"/>
          <w:szCs w:val="24"/>
        </w:rPr>
        <w:t xml:space="preserve">,  </w:t>
      </w:r>
      <w:r w:rsidR="00564981" w:rsidRPr="00564981">
        <w:rPr>
          <w:rFonts w:ascii="Times New Roman" w:hAnsi="Times New Roman" w:cs="Times New Roman"/>
          <w:sz w:val="24"/>
          <w:szCs w:val="24"/>
        </w:rPr>
        <w:t>активный (прием «согл</w:t>
      </w:r>
      <w:r w:rsidR="00564981" w:rsidRPr="00564981">
        <w:rPr>
          <w:rFonts w:ascii="Times New Roman" w:hAnsi="Times New Roman" w:cs="Times New Roman"/>
          <w:sz w:val="24"/>
          <w:szCs w:val="24"/>
        </w:rPr>
        <w:t>а</w:t>
      </w:r>
      <w:r w:rsidR="00564981">
        <w:rPr>
          <w:rFonts w:ascii="Times New Roman" w:hAnsi="Times New Roman" w:cs="Times New Roman"/>
          <w:sz w:val="24"/>
          <w:szCs w:val="24"/>
        </w:rPr>
        <w:t>сен – не согласен»</w:t>
      </w:r>
      <w:r w:rsidRPr="00AE230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964B4C" w:rsidRPr="0002098A" w:rsidRDefault="00964B4C" w:rsidP="00964B4C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98A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F7158F">
        <w:rPr>
          <w:rFonts w:ascii="Times New Roman" w:hAnsi="Times New Roman" w:cs="Times New Roman"/>
          <w:b/>
          <w:sz w:val="24"/>
          <w:szCs w:val="24"/>
          <w:u w:val="single"/>
        </w:rPr>
        <w:t>снащение</w:t>
      </w:r>
      <w:r w:rsidRPr="0002098A">
        <w:rPr>
          <w:rFonts w:ascii="Times New Roman" w:hAnsi="Times New Roman" w:cs="Times New Roman"/>
          <w:sz w:val="24"/>
          <w:szCs w:val="24"/>
        </w:rPr>
        <w:t>: ПК</w:t>
      </w:r>
      <w:r>
        <w:rPr>
          <w:rFonts w:ascii="Times New Roman" w:hAnsi="Times New Roman" w:cs="Times New Roman"/>
          <w:sz w:val="24"/>
          <w:szCs w:val="24"/>
        </w:rPr>
        <w:t>, проектор</w:t>
      </w:r>
      <w:r w:rsidR="00564981">
        <w:rPr>
          <w:rFonts w:ascii="Times New Roman" w:hAnsi="Times New Roman" w:cs="Times New Roman"/>
          <w:sz w:val="24"/>
          <w:szCs w:val="24"/>
        </w:rPr>
        <w:t>, видеоролик, презентация, Интернет (</w:t>
      </w:r>
      <w:proofErr w:type="spellStart"/>
      <w:r w:rsidR="00564981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="00564981">
        <w:rPr>
          <w:rFonts w:ascii="Times New Roman" w:hAnsi="Times New Roman" w:cs="Times New Roman"/>
          <w:sz w:val="24"/>
          <w:szCs w:val="24"/>
        </w:rPr>
        <w:t>)</w:t>
      </w:r>
    </w:p>
    <w:p w:rsidR="00964B4C" w:rsidRPr="0002098A" w:rsidRDefault="00964B4C" w:rsidP="00964B4C">
      <w:pPr>
        <w:ind w:left="2520" w:hanging="25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4B4C" w:rsidRPr="00AE2305" w:rsidRDefault="00964B4C" w:rsidP="00964B4C">
      <w:pPr>
        <w:ind w:left="2520" w:hanging="25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</w:p>
    <w:p w:rsidR="00964B4C" w:rsidRPr="00493288" w:rsidRDefault="00964B4C" w:rsidP="00964B4C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93288">
        <w:rPr>
          <w:rFonts w:ascii="Times New Roman" w:hAnsi="Times New Roman" w:cs="Times New Roman"/>
          <w:b/>
          <w:i/>
          <w:sz w:val="24"/>
          <w:szCs w:val="24"/>
        </w:rPr>
        <w:t>Оргмомент</w:t>
      </w:r>
      <w:proofErr w:type="spellEnd"/>
    </w:p>
    <w:p w:rsidR="00964B4C" w:rsidRPr="00806E53" w:rsidRDefault="00806E53" w:rsidP="00806E53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4B4C" w:rsidRPr="00806E53">
        <w:rPr>
          <w:rFonts w:ascii="Times New Roman" w:hAnsi="Times New Roman" w:cs="Times New Roman"/>
          <w:sz w:val="24"/>
          <w:szCs w:val="24"/>
        </w:rPr>
        <w:t>Приветствие, проверка присут</w:t>
      </w:r>
      <w:r>
        <w:rPr>
          <w:rFonts w:ascii="Times New Roman" w:hAnsi="Times New Roman" w:cs="Times New Roman"/>
          <w:sz w:val="24"/>
          <w:szCs w:val="24"/>
        </w:rPr>
        <w:t xml:space="preserve">ствующих. </w:t>
      </w:r>
    </w:p>
    <w:p w:rsidR="00964B4C" w:rsidRPr="00964B4C" w:rsidRDefault="00964B4C" w:rsidP="00964B4C">
      <w:pPr>
        <w:pStyle w:val="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64B4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II. Целевая установка</w:t>
      </w:r>
    </w:p>
    <w:p w:rsidR="00806E53" w:rsidRPr="00806E53" w:rsidRDefault="00806E53" w:rsidP="00964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Сообщение темы и цели</w:t>
      </w:r>
    </w:p>
    <w:p w:rsidR="00964B4C" w:rsidRPr="00AE2305" w:rsidRDefault="00964B4C" w:rsidP="00964B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E2305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E2305">
        <w:rPr>
          <w:rFonts w:ascii="Times New Roman" w:hAnsi="Times New Roman" w:cs="Times New Roman"/>
          <w:b/>
          <w:i/>
          <w:sz w:val="24"/>
          <w:szCs w:val="24"/>
        </w:rPr>
        <w:t>II. Актуализация опорных знаний</w:t>
      </w:r>
    </w:p>
    <w:p w:rsidR="00564981" w:rsidRPr="00806E53" w:rsidRDefault="00806E53" w:rsidP="00564981">
      <w:pPr>
        <w:pStyle w:val="a7"/>
        <w:tabs>
          <w:tab w:val="left" w:pos="0"/>
          <w:tab w:val="left" w:pos="284"/>
        </w:tabs>
        <w:spacing w:before="0" w:after="0" w:line="240" w:lineRule="auto"/>
        <w:jc w:val="both"/>
      </w:pPr>
      <w:r>
        <w:t xml:space="preserve">- </w:t>
      </w:r>
      <w:r w:rsidR="00564981" w:rsidRPr="00806E53">
        <w:t>Фронтальный опрос по теоретическому материалу (прием «согласен – не согласен»)</w:t>
      </w:r>
    </w:p>
    <w:p w:rsidR="00564981" w:rsidRPr="00564981" w:rsidRDefault="00FD6FAA" w:rsidP="00564981">
      <w:pPr>
        <w:pStyle w:val="a7"/>
        <w:numPr>
          <w:ilvl w:val="0"/>
          <w:numId w:val="4"/>
        </w:numPr>
        <w:tabs>
          <w:tab w:val="left" w:pos="0"/>
          <w:tab w:val="left" w:pos="284"/>
        </w:tabs>
        <w:spacing w:before="0" w:line="240" w:lineRule="auto"/>
        <w:ind w:left="0" w:firstLine="0"/>
        <w:jc w:val="both"/>
      </w:pPr>
      <w:r>
        <w:t>Базы данных</w:t>
      </w:r>
      <w:r w:rsidR="00564981" w:rsidRPr="00564981">
        <w:t xml:space="preserve"> состо</w:t>
      </w:r>
      <w:r>
        <w:t>я</w:t>
      </w:r>
      <w:r w:rsidR="00564981" w:rsidRPr="00564981">
        <w:t>т только из текста и картинок</w:t>
      </w:r>
      <w:proofErr w:type="gramStart"/>
      <w:r w:rsidR="00564981" w:rsidRPr="00564981">
        <w:t>.</w:t>
      </w:r>
      <w:r w:rsidR="00806E53">
        <w:t xml:space="preserve"> (-)</w:t>
      </w:r>
      <w:proofErr w:type="gramEnd"/>
    </w:p>
    <w:p w:rsidR="00564981" w:rsidRPr="00564981" w:rsidRDefault="00FD6FAA" w:rsidP="00564981">
      <w:pPr>
        <w:pStyle w:val="a7"/>
        <w:numPr>
          <w:ilvl w:val="0"/>
          <w:numId w:val="4"/>
        </w:numPr>
        <w:tabs>
          <w:tab w:val="left" w:pos="0"/>
          <w:tab w:val="left" w:pos="284"/>
        </w:tabs>
        <w:spacing w:before="0" w:line="240" w:lineRule="auto"/>
        <w:ind w:left="0" w:firstLine="0"/>
        <w:jc w:val="both"/>
      </w:pPr>
      <w:r>
        <w:t>Базы данных имеют различный вид</w:t>
      </w:r>
      <w:proofErr w:type="gramStart"/>
      <w:r w:rsidR="00564981" w:rsidRPr="00564981">
        <w:t>.</w:t>
      </w:r>
      <w:r w:rsidR="00806E53">
        <w:t xml:space="preserve"> (+)</w:t>
      </w:r>
      <w:proofErr w:type="gramEnd"/>
    </w:p>
    <w:p w:rsidR="00564981" w:rsidRPr="00564981" w:rsidRDefault="00564981" w:rsidP="00564981">
      <w:pPr>
        <w:pStyle w:val="a7"/>
        <w:numPr>
          <w:ilvl w:val="0"/>
          <w:numId w:val="4"/>
        </w:numPr>
        <w:tabs>
          <w:tab w:val="left" w:pos="0"/>
          <w:tab w:val="left" w:pos="284"/>
        </w:tabs>
        <w:spacing w:before="0" w:line="240" w:lineRule="auto"/>
        <w:ind w:left="0" w:firstLine="0"/>
        <w:jc w:val="both"/>
      </w:pPr>
      <w:r w:rsidRPr="00564981">
        <w:t>Чем больше текста, тем лучше</w:t>
      </w:r>
      <w:proofErr w:type="gramStart"/>
      <w:r w:rsidRPr="00564981">
        <w:t>.</w:t>
      </w:r>
      <w:r w:rsidR="00806E53" w:rsidRPr="00806E53">
        <w:t xml:space="preserve"> </w:t>
      </w:r>
      <w:r w:rsidR="00806E53">
        <w:t>(-)</w:t>
      </w:r>
      <w:proofErr w:type="gramEnd"/>
    </w:p>
    <w:p w:rsidR="00564981" w:rsidRPr="00564981" w:rsidRDefault="00FD6FAA" w:rsidP="00564981">
      <w:pPr>
        <w:pStyle w:val="a7"/>
        <w:numPr>
          <w:ilvl w:val="0"/>
          <w:numId w:val="4"/>
        </w:numPr>
        <w:tabs>
          <w:tab w:val="left" w:pos="0"/>
          <w:tab w:val="left" w:pos="284"/>
        </w:tabs>
        <w:spacing w:before="0" w:line="240" w:lineRule="auto"/>
        <w:ind w:left="0" w:firstLine="0"/>
        <w:jc w:val="both"/>
      </w:pPr>
      <w:r>
        <w:t>Формы лучше заполнять полностью</w:t>
      </w:r>
      <w:r w:rsidR="00564981" w:rsidRPr="00564981">
        <w:t>.</w:t>
      </w:r>
      <w:r w:rsidR="00806E53" w:rsidRPr="00806E53">
        <w:t xml:space="preserve"> </w:t>
      </w:r>
    </w:p>
    <w:p w:rsidR="00564981" w:rsidRPr="00564981" w:rsidRDefault="00564981" w:rsidP="00564981">
      <w:pPr>
        <w:pStyle w:val="a7"/>
        <w:numPr>
          <w:ilvl w:val="0"/>
          <w:numId w:val="4"/>
        </w:numPr>
        <w:tabs>
          <w:tab w:val="left" w:pos="0"/>
          <w:tab w:val="left" w:pos="284"/>
        </w:tabs>
        <w:spacing w:before="0" w:line="240" w:lineRule="auto"/>
        <w:ind w:left="0" w:firstLine="0"/>
        <w:jc w:val="both"/>
      </w:pPr>
      <w:r w:rsidRPr="00564981">
        <w:t xml:space="preserve">Чем меньше </w:t>
      </w:r>
      <w:r w:rsidR="00FD6FAA">
        <w:t>запрос</w:t>
      </w:r>
      <w:r w:rsidRPr="00564981">
        <w:t>, тем лучше</w:t>
      </w:r>
      <w:proofErr w:type="gramStart"/>
      <w:r w:rsidRPr="00564981">
        <w:t>.</w:t>
      </w:r>
      <w:r w:rsidR="00806E53" w:rsidRPr="00806E53">
        <w:t xml:space="preserve"> </w:t>
      </w:r>
      <w:r w:rsidR="00806E53">
        <w:t>(-)</w:t>
      </w:r>
      <w:proofErr w:type="gramEnd"/>
    </w:p>
    <w:p w:rsidR="00564981" w:rsidRPr="00564981" w:rsidRDefault="00FD6FAA" w:rsidP="00564981">
      <w:pPr>
        <w:pStyle w:val="a7"/>
        <w:numPr>
          <w:ilvl w:val="0"/>
          <w:numId w:val="4"/>
        </w:numPr>
        <w:tabs>
          <w:tab w:val="left" w:pos="0"/>
          <w:tab w:val="left" w:pos="284"/>
        </w:tabs>
        <w:spacing w:before="0" w:line="240" w:lineRule="auto"/>
        <w:ind w:left="0" w:firstLine="0"/>
        <w:jc w:val="both"/>
      </w:pPr>
      <w:r>
        <w:t>СУБД сложно создавать</w:t>
      </w:r>
      <w:proofErr w:type="gramStart"/>
      <w:r w:rsidR="00564981" w:rsidRPr="00564981">
        <w:t>.</w:t>
      </w:r>
      <w:r w:rsidR="00806E53" w:rsidRPr="00806E53">
        <w:t xml:space="preserve"> </w:t>
      </w:r>
      <w:r w:rsidR="00806E53">
        <w:t>(+)</w:t>
      </w:r>
      <w:proofErr w:type="gramEnd"/>
    </w:p>
    <w:p w:rsidR="00564981" w:rsidRPr="00564981" w:rsidRDefault="00564981" w:rsidP="00564981">
      <w:pPr>
        <w:pStyle w:val="a7"/>
        <w:tabs>
          <w:tab w:val="left" w:pos="0"/>
          <w:tab w:val="left" w:pos="284"/>
        </w:tabs>
        <w:spacing w:before="0" w:after="0" w:line="240" w:lineRule="auto"/>
        <w:jc w:val="both"/>
      </w:pPr>
      <w:r w:rsidRPr="00564981">
        <w:t xml:space="preserve">- Обучающиеся отмечают в таблице, с какими утверждениями они согласны, а с какими не согласны. </w:t>
      </w:r>
    </w:p>
    <w:p w:rsidR="00564981" w:rsidRPr="00564981" w:rsidRDefault="00564981" w:rsidP="00564981">
      <w:pPr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9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64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Полученные </w:t>
      </w:r>
      <w:proofErr w:type="gramStart"/>
      <w:r w:rsidRPr="00564981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proofErr w:type="gramEnd"/>
      <w:r w:rsidRPr="00564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4981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564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оглашают, преподаватель только проговаривает «ид</w:t>
      </w:r>
      <w:r w:rsidRPr="0056498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4981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альный» вариант ответов и просит соотнести его с тем, что получилось у ка</w:t>
      </w:r>
      <w:r w:rsidRPr="0056498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4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 из них. </w:t>
      </w:r>
    </w:p>
    <w:p w:rsidR="00806E53" w:rsidRDefault="00806E53" w:rsidP="00964B4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64B4C" w:rsidRDefault="00964B4C" w:rsidP="00964B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E2305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AE2305">
        <w:rPr>
          <w:rFonts w:ascii="Times New Roman" w:hAnsi="Times New Roman" w:cs="Times New Roman"/>
          <w:b/>
          <w:i/>
          <w:sz w:val="24"/>
          <w:szCs w:val="24"/>
        </w:rPr>
        <w:t>. Формирование новых понятий и способов действий</w:t>
      </w:r>
    </w:p>
    <w:p w:rsidR="00D00AB9" w:rsidRDefault="00CA6583" w:rsidP="00D00AB9">
      <w:p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Работа с презентацией</w:t>
      </w:r>
    </w:p>
    <w:p w:rsidR="00CA6583" w:rsidRDefault="00CA6583" w:rsidP="00D00AB9">
      <w:p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Работа с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Википедией</w:t>
      </w:r>
      <w:proofErr w:type="spellEnd"/>
    </w:p>
    <w:p w:rsidR="00CA6583" w:rsidRPr="00D00AB9" w:rsidRDefault="00CA6583" w:rsidP="00D00AB9">
      <w:pPr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Запись основных определений и понятий в тетрадь</w:t>
      </w:r>
    </w:p>
    <w:p w:rsidR="00D969A2" w:rsidRPr="007F39A6" w:rsidRDefault="007F39A6" w:rsidP="00964B4C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F39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Автоматизированно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7F39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969A2" w:rsidRPr="007F39A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проектировани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</w:p>
    <w:p w:rsidR="007F39A6" w:rsidRDefault="007F39A6" w:rsidP="00D969A2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Автоматизированное проектирование – это </w:t>
      </w:r>
      <w:hyperlink r:id="rId5" w:tooltip="Автоматизированная система управления" w:history="1">
        <w:r w:rsidRPr="007F39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автоматизированная система</w:t>
        </w:r>
      </w:hyperlink>
      <w:r w:rsidRPr="007F39A6">
        <w:rPr>
          <w:rFonts w:ascii="Times New Roman" w:hAnsi="Times New Roman" w:cs="Times New Roman"/>
          <w:sz w:val="24"/>
          <w:szCs w:val="24"/>
        </w:rPr>
        <w:t xml:space="preserve">, реализующая </w:t>
      </w:r>
      <w:hyperlink r:id="rId6" w:tooltip="Информационные технологии" w:history="1">
        <w:r w:rsidRPr="007F39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информац</w:t>
        </w:r>
        <w:r w:rsidRPr="007F39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Pr="007F39A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онную технологию</w:t>
        </w:r>
      </w:hyperlink>
      <w:r w:rsidRPr="007F39A6">
        <w:rPr>
          <w:rFonts w:ascii="Times New Roman" w:hAnsi="Times New Roman" w:cs="Times New Roman"/>
          <w:sz w:val="24"/>
          <w:szCs w:val="24"/>
        </w:rPr>
        <w:t xml:space="preserve"> выполнения функций проектирования, представляет собой организационно-техническую си</w:t>
      </w:r>
      <w:r w:rsidRPr="007F39A6">
        <w:rPr>
          <w:rFonts w:ascii="Times New Roman" w:hAnsi="Times New Roman" w:cs="Times New Roman"/>
          <w:sz w:val="24"/>
          <w:szCs w:val="24"/>
        </w:rPr>
        <w:t>с</w:t>
      </w:r>
      <w:r w:rsidRPr="007F39A6">
        <w:rPr>
          <w:rFonts w:ascii="Times New Roman" w:hAnsi="Times New Roman" w:cs="Times New Roman"/>
          <w:sz w:val="24"/>
          <w:szCs w:val="24"/>
        </w:rPr>
        <w:t>тему, предназначенную для автоматизации процесса проектирования, состоящую из персонала и комплекса технических, программных и других средств автоматизации его деятел</w:t>
      </w:r>
      <w:r w:rsidRPr="007F39A6">
        <w:rPr>
          <w:rFonts w:ascii="Times New Roman" w:hAnsi="Times New Roman" w:cs="Times New Roman"/>
          <w:sz w:val="24"/>
          <w:szCs w:val="24"/>
        </w:rPr>
        <w:t>ь</w:t>
      </w:r>
      <w:r w:rsidRPr="007F39A6">
        <w:rPr>
          <w:rFonts w:ascii="Times New Roman" w:hAnsi="Times New Roman" w:cs="Times New Roman"/>
          <w:sz w:val="24"/>
          <w:szCs w:val="24"/>
        </w:rPr>
        <w:t xml:space="preserve">ности. Также для обозначения подобных систем широко используется аббревиатура </w:t>
      </w:r>
      <w:r w:rsidRPr="007F39A6">
        <w:rPr>
          <w:rFonts w:ascii="Times New Roman" w:hAnsi="Times New Roman" w:cs="Times New Roman"/>
          <w:b/>
          <w:bCs/>
          <w:sz w:val="24"/>
          <w:szCs w:val="24"/>
        </w:rPr>
        <w:t>САПР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69A2" w:rsidRDefault="00D969A2" w:rsidP="00D969A2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автоматизированного проектирования</w:t>
      </w:r>
      <w:r w:rsidR="0096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(САПР)— организационно-техническая система, обеспечивающая автоматизацию проектирования аппаратов, двигателя и других объектов техники через методическое, программное, техническое, информационное и организацио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обеспечение и соответствующую структуру проектного пре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приятия. </w:t>
      </w:r>
    </w:p>
    <w:p w:rsidR="00D969A2" w:rsidRDefault="00D969A2" w:rsidP="00D969A2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методов, математических моделей и языков описания об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ектов, а также нормативно-технической документации по проектированию. </w:t>
      </w:r>
    </w:p>
    <w:p w:rsidR="00D969A2" w:rsidRDefault="00D969A2" w:rsidP="00D969A2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Программное обеспечение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пакеты прикладных программ, сервисные программные сре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и компоненты математического обеспечения ЭВМ. </w:t>
      </w:r>
    </w:p>
    <w:p w:rsidR="00D969A2" w:rsidRDefault="00D969A2" w:rsidP="00D969A2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обеспечение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ЭВМ, их периферийные устройства и другие устройства в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числительной и организационной техники. </w:t>
      </w:r>
    </w:p>
    <w:p w:rsidR="00D969A2" w:rsidRDefault="00D969A2" w:rsidP="00D969A2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Информационное обеспечение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 банки данных и системы управления базами данных (и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формационно-справочные системы). К организационному обеспечению относятся положения, и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струкции, руководства и другие документы, определяющие взаимодействие подразделений проек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предприятия и отдельных лиц при разработке, внедрении и эксплуатации системы. САПР как сложная техническая система создаётся в соответствии с принципами включения, системного еди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развития, комплексности, информационного единства, совместимости, инвариантности. Принцип включения предполагает, что требования к САПР некоторого изделия (например, двигат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ля) или подсистеме САПР определяются со стороны САПР изделия более высокого уровня (напр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мер, самолёта) или системы в целом. </w:t>
      </w:r>
    </w:p>
    <w:p w:rsidR="00D969A2" w:rsidRDefault="00D969A2" w:rsidP="00D969A2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системного единства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обеспечение связей между подсистемами и ко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понентами САПР, совместимость средств обеспечения и наличие подсистемы управления. 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развития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функционирования САПР как развивающейся открытой системы, в к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предусмотрена возможность замены существующих компонентов и включения новых. При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 комплексности предусматривает связанность проектирования объекта как целого и его элеме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на всех стадиях разработки. </w:t>
      </w:r>
    </w:p>
    <w:p w:rsidR="00D969A2" w:rsidRDefault="00D969A2" w:rsidP="00D969A2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информационного единства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использование единой терминологии, спос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 представления данных, условных обозначений и т. д., принятых соответствующими нормати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документами отраслевого значения. </w:t>
      </w:r>
    </w:p>
    <w:p w:rsidR="00D969A2" w:rsidRDefault="00D969A2" w:rsidP="00D969A2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совместимости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 согласования языков, символов и технических характеристик сре</w:t>
      </w:r>
      <w:proofErr w:type="gramStart"/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между компонентами для обеспечения совместного функционирования всех подси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и системы в целом. </w:t>
      </w:r>
    </w:p>
    <w:p w:rsidR="00D969A2" w:rsidRDefault="00D969A2" w:rsidP="00D969A2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инвариантности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требования к построению компонентов, функцион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которых непосредственно не связано с конкретным объектом проектирования, что спосо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96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ствует снижению затрат при разработке САПР. </w:t>
      </w:r>
    </w:p>
    <w:p w:rsidR="00AC33AB" w:rsidRPr="00AC33AB" w:rsidRDefault="00AC33AB" w:rsidP="00AC33A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  и структура САПР</w:t>
      </w:r>
    </w:p>
    <w:p w:rsidR="00AC33AB" w:rsidRPr="00AC33AB" w:rsidRDefault="00AC33AB" w:rsidP="00AC33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3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САПР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система, объединяющая технические средства, математическое и программное обеспеч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пар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метры и характеристики которых выбирают с максимальным учетом особенностей задач инженерного пр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ектирования и конструирования. В САПР обеспечивается удобство использования программ за счет применения средств оперативной связи инженера с ЭВМ, специальных пробле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но-ориентированных языков и н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личия информационно-справочной базы.</w:t>
      </w:r>
    </w:p>
    <w:p w:rsidR="008935FB" w:rsidRDefault="00AC33AB" w:rsidP="00AC33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  составными  составляющими  САПР  являются  подсистемы, обладающие  всеми  свойствами систем и создаваемые как самостоятельные системы. </w:t>
      </w:r>
    </w:p>
    <w:p w:rsidR="00AC33AB" w:rsidRPr="00AC33AB" w:rsidRDefault="00AC33AB" w:rsidP="00AC33A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 назначению  подсистемы САПР разделяют на  два  вида:  </w:t>
      </w:r>
      <w:r w:rsidRPr="00AC3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проектиру</w:t>
      </w:r>
      <w:r w:rsidRPr="00AC3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</w:t>
      </w:r>
      <w:r w:rsidRPr="00AC3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щие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C33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обслуживающие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AC33AB" w:rsidRPr="00AC33AB" w:rsidRDefault="00AC33AB" w:rsidP="008935FB">
      <w:pPr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Проектирующие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подсистемы непосредственно выполняют проектные процедуры. Примерами проектирующих подсистем могут служить подсистемы геометрического трехмерного моделиров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механических объектов, изготовления конструкторской документации, схемотехнического ан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лиза, трассировки соединений в печатных платах.</w:t>
      </w:r>
    </w:p>
    <w:p w:rsidR="00AC33AB" w:rsidRPr="00AC33AB" w:rsidRDefault="00AC33AB" w:rsidP="008935FB">
      <w:pPr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Обслуживающие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подсистемы обеспечивают функционирование проектирующих подсистем, их совокупность часто называют системной средой (или оболочкой) САПР. Типичными обслужива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 подсистемами являются подсистемы управления проектными данными, подсистемы  разр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ботки и сопровождения программного обеспечения  </w:t>
      </w:r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CASE 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Computer</w:t>
      </w:r>
      <w:proofErr w:type="spellEnd"/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Aided</w:t>
      </w:r>
      <w:proofErr w:type="spellEnd"/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Software</w:t>
      </w:r>
      <w:proofErr w:type="spellEnd"/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Engineering</w:t>
      </w:r>
      <w:proofErr w:type="spellEnd"/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обучающие подсистемы для освоения пользователями технологий, реализованных в САПР. </w:t>
      </w:r>
    </w:p>
    <w:p w:rsidR="00AC33AB" w:rsidRPr="00AC33AB" w:rsidRDefault="00AC33AB" w:rsidP="008935FB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Структурирование  САПР по различным аспектам  обусловливает появление   видов  обеспеч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 САПР. Принято выделять  семь видов обеспечения: </w:t>
      </w:r>
    </w:p>
    <w:p w:rsidR="00AC33AB" w:rsidRPr="00AC33AB" w:rsidRDefault="00AC33AB" w:rsidP="008935FB">
      <w:pPr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техническое 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включающее различные аппаратные средства (ЭВМ, периферийные устройс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сетевое коммутационное оборудов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линии связи, измерительные средства);</w:t>
      </w:r>
    </w:p>
    <w:p w:rsidR="00AC33AB" w:rsidRPr="00AC33AB" w:rsidRDefault="00AC33AB" w:rsidP="008935FB">
      <w:pPr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математическое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объединяющее математические методы, модели и алгоритмы для выпо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проектирования;</w:t>
      </w:r>
    </w:p>
    <w:p w:rsidR="00AC33AB" w:rsidRPr="00AC33AB" w:rsidRDefault="00AC33AB" w:rsidP="008935FB">
      <w:pPr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программное</w:t>
      </w:r>
      <w:proofErr w:type="gramEnd"/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представляемое компьютерными программами САПР;</w:t>
      </w:r>
    </w:p>
    <w:p w:rsidR="00AC33AB" w:rsidRPr="00AC33AB" w:rsidRDefault="00AC33AB" w:rsidP="008935FB">
      <w:pPr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информационное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ИО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),  состоящее из  БД, систем управления базами данных (СУБД), а также включающее другие данные, используемые при проектировании; отметим, что вся сов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купность используемых при проектировании данных называется информационным фондом САПР, а БД вм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 с СУБД носит название банка данных (</w:t>
      </w:r>
      <w:proofErr w:type="spellStart"/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БнД</w:t>
      </w:r>
      <w:proofErr w:type="spellEnd"/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C33AB" w:rsidRPr="00AC33AB" w:rsidRDefault="00AC33AB" w:rsidP="008935FB">
      <w:pPr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лингвистическое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выражаемое языками общения между проектировщиками и ЭВМ, языками программирования и языками обмена данными между техническими средствами САПР;</w:t>
      </w:r>
    </w:p>
    <w:p w:rsidR="00AC33AB" w:rsidRPr="00AC33AB" w:rsidRDefault="00AC33AB" w:rsidP="008935FB">
      <w:pPr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методическое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</w:t>
      </w:r>
      <w:proofErr w:type="spellEnd"/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включающее различные методики проектирования, иногда к </w:t>
      </w:r>
      <w:proofErr w:type="spellStart"/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</w:t>
      </w:r>
      <w:proofErr w:type="spellEnd"/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 также математическое обеспечение;</w:t>
      </w:r>
    </w:p>
    <w:p w:rsidR="00AC33AB" w:rsidRPr="00AC33AB" w:rsidRDefault="00AC33AB" w:rsidP="008935FB">
      <w:pPr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организационное</w:t>
      </w:r>
      <w:proofErr w:type="gramEnd"/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представляемое штатными расписаниями, должностными инстру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циями и другими документами, регламент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рующими работу проектного предприятия. </w:t>
      </w:r>
    </w:p>
    <w:p w:rsidR="00AC33AB" w:rsidRPr="00AC33AB" w:rsidRDefault="00AC33AB" w:rsidP="008935FB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 и использование моделей объекта  проектирования в прикладных  зад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 осуществляется </w:t>
      </w:r>
      <w:r w:rsidRPr="00AC33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комплексом средств автоматизированного проектирования 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(КСАП) системы (или по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C3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системы).  </w:t>
      </w:r>
    </w:p>
    <w:p w:rsidR="00964B4C" w:rsidRPr="00215A88" w:rsidRDefault="00964B4C" w:rsidP="00964B4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A88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215A88">
        <w:rPr>
          <w:rFonts w:ascii="Times New Roman" w:hAnsi="Times New Roman" w:cs="Times New Roman"/>
          <w:b/>
          <w:i/>
          <w:sz w:val="24"/>
          <w:szCs w:val="24"/>
        </w:rPr>
        <w:t>. Формирование навыков умственного труда</w:t>
      </w:r>
    </w:p>
    <w:p w:rsidR="00964B4C" w:rsidRPr="00603318" w:rsidRDefault="00CA6583" w:rsidP="00CA65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4B4C" w:rsidRPr="00603318">
        <w:rPr>
          <w:rFonts w:ascii="Times New Roman" w:hAnsi="Times New Roman" w:cs="Times New Roman"/>
          <w:sz w:val="24"/>
          <w:szCs w:val="24"/>
        </w:rPr>
        <w:t>Фронтальный опрос:</w:t>
      </w:r>
    </w:p>
    <w:p w:rsidR="00964B4C" w:rsidRDefault="00964B4C" w:rsidP="00964B4C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САПР?</w:t>
      </w:r>
    </w:p>
    <w:p w:rsidR="00964B4C" w:rsidRDefault="00964B4C" w:rsidP="00964B4C">
      <w:pPr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входит в информационное обеспечение?</w:t>
      </w:r>
    </w:p>
    <w:p w:rsidR="00CA6583" w:rsidRDefault="00CA6583" w:rsidP="00CA65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видеоролика</w:t>
      </w:r>
      <w:r w:rsidR="00F7158F">
        <w:rPr>
          <w:rFonts w:ascii="Times New Roman" w:hAnsi="Times New Roman" w:cs="Times New Roman"/>
          <w:sz w:val="24"/>
          <w:szCs w:val="24"/>
        </w:rPr>
        <w:t xml:space="preserve"> (применение САПР в производстве – проектирование напорной сети)</w:t>
      </w:r>
    </w:p>
    <w:p w:rsidR="00964B4C" w:rsidRPr="00215A88" w:rsidRDefault="00964B4C" w:rsidP="00964B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15A88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="00F7158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F7158F">
        <w:rPr>
          <w:rFonts w:ascii="Times New Roman" w:hAnsi="Times New Roman" w:cs="Times New Roman"/>
          <w:b/>
          <w:i/>
          <w:sz w:val="24"/>
          <w:szCs w:val="24"/>
        </w:rPr>
        <w:t>Итог  урока</w:t>
      </w:r>
      <w:proofErr w:type="gramEnd"/>
    </w:p>
    <w:p w:rsidR="00F7158F" w:rsidRPr="00F7158F" w:rsidRDefault="00F7158F" w:rsidP="00F7158F">
      <w:pPr>
        <w:pStyle w:val="a6"/>
        <w:tabs>
          <w:tab w:val="left" w:pos="284"/>
          <w:tab w:val="left" w:pos="567"/>
        </w:tabs>
        <w:suppressAutoHyphens/>
        <w:spacing w:after="0" w:line="240" w:lineRule="auto"/>
        <w:ind w:left="0"/>
        <w:jc w:val="both"/>
        <w:rPr>
          <w:sz w:val="24"/>
          <w:szCs w:val="24"/>
        </w:rPr>
      </w:pPr>
      <w:r w:rsidRPr="00F7158F">
        <w:rPr>
          <w:rFonts w:ascii="Times New Roman" w:hAnsi="Times New Roman"/>
          <w:sz w:val="24"/>
          <w:szCs w:val="24"/>
        </w:rPr>
        <w:t xml:space="preserve">- Рефлексия </w:t>
      </w:r>
    </w:p>
    <w:p w:rsidR="00F7158F" w:rsidRPr="00F7158F" w:rsidRDefault="00F7158F" w:rsidP="00F7158F">
      <w:pPr>
        <w:pStyle w:val="text"/>
        <w:numPr>
          <w:ilvl w:val="0"/>
          <w:numId w:val="6"/>
        </w:numPr>
        <w:tabs>
          <w:tab w:val="clear" w:pos="1429"/>
          <w:tab w:val="left" w:pos="284"/>
          <w:tab w:val="left" w:pos="567"/>
          <w:tab w:val="num" w:pos="851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Что нового вы сегодня узнали</w:t>
      </w:r>
      <w:r w:rsidRPr="00F7158F">
        <w:rPr>
          <w:rFonts w:ascii="Times New Roman" w:hAnsi="Times New Roman" w:cs="Times New Roman"/>
          <w:color w:val="auto"/>
          <w:sz w:val="24"/>
          <w:szCs w:val="24"/>
        </w:rPr>
        <w:t>?</w:t>
      </w:r>
    </w:p>
    <w:p w:rsidR="00F7158F" w:rsidRPr="00F7158F" w:rsidRDefault="00F7158F" w:rsidP="00F7158F">
      <w:pPr>
        <w:pStyle w:val="text"/>
        <w:numPr>
          <w:ilvl w:val="0"/>
          <w:numId w:val="6"/>
        </w:numPr>
        <w:tabs>
          <w:tab w:val="clear" w:pos="1429"/>
          <w:tab w:val="left" w:pos="284"/>
          <w:tab w:val="left" w:pos="567"/>
          <w:tab w:val="num" w:pos="851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7158F">
        <w:rPr>
          <w:rFonts w:ascii="Times New Roman" w:hAnsi="Times New Roman" w:cs="Times New Roman"/>
          <w:color w:val="auto"/>
          <w:sz w:val="24"/>
          <w:szCs w:val="24"/>
        </w:rPr>
        <w:t xml:space="preserve">Что произвело на вас наибольшее впечатление? </w:t>
      </w:r>
    </w:p>
    <w:p w:rsidR="00F7158F" w:rsidRPr="00F7158F" w:rsidRDefault="00F7158F" w:rsidP="00F7158F">
      <w:pPr>
        <w:pStyle w:val="text"/>
        <w:numPr>
          <w:ilvl w:val="0"/>
          <w:numId w:val="6"/>
        </w:numPr>
        <w:tabs>
          <w:tab w:val="clear" w:pos="1429"/>
          <w:tab w:val="left" w:pos="284"/>
          <w:tab w:val="left" w:pos="567"/>
          <w:tab w:val="num" w:pos="851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7158F">
        <w:rPr>
          <w:rFonts w:ascii="Times New Roman" w:hAnsi="Times New Roman" w:cs="Times New Roman"/>
          <w:color w:val="auto"/>
          <w:sz w:val="24"/>
          <w:szCs w:val="24"/>
        </w:rPr>
        <w:t xml:space="preserve">Есть ли что-либо, что удивило вас в процессе занятия? </w:t>
      </w:r>
    </w:p>
    <w:p w:rsidR="00F7158F" w:rsidRPr="00F7158F" w:rsidRDefault="00F7158F" w:rsidP="00F7158F">
      <w:pPr>
        <w:pStyle w:val="text"/>
        <w:numPr>
          <w:ilvl w:val="0"/>
          <w:numId w:val="6"/>
        </w:numPr>
        <w:tabs>
          <w:tab w:val="clear" w:pos="1429"/>
          <w:tab w:val="left" w:pos="284"/>
          <w:tab w:val="left" w:pos="567"/>
          <w:tab w:val="num" w:pos="851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7158F">
        <w:rPr>
          <w:rFonts w:ascii="Times New Roman" w:hAnsi="Times New Roman" w:cs="Times New Roman"/>
          <w:color w:val="auto"/>
          <w:sz w:val="24"/>
          <w:szCs w:val="24"/>
        </w:rPr>
        <w:t xml:space="preserve">Как вы оцениваете свои действия и действия группы? </w:t>
      </w:r>
    </w:p>
    <w:p w:rsidR="00964B4C" w:rsidRPr="00215A88" w:rsidRDefault="00964B4C" w:rsidP="00964B4C">
      <w:pPr>
        <w:rPr>
          <w:rFonts w:ascii="Times New Roman" w:hAnsi="Times New Roman" w:cs="Times New Roman"/>
          <w:sz w:val="24"/>
          <w:szCs w:val="24"/>
        </w:rPr>
      </w:pPr>
      <w:r w:rsidRPr="00215A88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Pr="00215A88">
        <w:rPr>
          <w:rFonts w:ascii="Times New Roman" w:hAnsi="Times New Roman" w:cs="Times New Roman"/>
          <w:b/>
          <w:i/>
          <w:sz w:val="24"/>
          <w:szCs w:val="24"/>
        </w:rPr>
        <w:t xml:space="preserve">. Домашнее задание    </w:t>
      </w:r>
      <w:r w:rsidRPr="00215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B4C" w:rsidRDefault="00964B4C" w:rsidP="00964B4C">
      <w:pPr>
        <w:ind w:firstLine="39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Конспект.</w:t>
      </w:r>
    </w:p>
    <w:p w:rsidR="00FA0F04" w:rsidRDefault="00FA0F04" w:rsidP="00D969A2">
      <w:pPr>
        <w:tabs>
          <w:tab w:val="left" w:pos="142"/>
        </w:tabs>
        <w:jc w:val="both"/>
      </w:pPr>
    </w:p>
    <w:sectPr w:rsidR="00FA0F04" w:rsidSect="00D969A2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621"/>
    <w:multiLevelType w:val="multilevel"/>
    <w:tmpl w:val="289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C3FDA"/>
    <w:multiLevelType w:val="multilevel"/>
    <w:tmpl w:val="8BB6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3249B"/>
    <w:multiLevelType w:val="multilevel"/>
    <w:tmpl w:val="B9F6C828"/>
    <w:lvl w:ilvl="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3C1C02"/>
    <w:multiLevelType w:val="hybridMultilevel"/>
    <w:tmpl w:val="4160775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CF80D45"/>
    <w:multiLevelType w:val="hybridMultilevel"/>
    <w:tmpl w:val="77149714"/>
    <w:lvl w:ilvl="0" w:tplc="2156640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FFE5256"/>
    <w:multiLevelType w:val="hybridMultilevel"/>
    <w:tmpl w:val="F0C66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D969A2"/>
    <w:rsid w:val="00564981"/>
    <w:rsid w:val="005F21D3"/>
    <w:rsid w:val="007F39A6"/>
    <w:rsid w:val="00806E53"/>
    <w:rsid w:val="008935FB"/>
    <w:rsid w:val="00964B4C"/>
    <w:rsid w:val="00A106C2"/>
    <w:rsid w:val="00AC33AB"/>
    <w:rsid w:val="00C420AE"/>
    <w:rsid w:val="00CA6583"/>
    <w:rsid w:val="00D00AB9"/>
    <w:rsid w:val="00D969A2"/>
    <w:rsid w:val="00F7158F"/>
    <w:rsid w:val="00FA0F04"/>
    <w:rsid w:val="00F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04"/>
  </w:style>
  <w:style w:type="paragraph" w:styleId="1">
    <w:name w:val="heading 1"/>
    <w:basedOn w:val="a"/>
    <w:link w:val="10"/>
    <w:uiPriority w:val="9"/>
    <w:qFormat/>
    <w:rsid w:val="00D969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69A2"/>
    <w:rPr>
      <w:color w:val="0000FF"/>
      <w:u w:val="single"/>
    </w:rPr>
  </w:style>
  <w:style w:type="character" w:styleId="a4">
    <w:name w:val="Strong"/>
    <w:basedOn w:val="a0"/>
    <w:uiPriority w:val="22"/>
    <w:qFormat/>
    <w:rsid w:val="00D969A2"/>
    <w:rPr>
      <w:b/>
      <w:bCs/>
    </w:rPr>
  </w:style>
  <w:style w:type="character" w:styleId="a5">
    <w:name w:val="Emphasis"/>
    <w:basedOn w:val="a0"/>
    <w:uiPriority w:val="20"/>
    <w:qFormat/>
    <w:rsid w:val="00D969A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64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qFormat/>
    <w:rsid w:val="00964B4C"/>
    <w:pPr>
      <w:spacing w:after="200" w:line="276" w:lineRule="auto"/>
      <w:ind w:left="720"/>
      <w:contextualSpacing/>
    </w:pPr>
  </w:style>
  <w:style w:type="paragraph" w:styleId="a7">
    <w:name w:val="Normal (Web)"/>
    <w:basedOn w:val="a"/>
    <w:rsid w:val="00564981"/>
    <w:pPr>
      <w:suppressAutoHyphens/>
      <w:spacing w:before="28" w:after="28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7158F"/>
    <w:pPr>
      <w:spacing w:before="100" w:beforeAutospacing="1" w:after="100" w:afterAutospacing="1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8%D0%BD%D1%84%D0%BE%D1%80%D0%BC%D0%B0%D1%86%D0%B8%D0%BE%D0%BD%D0%BD%D1%8B%D0%B5_%D1%82%D0%B5%D1%85%D0%BD%D0%BE%D0%BB%D0%BE%D0%B3%D0%B8%D0%B8" TargetMode="External"/><Relationship Id="rId5" Type="http://schemas.openxmlformats.org/officeDocument/2006/relationships/hyperlink" Target="http://ru.wikipedia.org/wiki/%D0%90%D0%B2%D1%82%D0%BE%D0%BC%D0%B0%D1%82%D0%B8%D0%B7%D0%B8%D1%80%D0%BE%D0%B2%D0%B0%D0%BD%D0%BD%D0%B0%D1%8F_%D1%81%D0%B8%D1%81%D1%82%D0%B5%D0%BC%D0%B0_%D1%83%D0%BF%D1%80%D0%B0%D0%B2%D0%BB%D0%B5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9</cp:revision>
  <dcterms:created xsi:type="dcterms:W3CDTF">2014-02-27T05:46:00Z</dcterms:created>
  <dcterms:modified xsi:type="dcterms:W3CDTF">2014-02-27T07:06:00Z</dcterms:modified>
</cp:coreProperties>
</file>