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AC" w:rsidRPr="00EB31E3" w:rsidRDefault="00EB31E3" w:rsidP="00EB31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31E3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EB31E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26262">
        <w:rPr>
          <w:rFonts w:ascii="Times New Roman" w:hAnsi="Times New Roman" w:cs="Times New Roman"/>
          <w:i/>
          <w:sz w:val="24"/>
          <w:szCs w:val="24"/>
        </w:rPr>
        <w:t>Демографическая ситуация в современной России.</w:t>
      </w:r>
    </w:p>
    <w:p w:rsidR="00EB31E3" w:rsidRDefault="00EB31E3" w:rsidP="00EB31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31E3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B31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5554">
        <w:rPr>
          <w:rFonts w:ascii="Times New Roman" w:hAnsi="Times New Roman" w:cs="Times New Roman"/>
          <w:sz w:val="24"/>
          <w:szCs w:val="24"/>
        </w:rPr>
        <w:t>комбинированный</w:t>
      </w:r>
      <w:r w:rsidR="0049004C">
        <w:rPr>
          <w:rFonts w:ascii="Times New Roman" w:hAnsi="Times New Roman" w:cs="Times New Roman"/>
          <w:sz w:val="24"/>
          <w:szCs w:val="24"/>
        </w:rPr>
        <w:t>.</w:t>
      </w:r>
    </w:p>
    <w:p w:rsidR="00E26262" w:rsidRDefault="00E26262" w:rsidP="00576BE2">
      <w:pPr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E26262"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76BE2">
        <w:rPr>
          <w:rFonts w:ascii="Times New Roman" w:hAnsi="Times New Roman" w:cs="Times New Roman"/>
          <w:sz w:val="24"/>
          <w:szCs w:val="24"/>
        </w:rPr>
        <w:t>- сформировать представление у учащихся о демографической ситуации в  современной России, используя в качестве основного источника данные статистики.</w:t>
      </w:r>
    </w:p>
    <w:p w:rsidR="00E26262" w:rsidRDefault="00E26262" w:rsidP="00E26262">
      <w:pPr>
        <w:spacing w:after="0" w:line="36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E26262">
        <w:rPr>
          <w:rFonts w:ascii="Times New Roman" w:hAnsi="Times New Roman" w:cs="Times New Roman"/>
          <w:b/>
          <w:sz w:val="24"/>
          <w:szCs w:val="24"/>
        </w:rPr>
        <w:t>Задачи урока</w:t>
      </w:r>
      <w:r>
        <w:rPr>
          <w:rFonts w:ascii="Times New Roman" w:hAnsi="Times New Roman" w:cs="Times New Roman"/>
          <w:sz w:val="24"/>
          <w:szCs w:val="24"/>
        </w:rPr>
        <w:t>:    - выявление факторов, влияющих  на демографические процессы;</w:t>
      </w:r>
    </w:p>
    <w:p w:rsidR="00E26262" w:rsidRDefault="00E26262" w:rsidP="00BA2F8C">
      <w:pPr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- выработка умений систематизации и анализа изученного материала,   </w:t>
      </w:r>
      <w:r w:rsidR="00BA2F8C">
        <w:rPr>
          <w:rFonts w:ascii="Times New Roman" w:hAnsi="Times New Roman" w:cs="Times New Roman"/>
          <w:sz w:val="24"/>
          <w:szCs w:val="24"/>
        </w:rPr>
        <w:t xml:space="preserve"> </w:t>
      </w:r>
      <w:r w:rsidR="00A70078">
        <w:rPr>
          <w:rFonts w:ascii="Times New Roman" w:hAnsi="Times New Roman" w:cs="Times New Roman"/>
          <w:sz w:val="24"/>
          <w:szCs w:val="24"/>
        </w:rPr>
        <w:t>формулирование</w:t>
      </w:r>
      <w:r>
        <w:rPr>
          <w:rFonts w:ascii="Times New Roman" w:hAnsi="Times New Roman" w:cs="Times New Roman"/>
          <w:sz w:val="24"/>
          <w:szCs w:val="24"/>
        </w:rPr>
        <w:t xml:space="preserve"> собственных выводов;</w:t>
      </w:r>
    </w:p>
    <w:p w:rsidR="00BA2F8C" w:rsidRDefault="00E26262" w:rsidP="00E26262">
      <w:pPr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="00BA2F8C">
        <w:rPr>
          <w:rFonts w:ascii="Times New Roman" w:hAnsi="Times New Roman" w:cs="Times New Roman"/>
          <w:sz w:val="24"/>
          <w:szCs w:val="24"/>
        </w:rPr>
        <w:t>продолжение работы по формированию у учащихся активной гражданской позиции, эмоционально-личностного отношения к изучаемым событиям.</w:t>
      </w:r>
    </w:p>
    <w:p w:rsidR="008A2C2B" w:rsidRPr="008A2C2B" w:rsidRDefault="008A2C2B" w:rsidP="00E26262">
      <w:pPr>
        <w:spacing w:after="0" w:line="36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 w:rsidRPr="008A2C2B">
        <w:rPr>
          <w:rFonts w:ascii="Times New Roman" w:hAnsi="Times New Roman" w:cs="Times New Roman"/>
          <w:b/>
          <w:sz w:val="24"/>
          <w:szCs w:val="24"/>
        </w:rPr>
        <w:t>Основные</w:t>
      </w:r>
    </w:p>
    <w:p w:rsidR="008A2C2B" w:rsidRDefault="008A2C2B" w:rsidP="00E26262">
      <w:pPr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8A2C2B">
        <w:rPr>
          <w:rFonts w:ascii="Times New Roman" w:hAnsi="Times New Roman" w:cs="Times New Roman"/>
          <w:b/>
          <w:sz w:val="24"/>
          <w:szCs w:val="24"/>
        </w:rPr>
        <w:t>понятия</w:t>
      </w:r>
      <w:r>
        <w:rPr>
          <w:rFonts w:ascii="Times New Roman" w:hAnsi="Times New Roman" w:cs="Times New Roman"/>
          <w:sz w:val="24"/>
          <w:szCs w:val="24"/>
        </w:rPr>
        <w:t xml:space="preserve">:             </w:t>
      </w:r>
      <w:r w:rsidR="00941504">
        <w:rPr>
          <w:rFonts w:ascii="Times New Roman" w:hAnsi="Times New Roman" w:cs="Times New Roman"/>
          <w:sz w:val="24"/>
          <w:szCs w:val="24"/>
        </w:rPr>
        <w:t xml:space="preserve">демография, </w:t>
      </w:r>
      <w:r>
        <w:rPr>
          <w:rFonts w:ascii="Times New Roman" w:hAnsi="Times New Roman" w:cs="Times New Roman"/>
          <w:sz w:val="24"/>
          <w:szCs w:val="24"/>
        </w:rPr>
        <w:t xml:space="preserve">демографическая политика.    </w:t>
      </w:r>
    </w:p>
    <w:p w:rsidR="00A4087D" w:rsidRDefault="00A4087D" w:rsidP="00A408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2C2B" w:rsidRDefault="008A2C2B" w:rsidP="00A408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</w:t>
      </w:r>
    </w:p>
    <w:p w:rsidR="008A2C2B" w:rsidRPr="008A2C2B" w:rsidRDefault="008A2C2B" w:rsidP="00E26262">
      <w:pPr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депопуляция, миграция, воспроизводство населения.</w:t>
      </w:r>
    </w:p>
    <w:p w:rsidR="00BA2F8C" w:rsidRPr="00BA2F8C" w:rsidRDefault="00BA2F8C" w:rsidP="00A408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2F8C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863C73" w:rsidRDefault="00BA2F8C" w:rsidP="00E26262">
      <w:pPr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BA2F8C">
        <w:rPr>
          <w:rFonts w:ascii="Times New Roman" w:hAnsi="Times New Roman" w:cs="Times New Roman"/>
          <w:b/>
          <w:sz w:val="24"/>
          <w:szCs w:val="24"/>
        </w:rPr>
        <w:t>и литература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4900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C73">
        <w:rPr>
          <w:rFonts w:ascii="Times New Roman" w:hAnsi="Times New Roman" w:cs="Times New Roman"/>
          <w:sz w:val="24"/>
          <w:szCs w:val="24"/>
        </w:rPr>
        <w:t>компьютер, проектор, экран</w:t>
      </w:r>
      <w:r w:rsidR="00314212">
        <w:rPr>
          <w:rFonts w:ascii="Times New Roman" w:hAnsi="Times New Roman" w:cs="Times New Roman"/>
          <w:sz w:val="24"/>
          <w:szCs w:val="24"/>
        </w:rPr>
        <w:t>, колонки</w:t>
      </w:r>
      <w:r w:rsidR="00863C73">
        <w:rPr>
          <w:rFonts w:ascii="Times New Roman" w:hAnsi="Times New Roman" w:cs="Times New Roman"/>
          <w:sz w:val="24"/>
          <w:szCs w:val="24"/>
        </w:rPr>
        <w:t>;</w:t>
      </w:r>
    </w:p>
    <w:p w:rsidR="00863C73" w:rsidRDefault="00863C73" w:rsidP="00E26262">
      <w:pPr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9004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компьютерная презентация по теме урока;</w:t>
      </w:r>
    </w:p>
    <w:p w:rsidR="0049004C" w:rsidRDefault="00863C73" w:rsidP="0049004C">
      <w:pPr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9004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49004C">
        <w:rPr>
          <w:rFonts w:ascii="Times New Roman" w:hAnsi="Times New Roman" w:cs="Times New Roman"/>
          <w:sz w:val="24"/>
          <w:szCs w:val="24"/>
        </w:rPr>
        <w:t xml:space="preserve">«Обществознание» для 11 класса, профильный уровень, под редакцией  </w:t>
      </w:r>
      <w:proofErr w:type="spellStart"/>
      <w:r w:rsidR="0049004C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="0049004C">
        <w:rPr>
          <w:rFonts w:ascii="Times New Roman" w:hAnsi="Times New Roman" w:cs="Times New Roman"/>
          <w:sz w:val="24"/>
          <w:szCs w:val="24"/>
        </w:rPr>
        <w:t>. М., 20</w:t>
      </w:r>
      <w:r w:rsidR="00C84831">
        <w:rPr>
          <w:rFonts w:ascii="Times New Roman" w:hAnsi="Times New Roman" w:cs="Times New Roman"/>
          <w:sz w:val="24"/>
          <w:szCs w:val="24"/>
        </w:rPr>
        <w:t>12</w:t>
      </w:r>
      <w:r w:rsidR="0049004C">
        <w:rPr>
          <w:rFonts w:ascii="Times New Roman" w:hAnsi="Times New Roman" w:cs="Times New Roman"/>
          <w:sz w:val="24"/>
          <w:szCs w:val="24"/>
        </w:rPr>
        <w:t>;</w:t>
      </w:r>
    </w:p>
    <w:p w:rsidR="00BA2F8C" w:rsidRDefault="0049004C" w:rsidP="00E26262">
      <w:pPr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C73">
        <w:rPr>
          <w:rFonts w:ascii="Times New Roman" w:hAnsi="Times New Roman" w:cs="Times New Roman"/>
          <w:sz w:val="24"/>
          <w:szCs w:val="24"/>
        </w:rPr>
        <w:t xml:space="preserve"> </w:t>
      </w:r>
      <w:r w:rsidR="00BA2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- </w:t>
      </w:r>
      <w:r w:rsidR="00314212">
        <w:rPr>
          <w:rFonts w:ascii="Times New Roman" w:hAnsi="Times New Roman" w:cs="Times New Roman"/>
          <w:sz w:val="24"/>
          <w:szCs w:val="24"/>
        </w:rPr>
        <w:t>дидактические материалы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9004C" w:rsidRDefault="00530B85" w:rsidP="00530B85">
      <w:pPr>
        <w:spacing w:after="0" w:line="360" w:lineRule="auto"/>
        <w:ind w:left="1843" w:hanging="1843"/>
        <w:jc w:val="center"/>
        <w:rPr>
          <w:rFonts w:ascii="Times New Roman" w:hAnsi="Times New Roman" w:cs="Times New Roman"/>
          <w:sz w:val="24"/>
          <w:szCs w:val="24"/>
        </w:rPr>
      </w:pPr>
      <w:r w:rsidRPr="00941504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412A2" w:rsidRPr="00C412A2" w:rsidRDefault="00BD75B0" w:rsidP="00941504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2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412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5554">
        <w:rPr>
          <w:rFonts w:ascii="Times New Roman" w:hAnsi="Times New Roman" w:cs="Times New Roman"/>
          <w:b/>
          <w:i/>
          <w:sz w:val="24"/>
          <w:szCs w:val="24"/>
        </w:rPr>
        <w:t>Организационный момент</w:t>
      </w:r>
      <w:r w:rsidRPr="003B5554">
        <w:rPr>
          <w:rFonts w:ascii="Times New Roman" w:hAnsi="Times New Roman" w:cs="Times New Roman"/>
          <w:sz w:val="24"/>
          <w:szCs w:val="24"/>
        </w:rPr>
        <w:t>.</w:t>
      </w:r>
      <w:r w:rsidRPr="00C41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2A2" w:rsidRPr="003B5554">
        <w:rPr>
          <w:rFonts w:ascii="Times New Roman" w:hAnsi="Times New Roman" w:cs="Times New Roman"/>
          <w:sz w:val="24"/>
          <w:szCs w:val="24"/>
        </w:rPr>
        <w:t>(1 мин)</w:t>
      </w:r>
    </w:p>
    <w:p w:rsidR="00941504" w:rsidRPr="00BD75B0" w:rsidRDefault="00BD75B0" w:rsidP="00C41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</w:t>
      </w:r>
      <w:r w:rsidR="00C412A2">
        <w:rPr>
          <w:rFonts w:ascii="Times New Roman" w:hAnsi="Times New Roman" w:cs="Times New Roman"/>
          <w:sz w:val="24"/>
          <w:szCs w:val="24"/>
        </w:rPr>
        <w:t>тавление учителя, приветствие гостей и учеников. Создание комфортной рабочей атмосферы на уроке.</w:t>
      </w:r>
    </w:p>
    <w:p w:rsidR="00530B85" w:rsidRPr="003469AF" w:rsidRDefault="003B5554" w:rsidP="00530B85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3B555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5554">
        <w:rPr>
          <w:rFonts w:ascii="Times New Roman" w:hAnsi="Times New Roman" w:cs="Times New Roman"/>
          <w:b/>
          <w:sz w:val="24"/>
          <w:szCs w:val="24"/>
        </w:rPr>
        <w:t>.</w:t>
      </w:r>
      <w:r w:rsidRPr="003B55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54">
        <w:rPr>
          <w:rFonts w:ascii="Times New Roman" w:hAnsi="Times New Roman" w:cs="Times New Roman"/>
          <w:b/>
          <w:i/>
          <w:sz w:val="24"/>
          <w:szCs w:val="24"/>
        </w:rPr>
        <w:t>Подготовка учащихся к активному усвоению нового материала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46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9AF" w:rsidRPr="003469AF">
        <w:rPr>
          <w:rFonts w:ascii="Times New Roman" w:hAnsi="Times New Roman" w:cs="Times New Roman"/>
          <w:sz w:val="24"/>
          <w:szCs w:val="24"/>
        </w:rPr>
        <w:t>(</w:t>
      </w:r>
      <w:r w:rsidR="00211AD7">
        <w:rPr>
          <w:rFonts w:ascii="Times New Roman" w:hAnsi="Times New Roman" w:cs="Times New Roman"/>
          <w:sz w:val="24"/>
          <w:szCs w:val="24"/>
        </w:rPr>
        <w:t>10</w:t>
      </w:r>
      <w:r w:rsidR="003469AF" w:rsidRPr="003469AF">
        <w:rPr>
          <w:rFonts w:ascii="Times New Roman" w:hAnsi="Times New Roman" w:cs="Times New Roman"/>
          <w:sz w:val="24"/>
          <w:szCs w:val="24"/>
        </w:rPr>
        <w:t xml:space="preserve"> мин)</w:t>
      </w:r>
    </w:p>
    <w:p w:rsidR="003B5554" w:rsidRDefault="001B2A3A" w:rsidP="00530B85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Вовлечение учеников в деятельность через повторение ранее изученного материала.</w:t>
      </w:r>
    </w:p>
    <w:p w:rsidR="001B2A3A" w:rsidRDefault="003469AF" w:rsidP="00346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9AF">
        <w:rPr>
          <w:rFonts w:ascii="Times New Roman" w:hAnsi="Times New Roman" w:cs="Times New Roman"/>
          <w:b/>
          <w:i/>
          <w:sz w:val="24"/>
          <w:szCs w:val="24"/>
        </w:rPr>
        <w:t>Проверка знания терминов предыдущей темы: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6F4">
        <w:rPr>
          <w:rFonts w:ascii="Times New Roman" w:hAnsi="Times New Roman" w:cs="Times New Roman"/>
          <w:sz w:val="24"/>
          <w:szCs w:val="24"/>
        </w:rPr>
        <w:t>эмиграция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306F4">
        <w:rPr>
          <w:rFonts w:ascii="Times New Roman" w:hAnsi="Times New Roman" w:cs="Times New Roman"/>
          <w:sz w:val="24"/>
          <w:szCs w:val="24"/>
        </w:rPr>
        <w:t xml:space="preserve"> </w:t>
      </w:r>
      <w:r w:rsidR="00ED0045">
        <w:rPr>
          <w:rFonts w:ascii="Times New Roman" w:hAnsi="Times New Roman" w:cs="Times New Roman"/>
          <w:sz w:val="24"/>
          <w:szCs w:val="24"/>
        </w:rPr>
        <w:t>глобализация</w:t>
      </w:r>
      <w:r w:rsidR="00C306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интеграция, дифференциация, </w:t>
      </w:r>
      <w:r w:rsidR="00ED0045">
        <w:rPr>
          <w:rFonts w:ascii="Times New Roman" w:hAnsi="Times New Roman" w:cs="Times New Roman"/>
          <w:sz w:val="24"/>
          <w:szCs w:val="24"/>
        </w:rPr>
        <w:t>геноцид</w:t>
      </w:r>
      <w:r>
        <w:rPr>
          <w:rFonts w:ascii="Times New Roman" w:hAnsi="Times New Roman" w:cs="Times New Roman"/>
          <w:sz w:val="24"/>
          <w:szCs w:val="24"/>
        </w:rPr>
        <w:t xml:space="preserve"> (устный опрос). </w:t>
      </w:r>
    </w:p>
    <w:p w:rsidR="003469AF" w:rsidRPr="003469AF" w:rsidRDefault="003469AF" w:rsidP="00346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9AF">
        <w:rPr>
          <w:rFonts w:ascii="Times New Roman" w:hAnsi="Times New Roman" w:cs="Times New Roman"/>
          <w:b/>
          <w:sz w:val="24"/>
          <w:szCs w:val="24"/>
        </w:rPr>
        <w:t>Выполнение заданий в формате ЕГЭ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469AF" w:rsidRDefault="00D351FF" w:rsidP="00346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класса на три группы (по количеству рядов парт)</w:t>
      </w:r>
      <w:r w:rsidR="00211AD7">
        <w:rPr>
          <w:rFonts w:ascii="Times New Roman" w:hAnsi="Times New Roman" w:cs="Times New Roman"/>
          <w:sz w:val="24"/>
          <w:szCs w:val="24"/>
        </w:rPr>
        <w:t>, выполняется</w:t>
      </w:r>
      <w:r>
        <w:rPr>
          <w:rFonts w:ascii="Times New Roman" w:hAnsi="Times New Roman" w:cs="Times New Roman"/>
          <w:sz w:val="24"/>
          <w:szCs w:val="24"/>
        </w:rPr>
        <w:t xml:space="preserve"> три задания из части А.</w:t>
      </w:r>
    </w:p>
    <w:p w:rsidR="00730E5A" w:rsidRPr="00730E5A" w:rsidRDefault="00730E5A" w:rsidP="003469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0E5A">
        <w:rPr>
          <w:rFonts w:ascii="Times New Roman" w:hAnsi="Times New Roman" w:cs="Times New Roman"/>
          <w:b/>
          <w:i/>
          <w:sz w:val="24"/>
          <w:szCs w:val="24"/>
        </w:rPr>
        <w:t>Приложение №1.</w:t>
      </w:r>
    </w:p>
    <w:p w:rsidR="00D351FF" w:rsidRPr="00D351FF" w:rsidRDefault="00D351FF" w:rsidP="00D351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51FF">
        <w:rPr>
          <w:rFonts w:ascii="Times New Roman" w:eastAsia="Times New Roman" w:hAnsi="Times New Roman" w:cs="Times New Roman"/>
          <w:b/>
          <w:lang w:eastAsia="ru-RU"/>
        </w:rPr>
        <w:t>Национальная политика — это</w:t>
      </w:r>
    </w:p>
    <w:p w:rsidR="00D351FF" w:rsidRPr="00D351FF" w:rsidRDefault="00D351FF" w:rsidP="00D351FF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D351FF">
        <w:rPr>
          <w:rFonts w:ascii="Times New Roman" w:eastAsia="Times New Roman" w:hAnsi="Times New Roman" w:cs="Times New Roman"/>
          <w:lang w:eastAsia="ru-RU"/>
        </w:rPr>
        <w:t>1) целенаправленная деятельность по регулированию этнополитических процессов</w:t>
      </w:r>
    </w:p>
    <w:p w:rsidR="00D351FF" w:rsidRPr="00D351FF" w:rsidRDefault="00D351FF" w:rsidP="00D351FF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D351FF">
        <w:rPr>
          <w:rFonts w:ascii="Times New Roman" w:eastAsia="Times New Roman" w:hAnsi="Times New Roman" w:cs="Times New Roman"/>
          <w:lang w:eastAsia="ru-RU"/>
        </w:rPr>
        <w:t>2) совокупность условий и типичных видов жизнедеятельности и поведения людей</w:t>
      </w:r>
    </w:p>
    <w:p w:rsidR="00D351FF" w:rsidRPr="00D351FF" w:rsidRDefault="00D351FF" w:rsidP="00D351FF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D351FF">
        <w:rPr>
          <w:rFonts w:ascii="Times New Roman" w:eastAsia="Times New Roman" w:hAnsi="Times New Roman" w:cs="Times New Roman"/>
          <w:lang w:eastAsia="ru-RU"/>
        </w:rPr>
        <w:t>3) совокупность основных целей, принципов и мероприятий органов государствен</w:t>
      </w:r>
      <w:r w:rsidRPr="00D351FF">
        <w:rPr>
          <w:rFonts w:ascii="Times New Roman" w:eastAsia="Times New Roman" w:hAnsi="Times New Roman" w:cs="Times New Roman"/>
          <w:lang w:eastAsia="ru-RU"/>
        </w:rPr>
        <w:softHyphen/>
        <w:t>ной власти, направленных на реализацию социаль</w:t>
      </w:r>
      <w:r w:rsidRPr="00D351FF">
        <w:rPr>
          <w:rFonts w:ascii="Times New Roman" w:eastAsia="Times New Roman" w:hAnsi="Times New Roman" w:cs="Times New Roman"/>
          <w:lang w:eastAsia="ru-RU"/>
        </w:rPr>
        <w:softHyphen/>
        <w:t>ных прав граждан, предусмотренных конституцией</w:t>
      </w:r>
    </w:p>
    <w:p w:rsidR="00D351FF" w:rsidRDefault="00D351FF" w:rsidP="00D351FF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lang w:eastAsia="ru-RU"/>
        </w:rPr>
      </w:pPr>
      <w:r w:rsidRPr="00D351FF">
        <w:rPr>
          <w:rFonts w:ascii="Times New Roman" w:eastAsia="Times New Roman" w:hAnsi="Times New Roman" w:cs="Times New Roman"/>
          <w:lang w:eastAsia="ru-RU"/>
        </w:rPr>
        <w:lastRenderedPageBreak/>
        <w:t>4) совокупность мер, направленных на реализацию политических прав моло</w:t>
      </w:r>
      <w:r w:rsidRPr="00D351FF">
        <w:rPr>
          <w:rFonts w:ascii="Times New Roman" w:eastAsia="Times New Roman" w:hAnsi="Times New Roman" w:cs="Times New Roman"/>
          <w:lang w:eastAsia="ru-RU"/>
        </w:rPr>
        <w:softHyphen/>
        <w:t>дёжи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351FF" w:rsidRPr="00D351FF" w:rsidRDefault="00D351FF" w:rsidP="00D351FF">
      <w:pPr>
        <w:spacing w:after="0" w:line="360" w:lineRule="auto"/>
        <w:ind w:left="22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351FF" w:rsidRPr="00D351FF" w:rsidRDefault="00D351FF" w:rsidP="00D351F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Задание 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35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Представители одной этнической общности объявили о своём стремлении создать суверенное государство. Это проявление</w:t>
      </w:r>
    </w:p>
    <w:p w:rsidR="00D351FF" w:rsidRPr="00D351FF" w:rsidRDefault="00D351FF" w:rsidP="00D351FF">
      <w:pPr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F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межнациональной интеграции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ru-RU"/>
        </w:rPr>
        <w:t>2) культурной глобализации</w:t>
      </w:r>
    </w:p>
    <w:p w:rsidR="00D351FF" w:rsidRPr="00D351FF" w:rsidRDefault="00D351FF" w:rsidP="00D351FF">
      <w:pPr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1F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межнациональной дифференциации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D351FF">
        <w:rPr>
          <w:rFonts w:ascii="Times New Roman" w:eastAsia="Times New Roman" w:hAnsi="Times New Roman" w:cs="Times New Roman"/>
          <w:sz w:val="24"/>
          <w:szCs w:val="24"/>
          <w:lang w:eastAsia="ru-RU"/>
        </w:rPr>
        <w:t>4) экономического сотрудничества</w:t>
      </w:r>
    </w:p>
    <w:p w:rsidR="008170F4" w:rsidRPr="008170F4" w:rsidRDefault="00D351FF" w:rsidP="008170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А3. </w:t>
      </w:r>
      <w:r w:rsidR="008170F4" w:rsidRPr="00817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Верны ли следующие суждения о межнациональных конфликтах?</w:t>
      </w:r>
    </w:p>
    <w:p w:rsidR="008170F4" w:rsidRPr="008170F4" w:rsidRDefault="008170F4" w:rsidP="008170F4">
      <w:pPr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F4">
        <w:rPr>
          <w:rFonts w:ascii="Times New Roman" w:eastAsia="Times New Roman" w:hAnsi="Times New Roman" w:cs="Times New Roman"/>
          <w:sz w:val="24"/>
          <w:szCs w:val="24"/>
          <w:lang w:eastAsia="ru-RU"/>
        </w:rPr>
        <w:t>А. </w:t>
      </w:r>
      <w:proofErr w:type="gramStart"/>
      <w:r w:rsidRPr="008170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Демократическое общество</w:t>
      </w:r>
      <w:proofErr w:type="gramEnd"/>
      <w:r w:rsidRPr="0081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правовую основу предотвращения межнациональных конфликтов.</w:t>
      </w:r>
    </w:p>
    <w:p w:rsidR="008170F4" w:rsidRPr="008170F4" w:rsidRDefault="00211AD7" w:rsidP="008170F4">
      <w:pPr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 В </w:t>
      </w:r>
      <w:r w:rsidR="008170F4" w:rsidRPr="008170F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многонациональном обществе существует опасность перерастания экономических противоречий в межнациональные конфликты.</w:t>
      </w:r>
    </w:p>
    <w:p w:rsidR="008170F4" w:rsidRPr="008170F4" w:rsidRDefault="008170F4" w:rsidP="008170F4">
      <w:pPr>
        <w:spacing w:after="0" w:line="36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F4">
        <w:rPr>
          <w:rFonts w:ascii="Times New Roman" w:eastAsia="Times New Roman" w:hAnsi="Times New Roman" w:cs="Times New Roman"/>
          <w:sz w:val="24"/>
          <w:szCs w:val="24"/>
          <w:lang w:eastAsia="ru-RU"/>
        </w:rPr>
        <w:t>1) верно только</w:t>
      </w:r>
      <w:proofErr w:type="gramStart"/>
      <w:r w:rsidRPr="0081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170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0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0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 верны оба суждения</w:t>
      </w:r>
    </w:p>
    <w:p w:rsidR="00D351FF" w:rsidRDefault="008170F4" w:rsidP="008170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0F4">
        <w:rPr>
          <w:rFonts w:ascii="Times New Roman" w:eastAsia="Times New Roman" w:hAnsi="Times New Roman" w:cs="Times New Roman"/>
          <w:sz w:val="24"/>
          <w:szCs w:val="24"/>
          <w:lang w:eastAsia="ru-RU"/>
        </w:rPr>
        <w:t>2) верно только</w:t>
      </w:r>
      <w:proofErr w:type="gramStart"/>
      <w:r w:rsidRPr="0081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8170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0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0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4) оба суждения неверны</w:t>
      </w:r>
    </w:p>
    <w:p w:rsidR="00211AD7" w:rsidRPr="008170F4" w:rsidRDefault="00211AD7" w:rsidP="008170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AD7" w:rsidRDefault="00211AD7" w:rsidP="00E26262">
      <w:pPr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211A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11AD7">
        <w:rPr>
          <w:rFonts w:ascii="Times New Roman" w:hAnsi="Times New Roman" w:cs="Times New Roman"/>
          <w:b/>
          <w:i/>
          <w:sz w:val="24"/>
          <w:szCs w:val="24"/>
        </w:rPr>
        <w:t>. Изучение нового материала.</w:t>
      </w:r>
      <w:r w:rsidR="00F821C7">
        <w:rPr>
          <w:rFonts w:ascii="Times New Roman" w:hAnsi="Times New Roman" w:cs="Times New Roman"/>
          <w:sz w:val="24"/>
          <w:szCs w:val="24"/>
        </w:rPr>
        <w:t xml:space="preserve"> (25</w:t>
      </w:r>
      <w:r>
        <w:rPr>
          <w:rFonts w:ascii="Times New Roman" w:hAnsi="Times New Roman" w:cs="Times New Roman"/>
          <w:sz w:val="24"/>
          <w:szCs w:val="24"/>
        </w:rPr>
        <w:t xml:space="preserve"> мин).</w:t>
      </w:r>
    </w:p>
    <w:p w:rsidR="006642A4" w:rsidRPr="006642A4" w:rsidRDefault="006642A4" w:rsidP="00E26262">
      <w:pPr>
        <w:spacing w:after="0" w:line="360" w:lineRule="auto"/>
        <w:ind w:left="1843" w:hanging="1843"/>
        <w:rPr>
          <w:rFonts w:ascii="Times New Roman" w:hAnsi="Times New Roman" w:cs="Times New Roman"/>
          <w:b/>
          <w:sz w:val="24"/>
          <w:szCs w:val="24"/>
        </w:rPr>
      </w:pPr>
      <w:r w:rsidRPr="006642A4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2F15FD" w:rsidRPr="006642A4">
        <w:rPr>
          <w:rFonts w:ascii="Times New Roman" w:hAnsi="Times New Roman" w:cs="Times New Roman"/>
          <w:b/>
          <w:sz w:val="24"/>
          <w:szCs w:val="24"/>
        </w:rPr>
        <w:t xml:space="preserve">Введение в тему. </w:t>
      </w:r>
      <w:r>
        <w:rPr>
          <w:rFonts w:ascii="Times New Roman" w:hAnsi="Times New Roman" w:cs="Times New Roman"/>
          <w:b/>
          <w:sz w:val="24"/>
          <w:szCs w:val="24"/>
        </w:rPr>
        <w:t>Формулирование понятия «демография».</w:t>
      </w:r>
    </w:p>
    <w:p w:rsidR="002F15FD" w:rsidRDefault="002F15FD" w:rsidP="00E26262">
      <w:pPr>
        <w:spacing w:after="0"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учителя.</w:t>
      </w:r>
    </w:p>
    <w:p w:rsidR="009C4B3B" w:rsidRDefault="002F15FD" w:rsidP="002F15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1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2F15F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Среди наук об обществе есть наука, которая все </w:t>
      </w:r>
      <w:r w:rsidRPr="002F15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или почти все знает о народонаселении. Название этой на</w:t>
      </w:r>
      <w:r w:rsidRPr="002F15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2F15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уке дал французский ученый </w:t>
      </w:r>
      <w:proofErr w:type="spellStart"/>
      <w:r w:rsidRPr="002F15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="00CC4C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шиль</w:t>
      </w:r>
      <w:proofErr w:type="spellEnd"/>
      <w:r w:rsidRPr="002F15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2F15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Гийяр</w:t>
      </w:r>
      <w:proofErr w:type="spellEnd"/>
      <w:r w:rsidRPr="002F15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выпустивший в </w:t>
      </w:r>
      <w:r w:rsidRPr="002F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1841 г. книгу «Элементы статистики населения, или Срав</w:t>
      </w:r>
      <w:r w:rsidRPr="002F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нительная демография». Он определил </w:t>
      </w:r>
      <w:r w:rsidRPr="009C4B3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демографию</w:t>
      </w:r>
      <w:r w:rsidRPr="002F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</w:t>
      </w:r>
      <w:r w:rsidRPr="009C4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</w:t>
      </w:r>
      <w:r w:rsidRPr="009C4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тественную и социальную историю человека или математи</w:t>
      </w:r>
      <w:r w:rsidRPr="009C4B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</w:r>
      <w:r w:rsidRPr="009C4B3B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ческое изучение населения, изменений его физического, гражданского, интеллектуального и морального состояния.</w:t>
      </w:r>
      <w:r w:rsidRPr="002F15F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162EB2" w:rsidRDefault="0091724C" w:rsidP="002F15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19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Существуют и другие трактовки этого понятия:</w:t>
      </w:r>
    </w:p>
    <w:p w:rsidR="0091724C" w:rsidRDefault="006642A4" w:rsidP="009172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="0091724C" w:rsidRPr="0091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Научная дисциплина, изучающая население и закономерности его развития в общественно-исторической обусловленности.</w:t>
      </w:r>
      <w:r w:rsidR="0091724C" w:rsidRPr="009172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9172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(Новый словарь русского языка </w:t>
      </w:r>
      <w:proofErr w:type="spellStart"/>
      <w:r w:rsidR="009172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Т.Ф.Ефремова</w:t>
      </w:r>
      <w:proofErr w:type="spellEnd"/>
      <w:r w:rsidR="009172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).</w:t>
      </w:r>
    </w:p>
    <w:p w:rsidR="0091724C" w:rsidRPr="0091724C" w:rsidRDefault="006642A4" w:rsidP="009172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="0091724C" w:rsidRPr="0091724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="0091724C" w:rsidRPr="0091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Наука о народонаселении, его составе, численности, росте, распределении на территории земного шара, воспроизводстве.</w:t>
      </w:r>
      <w:r w:rsidR="0091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(Словарь иностранных слов).</w:t>
      </w:r>
    </w:p>
    <w:p w:rsidR="0091724C" w:rsidRDefault="006642A4" w:rsidP="009172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1724C" w:rsidRPr="0091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724C" w:rsidRPr="0091724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1724C" w:rsidRPr="0091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Наука о составе населения и его изменениях.</w:t>
      </w:r>
      <w:r w:rsidR="0091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(Толковый словарь </w:t>
      </w:r>
      <w:proofErr w:type="spellStart"/>
      <w:r w:rsidR="0091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С.И.Ожегова</w:t>
      </w:r>
      <w:proofErr w:type="spellEnd"/>
      <w:r w:rsidR="00917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6642A4" w:rsidRPr="0091724C" w:rsidRDefault="006642A4" w:rsidP="0091724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6642A4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Запись последнего определения учащимися в тетради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</w:t>
      </w:r>
    </w:p>
    <w:p w:rsidR="002F15FD" w:rsidRDefault="002F15FD" w:rsidP="002F15F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17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F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Источниками сведений о народонаселении являются те</w:t>
      </w:r>
      <w:r w:rsidRPr="002F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F15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кущий учет, реестры и списки, переписи населения, а так</w:t>
      </w:r>
      <w:r w:rsidRPr="002F15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softHyphen/>
      </w:r>
      <w:r w:rsidRPr="002F15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же специальные выборочные обследования. О подобных </w:t>
      </w:r>
      <w:r w:rsidRPr="002F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переписях известно еще с незапамятных времен. Учет насе</w:t>
      </w:r>
      <w:r w:rsidRPr="002F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для сбора налогов вели в Древнем Египте, Месопота</w:t>
      </w:r>
      <w:r w:rsidRPr="002F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F15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мии, Индии, Китае, Иудее. Одна из книг Ветхого Завета описывает перепись, проведенную царем Давидом, за кото</w:t>
      </w:r>
      <w:r w:rsidRPr="002F15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2F15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рой последовала моровая язва, унесшая жизни 70 тыс. че</w:t>
      </w:r>
      <w:r w:rsidRPr="002F15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2F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ловек. Учет населения вели и античные полисы, и средне</w:t>
      </w:r>
      <w:r w:rsidRPr="002F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2F15FD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вековые государи. В Новое время переписи не потеряли </w:t>
      </w:r>
      <w:r w:rsidRPr="002F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значения. </w:t>
      </w:r>
    </w:p>
    <w:p w:rsidR="00550ADA" w:rsidRPr="00550ADA" w:rsidRDefault="00073D6D" w:rsidP="00550AD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lastRenderedPageBreak/>
        <w:t xml:space="preserve">      </w:t>
      </w:r>
      <w:r w:rsidR="00550ADA" w:rsidRPr="00550A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Считается, что в России учет населения ведет свое начало со времен татаро-монгольского нашествия, то есть со второй половины XIII века. Однако старинные летописи подтверждают, что в ряде княжеств (Новгород</w:t>
      </w:r>
      <w:r w:rsidR="00CE257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ская республика</w:t>
      </w:r>
      <w:r w:rsidR="00550ADA" w:rsidRPr="00550A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 еще в IX веке переписывалось население для податного обложения. В XVII веке единицей обложения стал двор, а основной формой учета – подворные переписи.</w:t>
      </w:r>
    </w:p>
    <w:p w:rsidR="00550ADA" w:rsidRDefault="00550ADA" w:rsidP="00550ADA">
      <w:pPr>
        <w:spacing w:after="0" w:line="36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550A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 1718 г. Петр Великий издал указ, в котором предписывалось «взять сказки у всех (дать на год сроку), чтобы правдивые принесли, сколько у кого</w:t>
      </w:r>
      <w:r w:rsidR="009634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,</w:t>
      </w:r>
      <w:r w:rsidRPr="00550A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в которой деревне душ мужеского пола</w:t>
      </w:r>
      <w:r w:rsidR="0096349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»</w:t>
      </w:r>
      <w:r w:rsidRPr="00550A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C512D7" w:rsidRDefault="00C512D7" w:rsidP="00C512D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D17D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Задание №1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: </w:t>
      </w:r>
      <w:r w:rsidRPr="006D17DF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С какой целью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осуществлялся</w:t>
      </w:r>
      <w:r w:rsidRPr="006D17DF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 учет населен</w:t>
      </w: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ия</w:t>
      </w:r>
      <w:r w:rsidRPr="006D17DF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?</w:t>
      </w:r>
    </w:p>
    <w:p w:rsidR="006072E2" w:rsidRDefault="00550ADA" w:rsidP="00550AD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50A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После отмены крепостного права начали проводиться переписи населения в отдельных городах и даже целых губерниях, однако многие из них представляли собой казенные полицейские «</w:t>
      </w:r>
      <w:proofErr w:type="spellStart"/>
      <w:r w:rsidRPr="00550A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народосчисления</w:t>
      </w:r>
      <w:proofErr w:type="spellEnd"/>
      <w:r w:rsidRPr="00550AD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», при которых у домохозяев просто собирали сведения о числе даже не проживающих, а прописанных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 w:rsidRPr="002F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переписях населения в России в </w:t>
      </w:r>
      <w:r w:rsidRPr="002F15F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2F1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r w:rsidRPr="002F15F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участвовали видные общественные деятели и знаменитые </w:t>
      </w:r>
      <w:r w:rsidRPr="002F15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люди, в том числе П. П. Семенов-Тян-Шанский, Л. Н. Тол</w:t>
      </w:r>
      <w:r w:rsidRPr="002F15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2F15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стой.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6072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 этого момента и по нынешнее время основным источником по демографии нашей страны являлись  переписи населения (общесоюзные и всероссийские). </w:t>
      </w:r>
    </w:p>
    <w:p w:rsidR="006072E2" w:rsidRDefault="006072E2" w:rsidP="00550AD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Годами их проведения стали:</w:t>
      </w:r>
    </w:p>
    <w:p w:rsidR="00730B87" w:rsidRDefault="006072E2" w:rsidP="00550AD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1897, 1920, 1926, 1937, 1939, 1959, 1970, 1979, 1989, 2002, 2010.</w:t>
      </w:r>
    </w:p>
    <w:p w:rsidR="00550ADA" w:rsidRDefault="00753D58" w:rsidP="00550AD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306F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Задан</w:t>
      </w:r>
      <w:r w:rsidR="00730B87" w:rsidRPr="00C306F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ие</w:t>
      </w:r>
      <w:r w:rsidR="006D17D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№2</w:t>
      </w:r>
      <w:r w:rsidR="00C306F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: </w:t>
      </w:r>
      <w:r w:rsidR="006D17DF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К</w:t>
      </w:r>
      <w:r w:rsidR="00C306F4" w:rsidRPr="00C306F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 xml:space="preserve">акие из тех переписей были проведены в </w:t>
      </w:r>
      <w:r w:rsidR="00C306F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советское время</w:t>
      </w:r>
      <w:r w:rsidR="00F418F3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?</w:t>
      </w:r>
      <w:r w:rsidR="00F418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6072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</w:t>
      </w:r>
    </w:p>
    <w:p w:rsidR="00C306F4" w:rsidRPr="00550ADA" w:rsidRDefault="00C306F4" w:rsidP="00550AD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D7BE0" w:rsidRPr="004D7BE0" w:rsidRDefault="00E26262" w:rsidP="004D7BE0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E0" w:rsidRPr="004D7BE0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4D7BE0" w:rsidRPr="004D7B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Современная демографическая ситуация в РФ.</w:t>
      </w:r>
    </w:p>
    <w:p w:rsidR="00B2585E" w:rsidRPr="001832CE" w:rsidRDefault="00B2585E" w:rsidP="00B2585E">
      <w:pPr>
        <w:pStyle w:val="1"/>
        <w:shd w:val="clear" w:color="auto" w:fill="auto"/>
        <w:spacing w:before="0" w:line="36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832CE">
        <w:rPr>
          <w:rFonts w:ascii="Times New Roman" w:hAnsi="Times New Roman" w:cs="Times New Roman"/>
          <w:color w:val="000000"/>
          <w:sz w:val="24"/>
          <w:szCs w:val="24"/>
        </w:rPr>
        <w:t>Ученые с тревогой констатируют, что в демографиче</w:t>
      </w:r>
      <w:r w:rsidRPr="001832C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ском положении России действуют достаточно </w:t>
      </w:r>
      <w:r>
        <w:rPr>
          <w:rStyle w:val="a5"/>
          <w:rFonts w:ascii="Times New Roman" w:hAnsi="Times New Roman" w:cs="Times New Roman"/>
          <w:sz w:val="24"/>
          <w:szCs w:val="24"/>
        </w:rPr>
        <w:t>негативные т</w:t>
      </w:r>
      <w:r w:rsidRPr="001832CE">
        <w:rPr>
          <w:rStyle w:val="a5"/>
          <w:rFonts w:ascii="Times New Roman" w:hAnsi="Times New Roman" w:cs="Times New Roman"/>
          <w:sz w:val="24"/>
          <w:szCs w:val="24"/>
        </w:rPr>
        <w:t>енденции.</w:t>
      </w:r>
      <w:r w:rsidRPr="001832CE">
        <w:rPr>
          <w:rFonts w:ascii="Times New Roman" w:hAnsi="Times New Roman" w:cs="Times New Roman"/>
          <w:color w:val="000000"/>
          <w:sz w:val="24"/>
          <w:szCs w:val="24"/>
        </w:rPr>
        <w:t xml:space="preserve"> Назовем наиболее существенные из них.</w:t>
      </w:r>
    </w:p>
    <w:p w:rsidR="00A93363" w:rsidRDefault="00B2585E" w:rsidP="000E1865">
      <w:pPr>
        <w:spacing w:after="0" w:line="36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3418CE">
        <w:rPr>
          <w:rFonts w:ascii="Times New Roman" w:hAnsi="Times New Roman" w:cs="Times New Roman"/>
          <w:i/>
          <w:sz w:val="24"/>
          <w:szCs w:val="24"/>
        </w:rPr>
        <w:t>Население России убывает.</w:t>
      </w:r>
      <w:r>
        <w:rPr>
          <w:rFonts w:ascii="Times New Roman" w:hAnsi="Times New Roman" w:cs="Times New Roman"/>
          <w:sz w:val="24"/>
          <w:szCs w:val="24"/>
        </w:rPr>
        <w:t xml:space="preserve"> Об этом свидетельствуют данные переписей 2002 и 2010 гг. С 1992 по 2012 год население РФ сократилось с 148,5 млн. до 143,3 млн., или на 5,2 млн. (в среднем 260 тысяч ежегодно).  </w:t>
      </w:r>
      <w:proofErr w:type="gramStart"/>
      <w:r w:rsidR="0089517A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89517A">
        <w:rPr>
          <w:rFonts w:ascii="Times New Roman" w:hAnsi="Times New Roman" w:cs="Times New Roman"/>
          <w:sz w:val="24"/>
          <w:szCs w:val="24"/>
        </w:rPr>
        <w:t>ш</w:t>
      </w:r>
      <w:r w:rsidR="0089517A" w:rsidRPr="001832CE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89517A" w:rsidRPr="00183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17A" w:rsidRPr="001832CE">
        <w:rPr>
          <w:rFonts w:ascii="Times New Roman" w:hAnsi="Times New Roman" w:cs="Times New Roman"/>
          <w:sz w:val="24"/>
          <w:szCs w:val="24"/>
        </w:rPr>
        <w:t>с</w:t>
      </w:r>
      <w:r w:rsidR="0089517A" w:rsidRPr="001832CE">
        <w:rPr>
          <w:rFonts w:ascii="Times New Roman" w:hAnsi="Times New Roman" w:cs="Times New Roman"/>
          <w:color w:val="000000"/>
          <w:sz w:val="24"/>
          <w:szCs w:val="24"/>
        </w:rPr>
        <w:t xml:space="preserve">трана по числу жителей </w:t>
      </w:r>
      <w:r w:rsidR="0089517A">
        <w:rPr>
          <w:rFonts w:ascii="Times New Roman" w:hAnsi="Times New Roman" w:cs="Times New Roman"/>
          <w:sz w:val="24"/>
          <w:szCs w:val="24"/>
        </w:rPr>
        <w:t xml:space="preserve">занимает 9-е место в мире после </w:t>
      </w:r>
      <w:r w:rsidR="002A3BF9">
        <w:rPr>
          <w:rFonts w:ascii="Times New Roman" w:hAnsi="Times New Roman" w:cs="Times New Roman"/>
          <w:color w:val="000000"/>
          <w:sz w:val="24"/>
          <w:szCs w:val="24"/>
        </w:rPr>
        <w:t>Китая, Индии</w:t>
      </w:r>
      <w:r w:rsidR="0089517A" w:rsidRPr="001832CE">
        <w:rPr>
          <w:rStyle w:val="7pt"/>
          <w:rFonts w:ascii="Times New Roman" w:hAnsi="Times New Roman" w:cs="Times New Roman"/>
          <w:sz w:val="24"/>
          <w:szCs w:val="24"/>
        </w:rPr>
        <w:t xml:space="preserve">, </w:t>
      </w:r>
      <w:r w:rsidR="0089517A" w:rsidRPr="001832CE">
        <w:rPr>
          <w:rFonts w:ascii="Times New Roman" w:hAnsi="Times New Roman" w:cs="Times New Roman"/>
          <w:color w:val="000000"/>
          <w:sz w:val="24"/>
          <w:szCs w:val="24"/>
        </w:rPr>
        <w:t>США, Индонезии, Бразилии, Пакистана, Бангладеш и Нигерии. Россия теря</w:t>
      </w:r>
      <w:r w:rsidR="0089517A" w:rsidRPr="001832CE">
        <w:rPr>
          <w:rFonts w:ascii="Times New Roman" w:hAnsi="Times New Roman" w:cs="Times New Roman"/>
          <w:sz w:val="24"/>
          <w:szCs w:val="24"/>
        </w:rPr>
        <w:t>ет свое место в мировой де</w:t>
      </w:r>
      <w:r w:rsidR="0089517A" w:rsidRPr="001832CE">
        <w:rPr>
          <w:rFonts w:ascii="Times New Roman" w:hAnsi="Times New Roman" w:cs="Times New Roman"/>
          <w:color w:val="000000"/>
          <w:sz w:val="24"/>
          <w:szCs w:val="24"/>
        </w:rPr>
        <w:t>мографической иерархии.</w:t>
      </w:r>
      <w:proofErr w:type="gramEnd"/>
      <w:r w:rsidR="00895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3363" w:rsidRPr="00A9336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За истекшее столетие Россия пережила несколько периодов, когда воспроизводство населения было «суженным», т</w:t>
      </w:r>
      <w:r w:rsidR="00A93363" w:rsidRPr="00A93363">
        <w:rPr>
          <w:rFonts w:ascii="Times New Roman" w:eastAsia="Century Schoolbook" w:hAnsi="Times New Roman" w:cs="Times New Roman"/>
          <w:iCs/>
          <w:color w:val="000000"/>
          <w:sz w:val="24"/>
          <w:szCs w:val="24"/>
          <w:lang w:eastAsia="ru-RU"/>
        </w:rPr>
        <w:t>. е.</w:t>
      </w:r>
      <w:r w:rsidR="00A93363" w:rsidRPr="00A93363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не обеспечивало прироста. Два из этих периодов, были связаны с катастрофической смертностью в годы мировых  войн. Сказались и годы массовых репрессий. </w:t>
      </w:r>
    </w:p>
    <w:p w:rsidR="000E1865" w:rsidRDefault="000E1865" w:rsidP="000E1865">
      <w:pPr>
        <w:widowControl w:val="0"/>
        <w:spacing w:after="0" w:line="360" w:lineRule="auto"/>
        <w:ind w:firstLine="380"/>
        <w:jc w:val="both"/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</w:pPr>
      <w:r w:rsidRPr="000E1865">
        <w:rPr>
          <w:rFonts w:ascii="Times New Roman" w:eastAsia="Book Antiqua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Трудоспособное население сокращается.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 xml:space="preserve"> По данным пе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0E1865">
        <w:rPr>
          <w:rFonts w:ascii="Times New Roman" w:eastAsia="Book Antiqu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реп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иси 2002 г., численно</w:t>
      </w:r>
      <w:r w:rsidRPr="000E1865"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  <w:t>сть населения в трудоспособном в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озрасте (мужчины 16—59 лет, женщины 16—54 года) со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ставила 89,0 </w:t>
      </w:r>
      <w:proofErr w:type="gramStart"/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млн</w:t>
      </w:r>
      <w:proofErr w:type="gramEnd"/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 xml:space="preserve"> человек (</w:t>
      </w:r>
      <w:r w:rsidRPr="000E1865"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  <w:t>61%), моложе трудоспособного в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озраста — 26,3 млн человек (18%) , старше трудоспособ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softHyphen/>
        <w:t>ного возраста — 29,8 млн (21%).</w:t>
      </w:r>
    </w:p>
    <w:p w:rsidR="00730E5A" w:rsidRPr="00730E5A" w:rsidRDefault="00730E5A" w:rsidP="000E1865">
      <w:pPr>
        <w:widowControl w:val="0"/>
        <w:spacing w:after="0" w:line="360" w:lineRule="auto"/>
        <w:ind w:firstLine="380"/>
        <w:jc w:val="both"/>
        <w:rPr>
          <w:rFonts w:ascii="Times New Roman" w:eastAsia="Book Antiqua" w:hAnsi="Times New Roman" w:cs="Times New Roman"/>
          <w:b/>
          <w:bCs/>
          <w:i/>
          <w:sz w:val="24"/>
          <w:szCs w:val="24"/>
          <w:lang w:eastAsia="ru-RU"/>
        </w:rPr>
      </w:pPr>
      <w:r w:rsidRPr="00730E5A">
        <w:rPr>
          <w:rFonts w:ascii="Times New Roman" w:eastAsia="Book Antiqua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Далее – работа с дидактическим материалом. Три группы учащихся получают документы с вопросами к ним. Цель задания: выявить причины сложившейся в стране демографической ситуации. </w:t>
      </w:r>
      <w:r>
        <w:rPr>
          <w:rFonts w:ascii="Times New Roman" w:eastAsia="Book Antiqua" w:hAnsi="Times New Roman" w:cs="Times New Roman"/>
          <w:b/>
          <w:bCs/>
          <w:i/>
          <w:color w:val="000000"/>
          <w:sz w:val="24"/>
          <w:szCs w:val="24"/>
          <w:lang w:eastAsia="ru-RU"/>
        </w:rPr>
        <w:t>Приложение №2.</w:t>
      </w:r>
    </w:p>
    <w:p w:rsidR="000E1865" w:rsidRPr="000E1865" w:rsidRDefault="000E1865" w:rsidP="000E186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</w:pP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Таким образом, ситуацию, которая сложилась с народо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softHyphen/>
        <w:t>населением в России в настоящее время, специалисты оце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нивают как </w:t>
      </w:r>
      <w:r w:rsidRPr="000E1865">
        <w:rPr>
          <w:rFonts w:ascii="Times New Roman" w:eastAsia="Book Antiqua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депопуляцию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 xml:space="preserve"> — </w:t>
      </w:r>
      <w:r w:rsidRPr="000E1865">
        <w:rPr>
          <w:rFonts w:ascii="Times New Roman" w:eastAsia="Book Antiqua" w:hAnsi="Times New Roman" w:cs="Times New Roman"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суженное воспроизводство и сокращение численности населения с отрицательным естественным приростом.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 xml:space="preserve"> Депопуляция возникает при сис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softHyphen/>
        <w:t>тематическом уменьшении ч</w:t>
      </w:r>
      <w:r w:rsidRPr="000E1865"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  <w:t>исленности населения. Основная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 xml:space="preserve"> причина депопуляции </w:t>
      </w:r>
      <w:r w:rsidRPr="000E1865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 xml:space="preserve">снижение рождаемости </w:t>
      </w:r>
      <w:r w:rsidRPr="000E186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к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райне низкого уровня.</w:t>
      </w:r>
    </w:p>
    <w:p w:rsidR="000E1865" w:rsidRPr="000E1865" w:rsidRDefault="000E1865" w:rsidP="000E1865">
      <w:pPr>
        <w:widowControl w:val="0"/>
        <w:spacing w:after="0" w:line="360" w:lineRule="auto"/>
        <w:ind w:firstLine="380"/>
        <w:jc w:val="both"/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</w:pP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Наряду с низким уро</w:t>
      </w:r>
      <w:r w:rsidRPr="000E1865"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  <w:t>внем рождаемости причиной депоп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 xml:space="preserve">уляции является снижение </w:t>
      </w:r>
      <w:r w:rsidRPr="000E1865"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  <w:t>средней продолжительности ж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 xml:space="preserve">изни. При этом средняя </w:t>
      </w:r>
      <w:r w:rsidRPr="000E1865"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  <w:t>продолжительность жизни мужчи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н меньше, чем женщин.</w:t>
      </w:r>
    </w:p>
    <w:p w:rsidR="000E1865" w:rsidRPr="000E1865" w:rsidRDefault="000E1865" w:rsidP="000E1865">
      <w:pPr>
        <w:widowControl w:val="0"/>
        <w:spacing w:after="0" w:line="360" w:lineRule="auto"/>
        <w:jc w:val="both"/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</w:pP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Снижение рождаемости</w:t>
      </w:r>
      <w:r w:rsidRPr="000E1865"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  <w:t xml:space="preserve"> и сокращение численности и дол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и детей в структуре насе</w:t>
      </w:r>
      <w:r w:rsidRPr="000E1865"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  <w:t xml:space="preserve">ления ведет к демографическому 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старению. Уже в 1989 г. в</w:t>
      </w:r>
      <w:r w:rsidRPr="000E1865"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  <w:t>первые по стране в целом численн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ость людей пенсионного возраста п</w:t>
      </w:r>
      <w:r w:rsidRPr="000E1865"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  <w:t>ревысила число д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етей и подростков в возра</w:t>
      </w:r>
      <w:r w:rsidRPr="000E1865"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  <w:t>сте до 16 лет на 110 тыс. челове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к.</w:t>
      </w:r>
    </w:p>
    <w:p w:rsidR="000E1865" w:rsidRPr="000E1865" w:rsidRDefault="000E1865" w:rsidP="000E1865">
      <w:pPr>
        <w:widowControl w:val="0"/>
        <w:spacing w:after="0" w:line="360" w:lineRule="auto"/>
        <w:ind w:firstLine="380"/>
        <w:jc w:val="both"/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</w:pP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Социальные п</w:t>
      </w:r>
      <w:r w:rsidRPr="000E1865"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  <w:t>оследствия депопуляции связаны с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 xml:space="preserve"> перс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softHyphen/>
        <w:t>пективой сокращения труд</w:t>
      </w:r>
      <w:r w:rsidRPr="000E1865"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  <w:t>ового потенциала, падения экон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омической активности населения. Старение населения, свою очередь, поро</w:t>
      </w:r>
      <w:r w:rsidRPr="000E1865"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  <w:t>ждает дополнительные требования к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 xml:space="preserve"> развитию социального обеспечения, </w:t>
      </w:r>
      <w:r w:rsidRPr="000E1865"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  <w:t>медицинского обслуживания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 xml:space="preserve"> пожилых лю</w:t>
      </w:r>
      <w:r w:rsidRPr="000E1865"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  <w:t>дей. Даже в экономически развит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ых странах при увеличении доли пожилых людей правительства вынуждены идти па увеличение пенсионного возраста. Другой стороной процес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softHyphen/>
        <w:t>са старения населения является усугубление проблемы одиночества пожилых людей, их отчуждения от молодых поколений.</w:t>
      </w:r>
    </w:p>
    <w:p w:rsidR="000E1865" w:rsidRPr="000E1865" w:rsidRDefault="000E1865" w:rsidP="000E1865">
      <w:pPr>
        <w:widowControl w:val="0"/>
        <w:spacing w:after="0" w:line="360" w:lineRule="auto"/>
        <w:ind w:firstLine="380"/>
        <w:jc w:val="both"/>
        <w:rPr>
          <w:rFonts w:ascii="Times New Roman" w:eastAsia="Book Antiqua" w:hAnsi="Times New Roman" w:cs="Times New Roman"/>
          <w:bCs/>
          <w:sz w:val="24"/>
          <w:szCs w:val="24"/>
          <w:lang w:eastAsia="ru-RU"/>
        </w:rPr>
      </w:pP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Острыми остаются для России проблемы миграции насе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softHyphen/>
        <w:t>ления. В течение 1990-х и начала 2000-х гг. интенсивно сокращалось население северных и восточных регионов - России. По итогам переписи 2002 г. оказалось, что, по срав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softHyphen/>
        <w:t>нению с данными переписи 1989 г., население районов Се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softHyphen/>
        <w:t>вера сократилось на 2,1 млн</w:t>
      </w:r>
      <w:r w:rsidR="003418CE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0E1865">
        <w:rPr>
          <w:rFonts w:ascii="Times New Roman" w:eastAsia="Book Antiqua" w:hAnsi="Times New Roman" w:cs="Times New Roman"/>
          <w:bCs/>
          <w:color w:val="000000"/>
          <w:sz w:val="24"/>
          <w:szCs w:val="24"/>
          <w:lang w:eastAsia="ru-RU"/>
        </w:rPr>
        <w:t xml:space="preserve"> человек (16,7%). Причины — естественная убыль и миграция.</w:t>
      </w:r>
    </w:p>
    <w:p w:rsidR="000E1865" w:rsidRPr="000E1865" w:rsidRDefault="000E1865" w:rsidP="000E1865">
      <w:pPr>
        <w:widowControl w:val="0"/>
        <w:spacing w:after="0" w:line="360" w:lineRule="auto"/>
        <w:ind w:firstLine="3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0E186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Ситуация с мигрантами осложняется последствиями вооруженных конфликтов на Северном Кавказе. Неустроенность части вынужденных переселенцев, беженцев и </w:t>
      </w:r>
      <w:proofErr w:type="spellStart"/>
      <w:r w:rsidRPr="000E186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внутриперемещенных</w:t>
      </w:r>
      <w:proofErr w:type="spellEnd"/>
      <w:r w:rsidRPr="000E186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лиц (отсутствие работы, жилья, сре</w:t>
      </w:r>
      <w:proofErr w:type="gramStart"/>
      <w:r w:rsidRPr="000E186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дств к с</w:t>
      </w:r>
      <w:proofErr w:type="gramEnd"/>
      <w:r w:rsidRPr="000E1865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уществованию) создает социальную напряженность, ведет к возникновению межнациональных конфликтов.</w:t>
      </w:r>
    </w:p>
    <w:p w:rsidR="000E1865" w:rsidRPr="003418CE" w:rsidRDefault="003418CE" w:rsidP="000E186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18CE">
        <w:rPr>
          <w:rFonts w:ascii="Times New Roman" w:hAnsi="Times New Roman" w:cs="Times New Roman"/>
          <w:b/>
          <w:i/>
          <w:color w:val="000000"/>
          <w:sz w:val="24"/>
          <w:szCs w:val="24"/>
        </w:rPr>
        <w:t>3) Демографическая политика в России.</w:t>
      </w:r>
    </w:p>
    <w:p w:rsidR="006E6AA1" w:rsidRPr="006E6AA1" w:rsidRDefault="006E6AA1" w:rsidP="006E6AA1">
      <w:pPr>
        <w:widowControl w:val="0"/>
        <w:spacing w:after="0" w:line="360" w:lineRule="auto"/>
        <w:ind w:firstLine="3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Есть ли выход из демографического тупика? Указом президента России в октябре 2007 г. была утверждена «Концепция демографической политики Российской Федерации на период до 2025 года».</w:t>
      </w:r>
    </w:p>
    <w:p w:rsidR="006E6AA1" w:rsidRDefault="006E6AA1" w:rsidP="006E6AA1">
      <w:pPr>
        <w:widowControl w:val="0"/>
        <w:spacing w:after="0" w:line="360" w:lineRule="auto"/>
        <w:ind w:firstLine="3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Что же включает в себя понятие </w:t>
      </w:r>
      <w:r w:rsidRPr="006E6AA1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демографическая политика</w:t>
      </w:r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? Это </w:t>
      </w:r>
      <w:r w:rsidRPr="006E6AA1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целенаправленная деятельность государства</w:t>
      </w:r>
      <w:r w:rsidR="00B412E5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6E6AA1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иных социальных институтов в сфере регулирования про</w:t>
      </w:r>
      <w:r w:rsidRPr="006E6AA1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>цессов воспроизводства населения.</w:t>
      </w:r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Она призвана воздействовать на формирование желательного для общества режима воспроизводства населения, на сохранение или изменений тенденций в области динамики рождаемости, смертности, семейного состава, расселения, внутренней и внешней миграции, качественных характеристик населения.</w:t>
      </w:r>
    </w:p>
    <w:p w:rsidR="006E6AA1" w:rsidRPr="006E6AA1" w:rsidRDefault="006E6AA1" w:rsidP="006E6AA1">
      <w:pPr>
        <w:widowControl w:val="0"/>
        <w:spacing w:after="0" w:line="360" w:lineRule="auto"/>
        <w:ind w:firstLine="3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Демографическая политика современной России выделяет ряд приоритетов. Так, в области </w:t>
      </w:r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lastRenderedPageBreak/>
        <w:t>укрепления здоровья и увеличения продолжительности жизни населения в качестве приоритетов выделяются укрепление состояния здоровья всех поколений россиян, сокращение уровня материнской и младенческой смертности, повышение уровня рождаемости. Для решения этих задач предполагается со</w:t>
      </w:r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 xml:space="preserve">вершенствование государственной и негосударственной системы здравоохранения, доступной медицинской помощи развитие консультационно-диагностических служб, помогающих вовремя распознать болезнь и принять меры, осуществлять профилактику наиболее опасных болезней, развитие санаторно-курортной сферы, усиление борьбы с алкоголизмом, наркоманией, </w:t>
      </w:r>
      <w:proofErr w:type="spellStart"/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табакокурением</w:t>
      </w:r>
      <w:proofErr w:type="spellEnd"/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, пропаганда здорового образа жизни и др.</w:t>
      </w:r>
    </w:p>
    <w:p w:rsidR="006E6AA1" w:rsidRPr="006E6AA1" w:rsidRDefault="006E6AA1" w:rsidP="006E6AA1">
      <w:pPr>
        <w:widowControl w:val="0"/>
        <w:spacing w:after="0" w:line="360" w:lineRule="auto"/>
        <w:ind w:firstLine="36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Учитывая возрастающее значение разумной миграционной политики, правительственная концепция определяет такие приоритетные направления, как выборочное привлечение мигрантов, в первую очередь граждан государств участников СНГ. Предполагается создание условий для сокращения эмиграционно</w:t>
      </w:r>
      <w:r w:rsidR="00E54C84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го потока, ведущего к сокращению</w:t>
      </w:r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 научно-технического, интеллектуального и творческого потенциала населения РФ. Предусмотрено проведение активной региональной экономической политики, способствуй щей сохранению численности населения в тех регионе страны, которые имеют стратегическое значение. Государство готово стимулировать возвращение в Россию эмигрантов, ранее выехавших за границу по трудовым контрактам или на постоянное место жительства. В первую очередь страна заинтересована в привлечении на родину квалифицированных кадров. А для этого необходимо создать им достойные и безопасные условия жизни и работы. </w:t>
      </w:r>
      <w:r w:rsidRPr="006E6AA1">
        <w:rPr>
          <w:rFonts w:ascii="Times New Roman" w:eastAsia="Century Schoolbook" w:hAnsi="Times New Roman" w:cs="Times New Roman"/>
          <w:bCs/>
          <w:color w:val="000000"/>
          <w:spacing w:val="10"/>
          <w:sz w:val="24"/>
          <w:szCs w:val="24"/>
          <w:lang w:eastAsia="ru-RU"/>
        </w:rPr>
        <w:t>Нам</w:t>
      </w:r>
      <w:r w:rsidRPr="006E6AA1">
        <w:rPr>
          <w:rFonts w:ascii="Times New Roman" w:eastAsia="Century Schoolbook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 </w:t>
      </w:r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 xml:space="preserve">нужно организовать масштабный и системный поиск - талантов и в России, и за рубежом. Вести... настоящую </w:t>
      </w:r>
      <w:r w:rsidRPr="006E6AA1">
        <w:rPr>
          <w:rFonts w:ascii="Times New Roman" w:eastAsia="Century Schoolbook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«</w:t>
      </w:r>
      <w:r w:rsidRPr="006E6AA1">
        <w:rPr>
          <w:rFonts w:ascii="Times New Roman" w:eastAsia="Century Schoolbook" w:hAnsi="Times New Roman" w:cs="Times New Roman"/>
          <w:bCs/>
          <w:color w:val="000000"/>
          <w:spacing w:val="10"/>
          <w:sz w:val="24"/>
          <w:szCs w:val="24"/>
          <w:lang w:eastAsia="ru-RU"/>
        </w:rPr>
        <w:t>охоту</w:t>
      </w:r>
      <w:r w:rsidRPr="006E6AA1">
        <w:rPr>
          <w:rFonts w:ascii="Times New Roman" w:eastAsia="Century Schoolbook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 xml:space="preserve"> </w:t>
      </w:r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за головами», — отмечалось в Послании Президен</w:t>
      </w:r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та РФ Федеральному собранию 5 ноября 2008 г.  Таким образом, очевидно, что решение проблем демографии тесно связано с общей ситуацией в экономике и со</w:t>
      </w:r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циальной сфере. Причем связь в этом случае носит обоюд</w:t>
      </w:r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ный характер: стабилизация численности населения и Необходимые качественн</w:t>
      </w:r>
      <w:r w:rsidR="00946A56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ые сдвиги требуют значительных в</w:t>
      </w:r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t>ложений ресурсов, но и само население является важней</w:t>
      </w:r>
      <w:r w:rsidRPr="006E6AA1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  <w:softHyphen/>
        <w:t>шим ресурсом развития страны.</w:t>
      </w:r>
    </w:p>
    <w:p w:rsidR="00B412E5" w:rsidRDefault="00A43C54" w:rsidP="000E186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5A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Pr="00EA25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B412E5">
        <w:rPr>
          <w:rFonts w:ascii="Times New Roman" w:hAnsi="Times New Roman" w:cs="Times New Roman"/>
          <w:b/>
          <w:color w:val="000000"/>
          <w:sz w:val="24"/>
          <w:szCs w:val="24"/>
        </w:rPr>
        <w:t>Закрепление изученного материала. Рефлексия</w:t>
      </w:r>
      <w:proofErr w:type="gramStart"/>
      <w:r w:rsidR="00B412E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B41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Start"/>
      <w:r w:rsidR="00B412E5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proofErr w:type="gramEnd"/>
      <w:r w:rsidR="00B41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ыполнение мини-теста) – </w:t>
      </w:r>
      <w:r w:rsidR="00B412E5" w:rsidRPr="00B412E5">
        <w:rPr>
          <w:rFonts w:ascii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  <w:r w:rsidR="00B412E5" w:rsidRPr="00B412E5">
        <w:rPr>
          <w:rFonts w:ascii="Times New Roman" w:hAnsi="Times New Roman" w:cs="Times New Roman"/>
          <w:color w:val="000000"/>
          <w:sz w:val="24"/>
          <w:szCs w:val="24"/>
        </w:rPr>
        <w:t xml:space="preserve"> мин.</w:t>
      </w:r>
      <w:r w:rsidR="00B41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43C54" w:rsidRPr="00EA25AB" w:rsidRDefault="00B412E5" w:rsidP="000E186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B412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A43C54" w:rsidRPr="00EA25AB">
        <w:rPr>
          <w:rFonts w:ascii="Times New Roman" w:hAnsi="Times New Roman" w:cs="Times New Roman"/>
          <w:b/>
          <w:color w:val="000000"/>
          <w:sz w:val="24"/>
          <w:szCs w:val="24"/>
        </w:rPr>
        <w:t>Подведение итогов.</w:t>
      </w:r>
      <w:proofErr w:type="gramEnd"/>
      <w:r w:rsidR="00A43C54" w:rsidRPr="00EA25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Выставление оценок учащимся. </w:t>
      </w:r>
      <w:r w:rsidR="00F821C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821C7" w:rsidRPr="00F821C7">
        <w:rPr>
          <w:rFonts w:ascii="Times New Roman" w:hAnsi="Times New Roman" w:cs="Times New Roman"/>
          <w:color w:val="000000"/>
          <w:sz w:val="24"/>
          <w:szCs w:val="24"/>
        </w:rPr>
        <w:t>3 мин)</w:t>
      </w:r>
    </w:p>
    <w:p w:rsidR="003418CE" w:rsidRPr="00EA25AB" w:rsidRDefault="00A43C54" w:rsidP="000E186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25A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B412E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EA25AB">
        <w:rPr>
          <w:rFonts w:ascii="Times New Roman" w:hAnsi="Times New Roman" w:cs="Times New Roman"/>
          <w:b/>
          <w:color w:val="000000"/>
          <w:sz w:val="24"/>
          <w:szCs w:val="24"/>
        </w:rPr>
        <w:t>. Домашнее задание – выучить §10.</w:t>
      </w:r>
      <w:r w:rsidR="00E54C84" w:rsidRPr="00EA25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821C7" w:rsidRPr="00F821C7">
        <w:rPr>
          <w:rFonts w:ascii="Times New Roman" w:hAnsi="Times New Roman" w:cs="Times New Roman"/>
          <w:color w:val="000000"/>
          <w:sz w:val="24"/>
          <w:szCs w:val="24"/>
        </w:rPr>
        <w:t>(1 мин).</w:t>
      </w:r>
    </w:p>
    <w:p w:rsidR="000E1865" w:rsidRPr="00A93363" w:rsidRDefault="000E1865" w:rsidP="00A93363">
      <w:pPr>
        <w:widowControl w:val="0"/>
        <w:spacing w:after="0" w:line="360" w:lineRule="auto"/>
        <w:ind w:firstLine="34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</w:p>
    <w:p w:rsidR="00A93363" w:rsidRPr="00B2585E" w:rsidRDefault="00A93363" w:rsidP="00B258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E50" w:rsidRPr="00EB31E3" w:rsidRDefault="004E7E50" w:rsidP="004D7BE0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sectPr w:rsidR="004E7E50" w:rsidRPr="00EB31E3" w:rsidSect="00EB3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63C3"/>
    <w:multiLevelType w:val="hybridMultilevel"/>
    <w:tmpl w:val="06789762"/>
    <w:lvl w:ilvl="0" w:tplc="3222D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A7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AB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C0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4A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68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C7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6EC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927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44"/>
    <w:rsid w:val="00073D6D"/>
    <w:rsid w:val="000B0A75"/>
    <w:rsid w:val="000B2B84"/>
    <w:rsid w:val="000D14E5"/>
    <w:rsid w:val="000E1865"/>
    <w:rsid w:val="00101D6E"/>
    <w:rsid w:val="00145DCE"/>
    <w:rsid w:val="00154B69"/>
    <w:rsid w:val="00162EB2"/>
    <w:rsid w:val="00180C1B"/>
    <w:rsid w:val="001821A4"/>
    <w:rsid w:val="001B2A3A"/>
    <w:rsid w:val="001D5336"/>
    <w:rsid w:val="001D6DC6"/>
    <w:rsid w:val="0020155F"/>
    <w:rsid w:val="00205E13"/>
    <w:rsid w:val="00211AD7"/>
    <w:rsid w:val="00224D52"/>
    <w:rsid w:val="002A3BF9"/>
    <w:rsid w:val="002A610A"/>
    <w:rsid w:val="002B6746"/>
    <w:rsid w:val="002E4FFF"/>
    <w:rsid w:val="002F15FD"/>
    <w:rsid w:val="00314212"/>
    <w:rsid w:val="003418CE"/>
    <w:rsid w:val="0034289A"/>
    <w:rsid w:val="003453C5"/>
    <w:rsid w:val="003469AF"/>
    <w:rsid w:val="00357A89"/>
    <w:rsid w:val="00383FB3"/>
    <w:rsid w:val="00394857"/>
    <w:rsid w:val="003B5554"/>
    <w:rsid w:val="003B6782"/>
    <w:rsid w:val="004004B8"/>
    <w:rsid w:val="00430120"/>
    <w:rsid w:val="00450AA8"/>
    <w:rsid w:val="00453C85"/>
    <w:rsid w:val="0049004C"/>
    <w:rsid w:val="004D7BE0"/>
    <w:rsid w:val="004E7E50"/>
    <w:rsid w:val="00530B85"/>
    <w:rsid w:val="00535E8C"/>
    <w:rsid w:val="00550ADA"/>
    <w:rsid w:val="00552141"/>
    <w:rsid w:val="00557B44"/>
    <w:rsid w:val="00570396"/>
    <w:rsid w:val="005707CC"/>
    <w:rsid w:val="00576BE2"/>
    <w:rsid w:val="00590964"/>
    <w:rsid w:val="005964DD"/>
    <w:rsid w:val="00600BB6"/>
    <w:rsid w:val="006072E2"/>
    <w:rsid w:val="0065544A"/>
    <w:rsid w:val="006642A4"/>
    <w:rsid w:val="006B5EC1"/>
    <w:rsid w:val="006D17DF"/>
    <w:rsid w:val="006E6AA1"/>
    <w:rsid w:val="00730B87"/>
    <w:rsid w:val="00730E5A"/>
    <w:rsid w:val="00733969"/>
    <w:rsid w:val="00734D5A"/>
    <w:rsid w:val="0074603D"/>
    <w:rsid w:val="00753D58"/>
    <w:rsid w:val="00781604"/>
    <w:rsid w:val="0079076C"/>
    <w:rsid w:val="007E398C"/>
    <w:rsid w:val="007F6AB0"/>
    <w:rsid w:val="00804662"/>
    <w:rsid w:val="00806315"/>
    <w:rsid w:val="00816421"/>
    <w:rsid w:val="008170F4"/>
    <w:rsid w:val="0083556F"/>
    <w:rsid w:val="00845AD1"/>
    <w:rsid w:val="00863C73"/>
    <w:rsid w:val="008720F5"/>
    <w:rsid w:val="0087349F"/>
    <w:rsid w:val="00873589"/>
    <w:rsid w:val="00885B18"/>
    <w:rsid w:val="0089517A"/>
    <w:rsid w:val="008A2C2B"/>
    <w:rsid w:val="008B0929"/>
    <w:rsid w:val="008E2BBA"/>
    <w:rsid w:val="00902EBF"/>
    <w:rsid w:val="0091724C"/>
    <w:rsid w:val="0094060A"/>
    <w:rsid w:val="00941504"/>
    <w:rsid w:val="00946A56"/>
    <w:rsid w:val="00946F89"/>
    <w:rsid w:val="0094707C"/>
    <w:rsid w:val="00954ACD"/>
    <w:rsid w:val="00963496"/>
    <w:rsid w:val="0099375A"/>
    <w:rsid w:val="009A0E5D"/>
    <w:rsid w:val="009A29F8"/>
    <w:rsid w:val="009C0A83"/>
    <w:rsid w:val="009C4B3B"/>
    <w:rsid w:val="009D6359"/>
    <w:rsid w:val="00A4087D"/>
    <w:rsid w:val="00A43C54"/>
    <w:rsid w:val="00A558D8"/>
    <w:rsid w:val="00A55A15"/>
    <w:rsid w:val="00A70078"/>
    <w:rsid w:val="00A829B7"/>
    <w:rsid w:val="00A93363"/>
    <w:rsid w:val="00AA0B23"/>
    <w:rsid w:val="00AB5D52"/>
    <w:rsid w:val="00AD18A9"/>
    <w:rsid w:val="00AD3C58"/>
    <w:rsid w:val="00AD4232"/>
    <w:rsid w:val="00AE2FF1"/>
    <w:rsid w:val="00B176F7"/>
    <w:rsid w:val="00B22B25"/>
    <w:rsid w:val="00B240AA"/>
    <w:rsid w:val="00B2585E"/>
    <w:rsid w:val="00B3258C"/>
    <w:rsid w:val="00B36ECC"/>
    <w:rsid w:val="00B412E5"/>
    <w:rsid w:val="00B45A87"/>
    <w:rsid w:val="00B65302"/>
    <w:rsid w:val="00BA0BF4"/>
    <w:rsid w:val="00BA2F8C"/>
    <w:rsid w:val="00BD69A1"/>
    <w:rsid w:val="00BD75B0"/>
    <w:rsid w:val="00C059EE"/>
    <w:rsid w:val="00C202D5"/>
    <w:rsid w:val="00C306F4"/>
    <w:rsid w:val="00C412A2"/>
    <w:rsid w:val="00C512D7"/>
    <w:rsid w:val="00C6035B"/>
    <w:rsid w:val="00C84831"/>
    <w:rsid w:val="00C907FF"/>
    <w:rsid w:val="00CA44A7"/>
    <w:rsid w:val="00CC20D3"/>
    <w:rsid w:val="00CC4C35"/>
    <w:rsid w:val="00CC70DF"/>
    <w:rsid w:val="00CE2574"/>
    <w:rsid w:val="00D351FF"/>
    <w:rsid w:val="00D45124"/>
    <w:rsid w:val="00D569AC"/>
    <w:rsid w:val="00D868AA"/>
    <w:rsid w:val="00DC2A77"/>
    <w:rsid w:val="00DD685C"/>
    <w:rsid w:val="00DE6065"/>
    <w:rsid w:val="00DE71E0"/>
    <w:rsid w:val="00E06A80"/>
    <w:rsid w:val="00E126C3"/>
    <w:rsid w:val="00E15666"/>
    <w:rsid w:val="00E1789E"/>
    <w:rsid w:val="00E22C37"/>
    <w:rsid w:val="00E26262"/>
    <w:rsid w:val="00E453CC"/>
    <w:rsid w:val="00E54C84"/>
    <w:rsid w:val="00E941D5"/>
    <w:rsid w:val="00EA1C6D"/>
    <w:rsid w:val="00EA25AB"/>
    <w:rsid w:val="00EB31E3"/>
    <w:rsid w:val="00ED0045"/>
    <w:rsid w:val="00F174EC"/>
    <w:rsid w:val="00F3096D"/>
    <w:rsid w:val="00F3317E"/>
    <w:rsid w:val="00F418F3"/>
    <w:rsid w:val="00F44500"/>
    <w:rsid w:val="00F46525"/>
    <w:rsid w:val="00F557D1"/>
    <w:rsid w:val="00F8203A"/>
    <w:rsid w:val="00F821C7"/>
    <w:rsid w:val="00FA0963"/>
    <w:rsid w:val="00FB2FA4"/>
    <w:rsid w:val="00FD62E8"/>
    <w:rsid w:val="00FE123E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24C"/>
  </w:style>
  <w:style w:type="paragraph" w:styleId="a3">
    <w:name w:val="List Paragraph"/>
    <w:basedOn w:val="a"/>
    <w:uiPriority w:val="34"/>
    <w:qFormat/>
    <w:rsid w:val="00550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B2585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4"/>
    <w:rsid w:val="00B2585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B2585E"/>
    <w:pPr>
      <w:widowControl w:val="0"/>
      <w:shd w:val="clear" w:color="auto" w:fill="FFFFFF"/>
      <w:spacing w:before="120" w:after="0" w:line="221" w:lineRule="exact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7pt">
    <w:name w:val="Основной текст + 7 pt;Малые прописные"/>
    <w:basedOn w:val="a4"/>
    <w:rsid w:val="0089517A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724C"/>
  </w:style>
  <w:style w:type="paragraph" w:styleId="a3">
    <w:name w:val="List Paragraph"/>
    <w:basedOn w:val="a"/>
    <w:uiPriority w:val="34"/>
    <w:qFormat/>
    <w:rsid w:val="00550A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B2585E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a5">
    <w:name w:val="Основной текст + Курсив"/>
    <w:basedOn w:val="a4"/>
    <w:rsid w:val="00B2585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B2585E"/>
    <w:pPr>
      <w:widowControl w:val="0"/>
      <w:shd w:val="clear" w:color="auto" w:fill="FFFFFF"/>
      <w:spacing w:before="120" w:after="0" w:line="221" w:lineRule="exact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7pt">
    <w:name w:val="Основной текст + 7 pt;Малые прописные"/>
    <w:basedOn w:val="a4"/>
    <w:rsid w:val="0089517A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42</cp:revision>
  <dcterms:created xsi:type="dcterms:W3CDTF">2012-12-16T15:25:00Z</dcterms:created>
  <dcterms:modified xsi:type="dcterms:W3CDTF">2012-12-20T03:35:00Z</dcterms:modified>
</cp:coreProperties>
</file>