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F" w:rsidRDefault="00F47E8F" w:rsidP="00F47E8F">
      <w:pPr>
        <w:jc w:val="center"/>
        <w:rPr>
          <w:b/>
        </w:rPr>
      </w:pPr>
      <w:r>
        <w:rPr>
          <w:b/>
        </w:rPr>
        <w:t xml:space="preserve">Технологическая карта урока по окружающему миру </w:t>
      </w:r>
      <w:r w:rsidR="00BA7C91">
        <w:rPr>
          <w:b/>
        </w:rPr>
        <w:t>3</w:t>
      </w:r>
      <w:r>
        <w:rPr>
          <w:b/>
        </w:rPr>
        <w:t xml:space="preserve"> класс</w:t>
      </w:r>
    </w:p>
    <w:p w:rsidR="00F47E8F" w:rsidRDefault="00F47E8F" w:rsidP="00F47E8F">
      <w:pPr>
        <w:jc w:val="center"/>
        <w:rPr>
          <w:b/>
        </w:rPr>
      </w:pPr>
      <w:r>
        <w:rPr>
          <w:b/>
        </w:rPr>
        <w:t>(«Окружающий мир»)</w:t>
      </w:r>
    </w:p>
    <w:p w:rsidR="00F47E8F" w:rsidRDefault="00F47E8F" w:rsidP="00F47E8F">
      <w:pPr>
        <w:jc w:val="center"/>
        <w:rPr>
          <w:sz w:val="20"/>
          <w:szCs w:val="20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855"/>
      </w:tblGrid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F47E8F" w:rsidRDefault="00F47E8F">
            <w:r w:rsidRPr="00F47E8F">
              <w:rPr>
                <w:sz w:val="22"/>
                <w:szCs w:val="22"/>
              </w:rPr>
              <w:t>Охрана животных. Заповедники Татарстана.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Цель урока</w:t>
            </w: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06" w:rsidRPr="005509EA" w:rsidRDefault="00F47E8F" w:rsidP="00F47E8F">
            <w:r w:rsidRPr="005509EA">
              <w:rPr>
                <w:sz w:val="22"/>
                <w:szCs w:val="22"/>
              </w:rPr>
              <w:t>Систематизировать знания</w:t>
            </w:r>
            <w:r w:rsidR="005509EA" w:rsidRPr="005509EA">
              <w:rPr>
                <w:sz w:val="22"/>
                <w:szCs w:val="22"/>
              </w:rPr>
              <w:t xml:space="preserve"> об охране </w:t>
            </w:r>
            <w:r w:rsidR="009B3206">
              <w:rPr>
                <w:sz w:val="22"/>
                <w:szCs w:val="22"/>
              </w:rPr>
              <w:t>животных, познакомится заповедниками Татарстана.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урока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9B3206" w:rsidRDefault="00F47E8F">
            <w:r w:rsidRPr="009B3206">
              <w:rPr>
                <w:b/>
                <w:sz w:val="22"/>
                <w:szCs w:val="22"/>
                <w:u w:val="single"/>
              </w:rPr>
              <w:t>Регулятивные</w:t>
            </w:r>
            <w:r w:rsidRPr="009B3206">
              <w:rPr>
                <w:b/>
                <w:sz w:val="22"/>
                <w:szCs w:val="22"/>
              </w:rPr>
              <w:t>:</w:t>
            </w:r>
            <w:r w:rsidRPr="009B3206">
              <w:rPr>
                <w:sz w:val="22"/>
                <w:szCs w:val="22"/>
              </w:rPr>
              <w:t xml:space="preserve">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 сотрудничестве с учителем</w:t>
            </w:r>
          </w:p>
          <w:p w:rsidR="00F47E8F" w:rsidRPr="009B3206" w:rsidRDefault="00F47E8F">
            <w:r w:rsidRPr="009B3206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9B3206">
              <w:rPr>
                <w:sz w:val="22"/>
                <w:szCs w:val="22"/>
                <w:u w:val="single"/>
              </w:rPr>
              <w:t xml:space="preserve">  </w:t>
            </w:r>
            <w:r w:rsidR="009B3206" w:rsidRPr="009B3206">
              <w:t>рассмотреть экологические правила, которые должны выполнять люди</w:t>
            </w:r>
          </w:p>
          <w:p w:rsidR="00F47E8F" w:rsidRPr="009B3206" w:rsidRDefault="00F47E8F">
            <w:r w:rsidRPr="009B3206">
              <w:rPr>
                <w:b/>
                <w:sz w:val="22"/>
                <w:szCs w:val="22"/>
                <w:u w:val="single"/>
              </w:rPr>
              <w:t>Коммуникативные</w:t>
            </w:r>
            <w:r w:rsidRPr="009B3206">
              <w:rPr>
                <w:sz w:val="22"/>
                <w:szCs w:val="22"/>
              </w:rPr>
              <w:t>: уметь задавать вопросы, контролировать действия партнёра, использовать речь для регуляции своих действий</w:t>
            </w:r>
          </w:p>
          <w:p w:rsidR="00F47E8F" w:rsidRPr="00F47E8F" w:rsidRDefault="00F47E8F">
            <w:pPr>
              <w:rPr>
                <w:color w:val="FF0000"/>
              </w:rPr>
            </w:pPr>
            <w:r w:rsidRPr="009B3206">
              <w:rPr>
                <w:b/>
                <w:sz w:val="22"/>
                <w:szCs w:val="22"/>
                <w:u w:val="single"/>
              </w:rPr>
              <w:t>Личностные:</w:t>
            </w:r>
            <w:r w:rsidRPr="009B3206">
              <w:rPr>
                <w:sz w:val="22"/>
                <w:szCs w:val="22"/>
              </w:rPr>
              <w:t xml:space="preserve"> проявлять любовь к животным и чувство ответственности; в сотрудничестве с учителем ставят новые учебные задачи; преобразовывают  практическую задачу </w:t>
            </w:r>
            <w:proofErr w:type="gramStart"/>
            <w:r w:rsidRPr="009B3206">
              <w:rPr>
                <w:sz w:val="22"/>
                <w:szCs w:val="22"/>
              </w:rPr>
              <w:t>в</w:t>
            </w:r>
            <w:proofErr w:type="gramEnd"/>
            <w:r w:rsidRPr="009B3206">
              <w:rPr>
                <w:sz w:val="22"/>
                <w:szCs w:val="22"/>
              </w:rPr>
              <w:t xml:space="preserve"> познавательную.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9B3206" w:rsidRDefault="00F47E8F" w:rsidP="009B3206">
            <w:r w:rsidRPr="009B3206">
              <w:rPr>
                <w:sz w:val="22"/>
                <w:szCs w:val="22"/>
              </w:rPr>
              <w:t xml:space="preserve"> </w:t>
            </w:r>
            <w:r w:rsidR="009B3206" w:rsidRPr="009B3206">
              <w:rPr>
                <w:sz w:val="22"/>
                <w:szCs w:val="22"/>
              </w:rPr>
              <w:t xml:space="preserve">Учащиеся научатся объяснять, почему многие животные стали редкими, как нужно охранять животных, оценивать  поступки людей по </w:t>
            </w:r>
            <w:proofErr w:type="spellStart"/>
            <w:r w:rsidR="009B3206" w:rsidRPr="009B3206">
              <w:rPr>
                <w:sz w:val="22"/>
                <w:szCs w:val="22"/>
              </w:rPr>
              <w:t>отнашению</w:t>
            </w:r>
            <w:proofErr w:type="spellEnd"/>
            <w:r w:rsidR="009B3206" w:rsidRPr="009B3206">
              <w:rPr>
                <w:sz w:val="22"/>
                <w:szCs w:val="22"/>
              </w:rPr>
              <w:t xml:space="preserve"> к природе, формулировать правила друзей прир</w:t>
            </w:r>
            <w:r w:rsidR="00DF3E28">
              <w:rPr>
                <w:sz w:val="22"/>
                <w:szCs w:val="22"/>
              </w:rPr>
              <w:t>о</w:t>
            </w:r>
            <w:r w:rsidR="009B3206" w:rsidRPr="009B3206">
              <w:rPr>
                <w:sz w:val="22"/>
                <w:szCs w:val="22"/>
              </w:rPr>
              <w:t>ды, анализировать, делать выводы.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9B3206" w:rsidRDefault="00F47E8F">
            <w:r w:rsidRPr="009B3206">
              <w:rPr>
                <w:sz w:val="22"/>
                <w:szCs w:val="22"/>
              </w:rPr>
              <w:t xml:space="preserve"> Насекомые, птицы, рыбы, звери, </w:t>
            </w:r>
            <w:r w:rsidR="009B3206" w:rsidRPr="009B3206">
              <w:rPr>
                <w:sz w:val="22"/>
                <w:szCs w:val="22"/>
              </w:rPr>
              <w:t>красная книга, экологические правила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Межпредметные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связи 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9B3206" w:rsidRDefault="00F47E8F">
            <w:r w:rsidRPr="009B3206">
              <w:rPr>
                <w:sz w:val="22"/>
                <w:szCs w:val="22"/>
              </w:rPr>
              <w:t xml:space="preserve">Окружающий мир, литературное чтение </w:t>
            </w:r>
          </w:p>
        </w:tc>
      </w:tr>
      <w:tr w:rsidR="00F47E8F" w:rsidTr="0062695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Ресурсы:</w:t>
            </w: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 основные</w:t>
            </w: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 дополнительные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06" w:rsidRPr="00093BC8" w:rsidRDefault="009B3206" w:rsidP="009B3206">
            <w:pPr>
              <w:pStyle w:val="a6"/>
              <w:tabs>
                <w:tab w:val="left" w:pos="0"/>
              </w:tabs>
              <w:jc w:val="both"/>
              <w:rPr>
                <w:sz w:val="22"/>
                <w:lang w:val="tt-RU"/>
              </w:rPr>
            </w:pPr>
            <w:r w:rsidRPr="00093BC8">
              <w:rPr>
                <w:sz w:val="22"/>
                <w:szCs w:val="22"/>
              </w:rPr>
              <w:t xml:space="preserve">1.Плешаков А.А. </w:t>
            </w:r>
            <w:r>
              <w:rPr>
                <w:sz w:val="22"/>
                <w:szCs w:val="22"/>
                <w:lang w:val="tt-RU"/>
              </w:rPr>
              <w:t>Окружающий мир</w:t>
            </w:r>
            <w:r w:rsidRPr="00093BC8">
              <w:rPr>
                <w:sz w:val="22"/>
                <w:szCs w:val="22"/>
              </w:rPr>
              <w:t>. 3 класс,</w:t>
            </w:r>
            <w:r w:rsidRPr="00093BC8">
              <w:rPr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Москва, “</w:t>
            </w:r>
            <w:r w:rsidRPr="00093BC8">
              <w:rPr>
                <w:sz w:val="22"/>
                <w:szCs w:val="22"/>
              </w:rPr>
              <w:t>Просвещение</w:t>
            </w:r>
            <w:r>
              <w:rPr>
                <w:sz w:val="22"/>
                <w:szCs w:val="22"/>
              </w:rPr>
              <w:t>»</w:t>
            </w:r>
            <w:r w:rsidRPr="00093BC8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  <w:p w:rsidR="009B3206" w:rsidRPr="00093BC8" w:rsidRDefault="009B3206" w:rsidP="009B3206">
            <w:pPr>
              <w:pStyle w:val="a6"/>
              <w:tabs>
                <w:tab w:val="left" w:pos="0"/>
              </w:tabs>
              <w:ind w:left="-540" w:firstLine="682"/>
              <w:jc w:val="both"/>
              <w:rPr>
                <w:sz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Учебник  для общеобразовательных организаций с приложением на электронном носителе </w:t>
            </w:r>
            <w:r w:rsidRPr="00093BC8">
              <w:rPr>
                <w:sz w:val="22"/>
                <w:szCs w:val="22"/>
                <w:lang w:val="tt-RU"/>
              </w:rPr>
              <w:t>.</w:t>
            </w:r>
            <w:r>
              <w:rPr>
                <w:sz w:val="22"/>
                <w:szCs w:val="22"/>
                <w:lang w:val="tt-RU"/>
              </w:rPr>
              <w:t xml:space="preserve"> В двух частях</w:t>
            </w:r>
          </w:p>
          <w:p w:rsidR="009B3206" w:rsidRPr="00093BC8" w:rsidRDefault="009B3206" w:rsidP="009B3206">
            <w:pPr>
              <w:pStyle w:val="a6"/>
              <w:tabs>
                <w:tab w:val="left" w:pos="0"/>
              </w:tabs>
              <w:ind w:left="-540" w:firstLine="682"/>
              <w:jc w:val="both"/>
              <w:rPr>
                <w:sz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Рекомендовано Министерством образования и науки Российской Федерации</w:t>
            </w:r>
            <w:r w:rsidRPr="00093BC8">
              <w:rPr>
                <w:sz w:val="22"/>
                <w:szCs w:val="22"/>
                <w:lang w:val="tt-RU"/>
              </w:rPr>
              <w:t>.</w:t>
            </w:r>
          </w:p>
          <w:p w:rsidR="009B3206" w:rsidRPr="00093BC8" w:rsidRDefault="009B3206" w:rsidP="009B3206">
            <w:pPr>
              <w:tabs>
                <w:tab w:val="left" w:pos="-540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93BC8">
              <w:rPr>
                <w:sz w:val="22"/>
                <w:szCs w:val="22"/>
              </w:rPr>
              <w:t>2.Плешаков А. А. Рабочая тетрадь</w:t>
            </w:r>
            <w:r w:rsidRPr="00093BC8">
              <w:rPr>
                <w:sz w:val="22"/>
                <w:szCs w:val="22"/>
                <w:lang w:val="tt-RU"/>
              </w:rPr>
              <w:t>. Окружаю</w:t>
            </w:r>
            <w:proofErr w:type="spellStart"/>
            <w:r w:rsidRPr="00093BC8">
              <w:rPr>
                <w:sz w:val="22"/>
                <w:szCs w:val="22"/>
              </w:rPr>
              <w:t>щий</w:t>
            </w:r>
            <w:proofErr w:type="spellEnd"/>
            <w:r w:rsidRPr="00093BC8">
              <w:rPr>
                <w:sz w:val="22"/>
                <w:szCs w:val="22"/>
              </w:rPr>
              <w:t xml:space="preserve"> мир 3 класс. В 2х частях.  – М.: Просвещение, 2010</w:t>
            </w:r>
          </w:p>
          <w:p w:rsidR="009B3206" w:rsidRDefault="009B3206" w:rsidP="009B3206">
            <w:pPr>
              <w:pStyle w:val="a6"/>
              <w:tabs>
                <w:tab w:val="left" w:pos="-540"/>
              </w:tabs>
              <w:ind w:left="-54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3. Н.Ю. Васильева  Поурочные разработки по курсу Окружающий мир </w:t>
            </w:r>
          </w:p>
          <w:p w:rsidR="00F47E8F" w:rsidRPr="00F47E8F" w:rsidRDefault="00F47E8F">
            <w:pPr>
              <w:tabs>
                <w:tab w:val="left" w:pos="1080"/>
              </w:tabs>
              <w:rPr>
                <w:color w:val="FF0000"/>
              </w:rPr>
            </w:pPr>
          </w:p>
        </w:tc>
      </w:tr>
      <w:tr w:rsidR="00F47E8F" w:rsidTr="0062695C">
        <w:trPr>
          <w:trHeight w:val="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Организация пространства 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Pr="009B3206" w:rsidRDefault="00F47E8F" w:rsidP="009B3206">
            <w:r w:rsidRPr="009B3206">
              <w:rPr>
                <w:sz w:val="22"/>
                <w:szCs w:val="22"/>
              </w:rPr>
              <w:t xml:space="preserve">Работа фронтальная, индивидуальная,  </w:t>
            </w:r>
            <w:r w:rsidR="009B3206" w:rsidRPr="009B3206">
              <w:rPr>
                <w:sz w:val="22"/>
                <w:szCs w:val="22"/>
              </w:rPr>
              <w:t>в парах.</w:t>
            </w:r>
          </w:p>
        </w:tc>
      </w:tr>
    </w:tbl>
    <w:p w:rsidR="00F47E8F" w:rsidRDefault="00F47E8F" w:rsidP="00F47E8F"/>
    <w:tbl>
      <w:tblPr>
        <w:tblpPr w:leftFromText="180" w:rightFromText="180" w:vertAnchor="text" w:horzAnchor="page" w:tblpX="487" w:tblpY="32"/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2"/>
        <w:gridCol w:w="22"/>
        <w:gridCol w:w="2442"/>
        <w:gridCol w:w="18"/>
        <w:gridCol w:w="2285"/>
        <w:gridCol w:w="2095"/>
        <w:gridCol w:w="3485"/>
        <w:gridCol w:w="3244"/>
        <w:gridCol w:w="7"/>
      </w:tblGrid>
      <w:tr w:rsidR="00F47E8F" w:rsidTr="00196C0E">
        <w:trPr>
          <w:gridAfter w:val="1"/>
          <w:wAfter w:w="7" w:type="dxa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 проведения</w:t>
            </w:r>
          </w:p>
          <w:p w:rsidR="00F47E8F" w:rsidRDefault="00F47E8F"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</w:t>
            </w:r>
          </w:p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</w:t>
            </w:r>
          </w:p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Обучающие и развивающие задания каждого этапа</w:t>
            </w:r>
          </w:p>
          <w:p w:rsidR="00F47E8F" w:rsidRDefault="00F47E8F">
            <w:pPr>
              <w:jc w:val="center"/>
              <w:rPr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Диагностирующие задания каждого этапа</w:t>
            </w:r>
          </w:p>
          <w:p w:rsidR="00F47E8F" w:rsidRDefault="00F47E8F">
            <w:pPr>
              <w:jc w:val="center"/>
            </w:pPr>
          </w:p>
        </w:tc>
      </w:tr>
      <w:tr w:rsidR="00F47E8F" w:rsidTr="00196C0E">
        <w:trPr>
          <w:gridAfter w:val="1"/>
          <w:wAfter w:w="7" w:type="dxa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47E8F" w:rsidRDefault="00F47E8F">
            <w:pPr>
              <w:tabs>
                <w:tab w:val="left" w:pos="1080"/>
              </w:tabs>
              <w:jc w:val="both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b/>
                <w:i/>
                <w:sz w:val="22"/>
                <w:szCs w:val="22"/>
              </w:rPr>
              <w:t>активизация учащихся.</w:t>
            </w:r>
          </w:p>
          <w:p w:rsidR="00F47E8F" w:rsidRDefault="00F47E8F">
            <w:pPr>
              <w:ind w:right="2636"/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r>
              <w:rPr>
                <w:color w:val="191919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47E8F" w:rsidRDefault="00F47E8F">
            <w:r>
              <w:t xml:space="preserve">Ум и сердце в работу вложи, </w:t>
            </w:r>
            <w:r>
              <w:br/>
              <w:t>Каждой секундой в труде дорожи.</w:t>
            </w:r>
          </w:p>
          <w:p w:rsidR="00F47E8F" w:rsidRDefault="00F47E8F"/>
          <w:p w:rsidR="00F47E8F" w:rsidRDefault="00F47E8F">
            <w:pPr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 xml:space="preserve">-Тихо сели.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47E8F" w:rsidRDefault="00F47E8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F47E8F" w:rsidRDefault="00F47E8F">
            <w:pPr>
              <w:jc w:val="both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Коммуникативные УУД</w:t>
            </w:r>
          </w:p>
          <w:p w:rsidR="00F47E8F" w:rsidRDefault="00F47E8F">
            <w:r>
              <w:rPr>
                <w:i/>
                <w:sz w:val="22"/>
                <w:szCs w:val="22"/>
                <w:u w:val="single"/>
              </w:rPr>
              <w:t>Личностные УУД</w:t>
            </w:r>
          </w:p>
        </w:tc>
      </w:tr>
      <w:tr w:rsidR="00F47E8F" w:rsidTr="00196C0E">
        <w:trPr>
          <w:gridAfter w:val="1"/>
          <w:wAfter w:w="7" w:type="dxa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этап. </w:t>
            </w:r>
            <w:r>
              <w:rPr>
                <w:b/>
                <w:bCs/>
                <w:sz w:val="22"/>
                <w:szCs w:val="22"/>
              </w:rPr>
              <w:t>Актуализация знаний.</w:t>
            </w:r>
          </w:p>
          <w:p w:rsidR="00F47E8F" w:rsidRDefault="00F47E8F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Цель – </w:t>
            </w:r>
            <w:r w:rsidR="00D64486">
              <w:rPr>
                <w:b/>
                <w:i/>
                <w:sz w:val="22"/>
                <w:szCs w:val="22"/>
              </w:rPr>
              <w:t xml:space="preserve">проверить домашнее задание </w:t>
            </w:r>
          </w:p>
          <w:p w:rsidR="00F47E8F" w:rsidRDefault="00F47E8F">
            <w:r>
              <w:rPr>
                <w:b/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: знать </w:t>
            </w:r>
            <w:r w:rsidR="00D64486">
              <w:rPr>
                <w:sz w:val="22"/>
                <w:szCs w:val="22"/>
              </w:rPr>
              <w:t xml:space="preserve">как </w:t>
            </w:r>
            <w:proofErr w:type="spellStart"/>
            <w:proofErr w:type="gramStart"/>
            <w:r w:rsidR="00D64486">
              <w:rPr>
                <w:sz w:val="22"/>
                <w:szCs w:val="22"/>
              </w:rPr>
              <w:t>размнажается</w:t>
            </w:r>
            <w:proofErr w:type="spellEnd"/>
            <w:proofErr w:type="gramEnd"/>
            <w:r w:rsidR="00D64486">
              <w:rPr>
                <w:sz w:val="22"/>
                <w:szCs w:val="22"/>
              </w:rPr>
              <w:t xml:space="preserve"> и развивается  животные</w:t>
            </w:r>
          </w:p>
          <w:p w:rsidR="00F47E8F" w:rsidRDefault="00F47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  <w:u w:val="single"/>
              </w:rPr>
              <w:t>Работать с информацией</w:t>
            </w:r>
            <w:r>
              <w:rPr>
                <w:sz w:val="22"/>
                <w:szCs w:val="22"/>
              </w:rPr>
              <w:t>;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sz w:val="22"/>
                <w:szCs w:val="22"/>
                <w:u w:val="single"/>
              </w:rPr>
              <w:t>участвовать</w:t>
            </w:r>
            <w:r>
              <w:rPr>
                <w:sz w:val="22"/>
                <w:szCs w:val="22"/>
              </w:rPr>
              <w:t xml:space="preserve"> в обсуждении проблемных вопросов, </w:t>
            </w:r>
            <w:r>
              <w:rPr>
                <w:sz w:val="22"/>
                <w:szCs w:val="22"/>
                <w:u w:val="single"/>
              </w:rPr>
              <w:t>формулировать</w:t>
            </w:r>
            <w:r>
              <w:rPr>
                <w:sz w:val="22"/>
                <w:szCs w:val="22"/>
              </w:rPr>
              <w:t xml:space="preserve"> собственное мнение и </w:t>
            </w:r>
            <w:r>
              <w:rPr>
                <w:sz w:val="22"/>
                <w:szCs w:val="22"/>
                <w:u w:val="single"/>
              </w:rPr>
              <w:lastRenderedPageBreak/>
              <w:t>аргументировать</w:t>
            </w:r>
            <w:r>
              <w:rPr>
                <w:sz w:val="22"/>
                <w:szCs w:val="22"/>
              </w:rPr>
              <w:t xml:space="preserve"> его.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pPr>
              <w:rPr>
                <w:color w:val="C00000"/>
              </w:rPr>
            </w:pPr>
            <w:r>
              <w:rPr>
                <w:color w:val="C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</w:pPr>
            <w:r>
              <w:rPr>
                <w:sz w:val="22"/>
                <w:szCs w:val="22"/>
                <w:u w:val="single"/>
              </w:rPr>
              <w:lastRenderedPageBreak/>
              <w:t xml:space="preserve">показать </w:t>
            </w:r>
            <w:r>
              <w:rPr>
                <w:sz w:val="22"/>
                <w:szCs w:val="22"/>
              </w:rPr>
              <w:t>уча</w:t>
            </w:r>
            <w:r w:rsidR="00D64486">
              <w:rPr>
                <w:sz w:val="22"/>
                <w:szCs w:val="22"/>
              </w:rPr>
              <w:t>щимся как размножается каждая группа животных</w:t>
            </w:r>
          </w:p>
          <w:p w:rsidR="00F47E8F" w:rsidRDefault="00F47E8F">
            <w:pPr>
              <w:tabs>
                <w:tab w:val="left" w:pos="1080"/>
              </w:tabs>
            </w:pPr>
            <w:r>
              <w:rPr>
                <w:sz w:val="22"/>
                <w:szCs w:val="22"/>
                <w:u w:val="single"/>
              </w:rPr>
              <w:t xml:space="preserve">включить </w:t>
            </w:r>
            <w:r>
              <w:rPr>
                <w:sz w:val="22"/>
                <w:szCs w:val="22"/>
              </w:rPr>
              <w:t xml:space="preserve">учащихся </w:t>
            </w:r>
          </w:p>
          <w:p w:rsidR="00F47E8F" w:rsidRDefault="00F47E8F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>в обсуждение проблемных вопросов.</w:t>
            </w: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</w:p>
          <w:p w:rsidR="00F47E8F" w:rsidRDefault="00F47E8F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>
              <w:rPr>
                <w:b/>
                <w:sz w:val="22"/>
                <w:szCs w:val="22"/>
              </w:rPr>
              <w:t xml:space="preserve"> этап. Актуализация знаний.</w:t>
            </w:r>
          </w:p>
          <w:p w:rsidR="00F47E8F" w:rsidRDefault="00E3334A">
            <w:pPr>
              <w:tabs>
                <w:tab w:val="left" w:pos="1080"/>
              </w:tabs>
            </w:pPr>
            <w:r>
              <w:rPr>
                <w:sz w:val="22"/>
                <w:szCs w:val="22"/>
              </w:rPr>
              <w:t>1.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83"/>
              <w:gridCol w:w="1783"/>
              <w:gridCol w:w="1783"/>
            </w:tblGrid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Группа жив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размножение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развитие</w:t>
                  </w: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Насекомые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Откладывают яйцо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Мечут икру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Икра-малек-рыба</w:t>
                  </w: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Земноводные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Икра-</w:t>
                  </w:r>
                  <w:r>
                    <w:lastRenderedPageBreak/>
                    <w:t>головасти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лягушка</w:t>
                  </w: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lastRenderedPageBreak/>
                    <w:t>Пресмыкающиеся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Откладывают яйцо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Откладывают яйцо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</w:tr>
            <w:tr w:rsidR="00D64486" w:rsidTr="00D64486"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  <w:r>
                    <w:t>млекопитающие</w:t>
                  </w: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  <w:tc>
                <w:tcPr>
                  <w:tcW w:w="1783" w:type="dxa"/>
                </w:tcPr>
                <w:p w:rsidR="00D64486" w:rsidRDefault="00D64486" w:rsidP="00D64486">
                  <w:pPr>
                    <w:framePr w:hSpace="180" w:wrap="around" w:vAnchor="text" w:hAnchor="page" w:x="487" w:y="32"/>
                    <w:suppressOverlap/>
                  </w:pPr>
                </w:p>
              </w:tc>
            </w:tr>
          </w:tbl>
          <w:p w:rsidR="00F47E8F" w:rsidRDefault="00F47E8F" w:rsidP="00D64486"/>
          <w:p w:rsidR="0062695C" w:rsidRPr="0062695C" w:rsidRDefault="00E3334A" w:rsidP="00D64486">
            <w:r>
              <w:rPr>
                <w:sz w:val="22"/>
                <w:szCs w:val="22"/>
              </w:rPr>
              <w:t xml:space="preserve"> 2. Ка</w:t>
            </w:r>
            <w:r w:rsidR="0062695C">
              <w:rPr>
                <w:sz w:val="22"/>
                <w:szCs w:val="22"/>
              </w:rPr>
              <w:t>кие слова пропущены?</w:t>
            </w:r>
          </w:p>
          <w:p w:rsidR="00E3334A" w:rsidRDefault="00E3334A" w:rsidP="00E3334A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II этап. Актуализация знаний.</w:t>
            </w:r>
          </w:p>
          <w:p w:rsidR="00F47E8F" w:rsidRDefault="00F47E8F">
            <w:pPr>
              <w:tabs>
                <w:tab w:val="left" w:pos="1080"/>
              </w:tabs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="00D64486">
              <w:rPr>
                <w:b/>
                <w:i/>
                <w:sz w:val="22"/>
                <w:szCs w:val="22"/>
              </w:rPr>
              <w:t>дополни таблицу</w:t>
            </w:r>
          </w:p>
          <w:p w:rsidR="00F47E8F" w:rsidRDefault="00D6448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-рядом с животным </w:t>
            </w:r>
            <w:proofErr w:type="gramStart"/>
            <w:r>
              <w:rPr>
                <w:i/>
                <w:sz w:val="22"/>
                <w:szCs w:val="22"/>
              </w:rPr>
              <w:t>напиши</w:t>
            </w:r>
            <w:proofErr w:type="gramEnd"/>
            <w:r>
              <w:rPr>
                <w:i/>
                <w:sz w:val="22"/>
                <w:szCs w:val="22"/>
              </w:rPr>
              <w:t xml:space="preserve"> как оно размножается.</w:t>
            </w:r>
          </w:p>
          <w:p w:rsidR="00F47E8F" w:rsidRDefault="00F47E8F">
            <w:pPr>
              <w:jc w:val="both"/>
              <w:rPr>
                <w:i/>
              </w:rPr>
            </w:pPr>
          </w:p>
          <w:p w:rsidR="00F47E8F" w:rsidRDefault="00F47E8F">
            <w:pPr>
              <w:ind w:left="360"/>
              <w:jc w:val="both"/>
              <w:rPr>
                <w:i/>
              </w:rPr>
            </w:pPr>
          </w:p>
          <w:p w:rsidR="00F47E8F" w:rsidRDefault="00F47E8F">
            <w:pPr>
              <w:ind w:left="360"/>
              <w:jc w:val="both"/>
              <w:rPr>
                <w:i/>
              </w:rPr>
            </w:pPr>
          </w:p>
          <w:p w:rsidR="00F47E8F" w:rsidRDefault="00F47E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</w:p>
        </w:tc>
      </w:tr>
      <w:tr w:rsidR="00F47E8F" w:rsidTr="00196C0E">
        <w:trPr>
          <w:gridAfter w:val="1"/>
          <w:wAfter w:w="7" w:type="dxa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этап. Изучение нового материала.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b/>
              </w:rPr>
              <w:t xml:space="preserve">Цель </w:t>
            </w:r>
            <w:r>
              <w:t xml:space="preserve">– Познакомить учащихся с </w:t>
            </w:r>
            <w:proofErr w:type="spellStart"/>
            <w:r w:rsidR="003C6434">
              <w:t>запаведниками</w:t>
            </w:r>
            <w:proofErr w:type="spellEnd"/>
            <w:r w:rsidR="003C6434">
              <w:t xml:space="preserve"> Татарстана</w:t>
            </w:r>
          </w:p>
          <w:p w:rsidR="00F47E8F" w:rsidRDefault="00F47E8F">
            <w:pPr>
              <w:rPr>
                <w:color w:val="FF0000"/>
              </w:rPr>
            </w:pPr>
            <w:r>
              <w:rPr>
                <w:b/>
              </w:rPr>
              <w:t>ПР.</w:t>
            </w:r>
            <w:r>
              <w:t>: Усвоить, что у  каждой группы  животных есть свои отличительные признаки; у них есть не  только различия, но и сходства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/>
          <w:p w:rsidR="00F47E8F" w:rsidRDefault="00F47E8F">
            <w:r>
              <w:rPr>
                <w:u w:val="single"/>
              </w:rPr>
              <w:t>Осуществлять</w:t>
            </w:r>
            <w:r>
              <w:t xml:space="preserve"> взаимный контроль и </w:t>
            </w:r>
            <w:r>
              <w:rPr>
                <w:u w:val="single"/>
              </w:rPr>
              <w:t>оказывать</w:t>
            </w:r>
            <w:r>
              <w:t xml:space="preserve"> в сотрудничестве необходимую взаимопомощь (</w:t>
            </w:r>
            <w:r>
              <w:rPr>
                <w:u w:val="single"/>
              </w:rPr>
              <w:t xml:space="preserve">работать  в </w:t>
            </w:r>
            <w:r w:rsidR="003C6434">
              <w:rPr>
                <w:u w:val="single"/>
              </w:rPr>
              <w:t>паре</w:t>
            </w:r>
            <w:r>
              <w:t>).</w:t>
            </w:r>
          </w:p>
          <w:p w:rsidR="00F47E8F" w:rsidRDefault="00F47E8F"/>
          <w:p w:rsidR="00F47E8F" w:rsidRDefault="00F47E8F">
            <w:pPr>
              <w:rPr>
                <w:color w:val="FF0000"/>
              </w:rPr>
            </w:pPr>
            <w:r>
              <w:rPr>
                <w:u w:val="single"/>
              </w:rPr>
              <w:t>Оценивать</w:t>
            </w:r>
            <w:r>
              <w:t xml:space="preserve"> правильность выполнения заданий</w:t>
            </w:r>
            <w:r>
              <w:rPr>
                <w:color w:val="FF0000"/>
              </w:rPr>
              <w:t>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u w:val="single"/>
              </w:rPr>
              <w:t>Участвовать</w:t>
            </w:r>
            <w:r>
              <w:t xml:space="preserve"> в обсуждении проблемных вопросов, </w:t>
            </w:r>
            <w:r>
              <w:rPr>
                <w:u w:val="single"/>
              </w:rPr>
              <w:t>формулировать</w:t>
            </w:r>
            <w:r>
              <w:t xml:space="preserve"> собственное мнение и </w:t>
            </w:r>
            <w:r>
              <w:rPr>
                <w:u w:val="single"/>
              </w:rPr>
              <w:t>аргументировать</w:t>
            </w:r>
            <w:r>
              <w:t xml:space="preserve"> его.</w:t>
            </w:r>
          </w:p>
          <w:p w:rsidR="00F47E8F" w:rsidRDefault="00F47E8F"/>
          <w:p w:rsidR="00F47E8F" w:rsidRDefault="00F47E8F">
            <w:r>
              <w:t>Умение договариваться и приходить к общему решению, учитывать позицию собеседника.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u w:val="single"/>
              </w:rPr>
              <w:t xml:space="preserve">Организовать </w:t>
            </w:r>
            <w:r>
              <w:t>работу  в</w:t>
            </w:r>
            <w:r w:rsidR="003C6434">
              <w:t xml:space="preserve"> парах</w:t>
            </w:r>
          </w:p>
          <w:p w:rsidR="00F47E8F" w:rsidRDefault="00F47E8F">
            <w:pPr>
              <w:rPr>
                <w:u w:val="single"/>
              </w:rPr>
            </w:pPr>
            <w:r>
              <w:rPr>
                <w:u w:val="single"/>
              </w:rPr>
              <w:t>обеспечить</w:t>
            </w:r>
          </w:p>
          <w:p w:rsidR="00F47E8F" w:rsidRDefault="00F47E8F">
            <w:r>
              <w:t>контроль</w:t>
            </w:r>
          </w:p>
          <w:p w:rsidR="00F47E8F" w:rsidRDefault="00F47E8F">
            <w:r>
              <w:t xml:space="preserve">за выполнением </w:t>
            </w:r>
          </w:p>
          <w:p w:rsidR="00F47E8F" w:rsidRDefault="00F47E8F">
            <w:r>
              <w:t>задания.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t xml:space="preserve">Постановка проблемной ситуации. </w:t>
            </w:r>
          </w:p>
          <w:p w:rsidR="00F47E8F" w:rsidRDefault="00F47E8F"/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Включить </w:t>
            </w:r>
            <w:r>
              <w:t xml:space="preserve">учащихся </w:t>
            </w:r>
          </w:p>
          <w:p w:rsidR="00F47E8F" w:rsidRDefault="00F47E8F">
            <w:pPr>
              <w:rPr>
                <w:color w:val="FF0000"/>
              </w:rPr>
            </w:pPr>
            <w:r>
              <w:t>в обсуждение проблемных вопросов.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этап. Изучение нового материала. </w:t>
            </w:r>
          </w:p>
          <w:p w:rsidR="003C6434" w:rsidRPr="003C6434" w:rsidRDefault="00F47E8F" w:rsidP="003C6434">
            <w:pPr>
              <w:ind w:firstLine="709"/>
              <w:contextualSpacing/>
              <w:jc w:val="both"/>
            </w:pPr>
            <w:r>
              <w:t xml:space="preserve">- </w:t>
            </w:r>
            <w:r w:rsidR="003C6434" w:rsidRPr="003C6434">
              <w:t xml:space="preserve"> Ребята, посмотрите на экран. Какие прекрасные творения природы представлены здесь. Вам нравятся  эти животные?</w:t>
            </w:r>
          </w:p>
          <w:p w:rsidR="003C6434" w:rsidRPr="003C6434" w:rsidRDefault="003C6434" w:rsidP="003C6434">
            <w:pPr>
              <w:ind w:firstLine="709"/>
              <w:contextualSpacing/>
              <w:jc w:val="both"/>
            </w:pPr>
            <w:r w:rsidRPr="003C6434">
              <w:t xml:space="preserve">- Назовите, кого вы видите? </w:t>
            </w:r>
            <w:proofErr w:type="gramStart"/>
            <w:r w:rsidRPr="003C6434">
              <w:t xml:space="preserve">( </w:t>
            </w:r>
            <w:proofErr w:type="gramEnd"/>
            <w:r w:rsidRPr="003C6434">
              <w:t>на экране фотографии исчезающих видов  животных)</w:t>
            </w:r>
          </w:p>
          <w:p w:rsidR="003C6434" w:rsidRPr="003C6434" w:rsidRDefault="003C6434" w:rsidP="003C6434">
            <w:pPr>
              <w:ind w:firstLine="709"/>
              <w:contextualSpacing/>
              <w:jc w:val="both"/>
            </w:pPr>
            <w:r w:rsidRPr="003C6434">
              <w:t>- Да, действительно, ими бы только  восхищаться, если бы не одно но: Всем этим  животным угрожает опасность исчезновения с лица Земли.</w:t>
            </w:r>
          </w:p>
          <w:p w:rsidR="003C6434" w:rsidRPr="003C6434" w:rsidRDefault="003C6434" w:rsidP="003C6434">
            <w:pPr>
              <w:ind w:firstLine="709"/>
              <w:contextualSpacing/>
              <w:jc w:val="both"/>
            </w:pPr>
            <w:r w:rsidRPr="003C6434">
              <w:t xml:space="preserve">-Как вы думаете, почему </w:t>
            </w:r>
            <w:proofErr w:type="gramStart"/>
            <w:r w:rsidRPr="003C6434">
              <w:t>многих животных  становится</w:t>
            </w:r>
            <w:proofErr w:type="gramEnd"/>
            <w:r w:rsidRPr="003C6434">
              <w:t xml:space="preserve"> меньше на Земле?</w:t>
            </w:r>
          </w:p>
          <w:p w:rsidR="003C6434" w:rsidRPr="003C6434" w:rsidRDefault="003C6434" w:rsidP="001B2C97">
            <w:pPr>
              <w:ind w:firstLine="709"/>
              <w:contextualSpacing/>
              <w:jc w:val="both"/>
            </w:pPr>
            <w:r w:rsidRPr="003C6434">
              <w:t xml:space="preserve">-Да, рост цивилизации, к сожалению, пагубно влияет на природу. С начала 17 века на Земле вымерло более 500 видов животных, </w:t>
            </w:r>
          </w:p>
          <w:p w:rsidR="003C6434" w:rsidRPr="003C6434" w:rsidRDefault="003C6434" w:rsidP="003C6434">
            <w:pPr>
              <w:ind w:firstLine="709"/>
              <w:contextualSpacing/>
              <w:jc w:val="both"/>
            </w:pPr>
            <w:r w:rsidRPr="003C6434">
              <w:t>Многие животные стали редкими. Зоологи мира бьют тревогу о таких животных, как котики, жирафы, зебры, снежный барс, бизоны, киты, белый медведь и другие</w:t>
            </w:r>
            <w:r w:rsidR="00196C0E">
              <w:t>.</w:t>
            </w:r>
          </w:p>
          <w:p w:rsidR="003C6434" w:rsidRDefault="003C6434" w:rsidP="003C6434">
            <w:pPr>
              <w:ind w:firstLine="709"/>
              <w:contextualSpacing/>
              <w:jc w:val="both"/>
            </w:pPr>
            <w:proofErr w:type="gramStart"/>
            <w:r w:rsidRPr="003C6434">
              <w:t>В нашей стране,  мало осталось таких животных, как тигр, морж, белый журавль, орёл-беркут, калан, чёрный медведь, архары, зубры, европейская норка, лесная куница, дальневосточный леопард  и многие другие.</w:t>
            </w:r>
            <w:proofErr w:type="gramEnd"/>
          </w:p>
          <w:p w:rsidR="003C6434" w:rsidRPr="00196C0E" w:rsidRDefault="00F47E8F" w:rsidP="00196C0E">
            <w:pPr>
              <w:ind w:firstLine="709"/>
              <w:contextualSpacing/>
              <w:jc w:val="both"/>
            </w:pPr>
            <w:r w:rsidRPr="00196C0E">
              <w:rPr>
                <w:b/>
              </w:rPr>
              <w:t>Учитель</w:t>
            </w:r>
            <w:r w:rsidRPr="00196C0E">
              <w:t xml:space="preserve">. </w:t>
            </w:r>
            <w:r w:rsidR="003C6434" w:rsidRPr="00196C0E">
              <w:rPr>
                <w:b/>
              </w:rPr>
              <w:t>-</w:t>
            </w:r>
            <w:r w:rsidR="003C6434" w:rsidRPr="00196C0E">
              <w:t xml:space="preserve">     Строительство дорог, вырубка леса, лесные пожары, наводнения, загрязнение окружающей сред</w:t>
            </w:r>
            <w:proofErr w:type="gramStart"/>
            <w:r w:rsidR="003C6434" w:rsidRPr="00196C0E">
              <w:t>ы-</w:t>
            </w:r>
            <w:proofErr w:type="gramEnd"/>
            <w:r w:rsidR="003C6434" w:rsidRPr="00196C0E">
              <w:t xml:space="preserve"> всё это приводит к исчезновению животных. И чтобы сберечь красоту нашей природы люди</w:t>
            </w:r>
            <w:proofErr w:type="gramStart"/>
            <w:r w:rsidR="003C6434" w:rsidRPr="00196C0E">
              <w:t xml:space="preserve">  ,</w:t>
            </w:r>
            <w:proofErr w:type="gramEnd"/>
            <w:r w:rsidR="003C6434" w:rsidRPr="00196C0E">
              <w:t xml:space="preserve"> которым небезразлична  </w:t>
            </w:r>
            <w:r w:rsidR="003C6434" w:rsidRPr="00196C0E">
              <w:lastRenderedPageBreak/>
              <w:t xml:space="preserve">судьба растений и животных  учредили Красную книгу. Её учредил Международный союз охраны  природы и природных ресурсов в 1966 году.  Красная книга содержит сведения о редких, исчезающих растениях и животных. Страницы книги окрашены в разные цвета.  Красная книга России не может охватить все проблемы регионов и поэтому  во многих областях стали составлять собственные Красные книги. </w:t>
            </w:r>
          </w:p>
          <w:p w:rsidR="00F47E8F" w:rsidRPr="00196C0E" w:rsidRDefault="003C6434" w:rsidP="00196C0E">
            <w:pPr>
              <w:ind w:firstLine="709"/>
              <w:contextualSpacing/>
              <w:jc w:val="both"/>
              <w:rPr>
                <w:color w:val="FF0000"/>
              </w:rPr>
            </w:pPr>
            <w:r w:rsidRPr="00196C0E">
              <w:t>-Скажите, почему эта книга красного цвета?</w:t>
            </w:r>
            <w:r w:rsidRPr="00C5145B">
              <w:rPr>
                <w:color w:val="FF0000"/>
              </w:rPr>
              <w:t xml:space="preserve"> </w:t>
            </w:r>
            <w:r w:rsidR="003822AB" w:rsidRPr="003822AB">
              <w:t>(Цвет опасности, предупреждает, сигнализирует</w:t>
            </w:r>
            <w:r w:rsidR="003822AB"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III этап. Изучение нового материала</w:t>
            </w:r>
            <w:r>
              <w:rPr>
                <w:i/>
              </w:rPr>
              <w:t>.</w:t>
            </w:r>
          </w:p>
          <w:p w:rsidR="00F47E8F" w:rsidRDefault="00F47E8F">
            <w:pPr>
              <w:rPr>
                <w:i/>
              </w:rPr>
            </w:pPr>
          </w:p>
          <w:p w:rsidR="00F47E8F" w:rsidRDefault="00F47E8F">
            <w:pPr>
              <w:rPr>
                <w:i/>
              </w:rPr>
            </w:pPr>
          </w:p>
          <w:p w:rsidR="00F47E8F" w:rsidRPr="00196C0E" w:rsidRDefault="00F47E8F">
            <w:pPr>
              <w:rPr>
                <w:i/>
              </w:rPr>
            </w:pPr>
            <w:r w:rsidRPr="00196C0E">
              <w:rPr>
                <w:i/>
              </w:rPr>
              <w:t>Делается вывод: «</w:t>
            </w:r>
            <w:r w:rsidR="00196C0E" w:rsidRPr="00196C0E">
              <w:rPr>
                <w:i/>
              </w:rPr>
              <w:t>надо охранять животных</w:t>
            </w:r>
            <w:r w:rsidRPr="00196C0E">
              <w:rPr>
                <w:i/>
              </w:rPr>
              <w:t xml:space="preserve">»  </w:t>
            </w:r>
          </w:p>
          <w:p w:rsidR="00F47E8F" w:rsidRDefault="00F47E8F">
            <w:pPr>
              <w:rPr>
                <w:i/>
              </w:rPr>
            </w:pPr>
          </w:p>
          <w:p w:rsidR="00F47E8F" w:rsidRDefault="00F47E8F">
            <w:proofErr w:type="gramStart"/>
            <w:r>
              <w:rPr>
                <w:i/>
                <w:u w:val="single"/>
              </w:rPr>
              <w:t>Личностные</w:t>
            </w:r>
            <w:proofErr w:type="gramEnd"/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мотивация, </w:t>
            </w:r>
            <w:proofErr w:type="spellStart"/>
            <w:r>
              <w:t>смыслообразование</w:t>
            </w:r>
            <w:proofErr w:type="spellEnd"/>
          </w:p>
          <w:p w:rsidR="00F47E8F" w:rsidRDefault="00F47E8F">
            <w:proofErr w:type="gramStart"/>
            <w:r>
              <w:rPr>
                <w:i/>
                <w:u w:val="single"/>
              </w:rPr>
              <w:t>Регулятивные</w:t>
            </w:r>
            <w:proofErr w:type="gramEnd"/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коррекция, </w:t>
            </w:r>
            <w:proofErr w:type="spellStart"/>
            <w:r>
              <w:t>целеполагание</w:t>
            </w:r>
            <w:proofErr w:type="spellEnd"/>
          </w:p>
          <w:p w:rsidR="00F47E8F" w:rsidRDefault="00F47E8F">
            <w:pPr>
              <w:rPr>
                <w:i/>
              </w:rPr>
            </w:pPr>
            <w:r>
              <w:rPr>
                <w:i/>
                <w:u w:val="single"/>
              </w:rPr>
              <w:t>Познавательные:</w:t>
            </w:r>
            <w:r>
              <w:rPr>
                <w:i/>
              </w:rPr>
              <w:t xml:space="preserve"> </w:t>
            </w:r>
            <w:r>
              <w:t>формирование проблемы</w:t>
            </w:r>
          </w:p>
          <w:p w:rsidR="00F47E8F" w:rsidRDefault="00F47E8F">
            <w:pPr>
              <w:rPr>
                <w:i/>
              </w:rPr>
            </w:pPr>
            <w:r>
              <w:rPr>
                <w:i/>
                <w:u w:val="single"/>
              </w:rPr>
              <w:t xml:space="preserve">Коммуникативные: </w:t>
            </w:r>
            <w:r>
              <w:t>планирование учебного сотрудничества с учителем и сверстниками, умение устанавливать и планировать контакт с собеседником, инициативно вести диалог, быстро реагировать на реплики собеседника</w:t>
            </w:r>
          </w:p>
        </w:tc>
      </w:tr>
      <w:tr w:rsidR="00F47E8F" w:rsidTr="00196C0E">
        <w:trPr>
          <w:gridAfter w:val="1"/>
          <w:wAfter w:w="7" w:type="dxa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этап. 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b/>
              </w:rPr>
              <w:t xml:space="preserve">Цель – </w:t>
            </w:r>
            <w:r>
              <w:t>Научиться находить, показывать и называть отличительные признаки различных групп животных</w:t>
            </w:r>
          </w:p>
          <w:p w:rsidR="00F47E8F" w:rsidRDefault="00F47E8F"/>
          <w:p w:rsidR="00F47E8F" w:rsidRDefault="00F47E8F">
            <w:pPr>
              <w:rPr>
                <w:color w:val="FF0000"/>
              </w:rPr>
            </w:pPr>
            <w:r>
              <w:t xml:space="preserve">ПР.: </w:t>
            </w:r>
            <w:r>
              <w:rPr>
                <w:b/>
                <w:i/>
              </w:rPr>
              <w:t>уметь находить, называть показывать  отличительные признаки различных групп животных.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r>
              <w:rPr>
                <w:u w:val="single"/>
              </w:rPr>
              <w:t>Работать с информацией</w:t>
            </w:r>
            <w:r>
              <w:t xml:space="preserve">, представленной в учебнике. </w:t>
            </w:r>
          </w:p>
          <w:p w:rsidR="00F47E8F" w:rsidRDefault="00F47E8F">
            <w:pPr>
              <w:rPr>
                <w:b/>
              </w:rPr>
            </w:pPr>
          </w:p>
          <w:p w:rsidR="00F47E8F" w:rsidRDefault="00F47E8F">
            <w:pPr>
              <w:rPr>
                <w:color w:val="FF0000"/>
              </w:rPr>
            </w:pPr>
            <w:r>
              <w:rPr>
                <w:u w:val="single"/>
              </w:rPr>
              <w:t>Участвовать</w:t>
            </w:r>
            <w:r>
              <w:t xml:space="preserve"> в обсуждении проблемных вопросов, </w:t>
            </w:r>
            <w:r>
              <w:rPr>
                <w:u w:val="single"/>
              </w:rPr>
              <w:t>формулировать</w:t>
            </w:r>
            <w:r>
              <w:t xml:space="preserve"> собственное мнение</w:t>
            </w:r>
            <w:r>
              <w:rPr>
                <w:color w:val="FF0000"/>
              </w:rPr>
              <w:t xml:space="preserve"> </w:t>
            </w:r>
            <w:r>
              <w:t xml:space="preserve">и </w:t>
            </w:r>
            <w:r>
              <w:rPr>
                <w:u w:val="single"/>
              </w:rPr>
              <w:t>аргументировать</w:t>
            </w:r>
            <w:r>
              <w:t xml:space="preserve"> его.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pPr>
              <w:rPr>
                <w:color w:val="FF0000"/>
                <w:u w:val="single"/>
              </w:rPr>
            </w:pPr>
          </w:p>
          <w:p w:rsidR="00F47E8F" w:rsidRDefault="00F47E8F">
            <w:r>
              <w:rPr>
                <w:u w:val="single"/>
              </w:rPr>
              <w:t xml:space="preserve">Организовать </w:t>
            </w:r>
            <w:r>
              <w:t xml:space="preserve">работу   по учебнику. </w:t>
            </w:r>
          </w:p>
          <w:p w:rsidR="00F47E8F" w:rsidRDefault="00F47E8F"/>
          <w:p w:rsidR="00F47E8F" w:rsidRDefault="00F47E8F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Включить </w:t>
            </w:r>
            <w:r>
              <w:t xml:space="preserve">учащихся </w:t>
            </w:r>
          </w:p>
          <w:p w:rsidR="00F47E8F" w:rsidRDefault="00F47E8F">
            <w:pPr>
              <w:tabs>
                <w:tab w:val="left" w:pos="1080"/>
              </w:tabs>
            </w:pPr>
            <w:r>
              <w:t>в обсуждение проблемных вопросов.</w:t>
            </w:r>
          </w:p>
          <w:p w:rsidR="00F47E8F" w:rsidRDefault="00F47E8F">
            <w:pPr>
              <w:rPr>
                <w:color w:val="FF000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этап. 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F47E8F" w:rsidRDefault="00F47E8F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  <w:p w:rsidR="006B2E74" w:rsidRDefault="00DF3E28" w:rsidP="00DF3E28">
            <w:pPr>
              <w:spacing w:line="360" w:lineRule="auto"/>
              <w:ind w:firstLine="709"/>
              <w:jc w:val="both"/>
              <w:rPr>
                <w:color w:val="FF0000"/>
              </w:rPr>
            </w:pPr>
            <w:r>
              <w:t>-</w:t>
            </w:r>
            <w:r w:rsidR="00F47E8F">
              <w:t>Работа по учебнику с. 28 ч. 2.</w:t>
            </w:r>
            <w:r w:rsidRPr="00C5145B">
              <w:rPr>
                <w:color w:val="FF0000"/>
              </w:rPr>
              <w:t xml:space="preserve"> </w:t>
            </w:r>
          </w:p>
          <w:p w:rsidR="00DF3E28" w:rsidRPr="00196C0E" w:rsidRDefault="00DF3E28" w:rsidP="00196C0E">
            <w:pPr>
              <w:ind w:firstLine="709"/>
              <w:contextualSpacing/>
              <w:jc w:val="both"/>
            </w:pPr>
            <w:r w:rsidRPr="00196C0E">
              <w:t>Животные играют большую роль в жизни человека и поэтому люди должны  охранять зверей, особенно тех, которые стали редкими. В нашей стране  принят закон об охране и использовании животного мира. Охота на редких животных запрещена, а на многих животных ограничена. Под особой охраной находятся заповедники.</w:t>
            </w:r>
          </w:p>
          <w:p w:rsidR="00DF3E28" w:rsidRPr="00E739BC" w:rsidRDefault="00DF3E28" w:rsidP="00196C0E">
            <w:pPr>
              <w:ind w:firstLine="709"/>
              <w:contextualSpacing/>
              <w:jc w:val="both"/>
            </w:pPr>
            <w:r w:rsidRPr="00E739BC">
              <w:t>-С Запада на восток в нашей стране люди  заботятся о редких животных.</w:t>
            </w:r>
          </w:p>
          <w:p w:rsidR="00F47E8F" w:rsidRDefault="00DF3E28" w:rsidP="00196C0E">
            <w:pPr>
              <w:contextualSpacing/>
            </w:pPr>
            <w:r w:rsidRPr="00E739BC">
              <w:t>Когда  животных какого-нибудь вида становится много, их переселяют в другие места.</w:t>
            </w:r>
          </w:p>
          <w:p w:rsidR="00F47E8F" w:rsidRDefault="00F47E8F" w:rsidP="00196C0E">
            <w:pPr>
              <w:contextualSpacing/>
            </w:pPr>
          </w:p>
          <w:p w:rsidR="00DF3E28" w:rsidRPr="000604D7" w:rsidRDefault="00DF3E28" w:rsidP="00196C0E">
            <w:pPr>
              <w:contextualSpacing/>
            </w:pPr>
            <w:r w:rsidRPr="000604D7">
              <w:t xml:space="preserve">Количество заповедников постоянно растёт. На сегодняшний день в нашей республике насчитывается 24 </w:t>
            </w:r>
            <w:proofErr w:type="gramStart"/>
            <w:r w:rsidRPr="000604D7">
              <w:t>государственных</w:t>
            </w:r>
            <w:proofErr w:type="gramEnd"/>
            <w:r w:rsidRPr="000604D7">
              <w:t xml:space="preserve"> природных заказника, 121 памятник природы.</w:t>
            </w:r>
          </w:p>
          <w:p w:rsidR="00F47E8F" w:rsidRDefault="00F47E8F"/>
          <w:p w:rsidR="00F47E8F" w:rsidRDefault="00F47E8F"/>
          <w:p w:rsidR="00F47E8F" w:rsidRDefault="00196C0E">
            <w:r>
              <w:t>-</w:t>
            </w:r>
            <w:r w:rsidR="003822AB">
              <w:t>заповедники Татарстана</w:t>
            </w:r>
          </w:p>
          <w:p w:rsidR="00F47E8F" w:rsidRDefault="00F47E8F"/>
          <w:p w:rsidR="00F47E8F" w:rsidRDefault="00F47E8F" w:rsidP="00DF3E28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этап. 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F47E8F" w:rsidRDefault="00F47E8F">
            <w:pPr>
              <w:rPr>
                <w:color w:val="FF0000"/>
              </w:rPr>
            </w:pPr>
          </w:p>
          <w:p w:rsidR="00F47E8F" w:rsidRDefault="00F47E8F">
            <w:r>
              <w:rPr>
                <w:b/>
                <w:color w:val="FF0000"/>
              </w:rPr>
              <w:t xml:space="preserve"> </w:t>
            </w:r>
            <w:r>
              <w:t xml:space="preserve">В результате проделанной работы дети, полученные знания  об отличительных признаках различных групп животных. </w:t>
            </w:r>
          </w:p>
          <w:p w:rsidR="00DF3E28" w:rsidRPr="00196C0E" w:rsidRDefault="00DF3E28" w:rsidP="00DF3E28">
            <w:pPr>
              <w:rPr>
                <w:i/>
              </w:rPr>
            </w:pPr>
            <w:r w:rsidRPr="00196C0E">
              <w:rPr>
                <w:i/>
              </w:rPr>
              <w:t>Заповедник – заповедное место, где оберегают и сохраняют ценные и редкие растения, животные, уникальные участки природы, культурные ценности.</w:t>
            </w:r>
          </w:p>
          <w:p w:rsidR="00DF3E28" w:rsidRPr="00196C0E" w:rsidRDefault="00DF3E28" w:rsidP="00DF3E28">
            <w:pPr>
              <w:rPr>
                <w:i/>
              </w:rPr>
            </w:pPr>
            <w:r w:rsidRPr="00196C0E">
              <w:rPr>
                <w:i/>
              </w:rPr>
              <w:t>Заказник – род заповедника, где находятся под особой охраной растения и животные.</w:t>
            </w:r>
          </w:p>
          <w:p w:rsidR="00DF3E28" w:rsidRPr="00196C0E" w:rsidRDefault="00DF3E28" w:rsidP="00DF3E28">
            <w:r w:rsidRPr="00196C0E">
              <w:t>- Только благодаря людям удалось сохранить те виды животных, птиц, растений, которые мы увидели.</w:t>
            </w:r>
          </w:p>
          <w:p w:rsidR="00DF3E28" w:rsidRPr="00196C0E" w:rsidRDefault="00DF3E28" w:rsidP="00DF3E28">
            <w:r w:rsidRPr="00196C0E">
              <w:t>- Что же получается? Так или иначе, все зависит от человека!</w:t>
            </w:r>
          </w:p>
          <w:p w:rsidR="00DF3E28" w:rsidRPr="00196C0E" w:rsidRDefault="00DF3E28">
            <w:pPr>
              <w:rPr>
                <w:i/>
                <w:u w:val="single"/>
              </w:rPr>
            </w:pPr>
          </w:p>
          <w:p w:rsidR="00F47E8F" w:rsidRPr="00196C0E" w:rsidRDefault="00F47E8F">
            <w:pPr>
              <w:rPr>
                <w:u w:val="single"/>
              </w:rPr>
            </w:pPr>
            <w:proofErr w:type="gramStart"/>
            <w:r w:rsidRPr="00196C0E">
              <w:rPr>
                <w:i/>
                <w:u w:val="single"/>
              </w:rPr>
              <w:lastRenderedPageBreak/>
              <w:t>Регулятивные</w:t>
            </w:r>
            <w:proofErr w:type="gramEnd"/>
            <w:r w:rsidRPr="00196C0E">
              <w:rPr>
                <w:i/>
                <w:u w:val="single"/>
              </w:rPr>
              <w:t>:</w:t>
            </w:r>
            <w:r w:rsidRPr="00196C0E">
              <w:rPr>
                <w:i/>
              </w:rPr>
              <w:t xml:space="preserve"> </w:t>
            </w:r>
            <w:r w:rsidRPr="00196C0E">
              <w:t>коррекция</w:t>
            </w:r>
          </w:p>
          <w:p w:rsidR="00F47E8F" w:rsidRPr="00196C0E" w:rsidRDefault="00F47E8F">
            <w:pPr>
              <w:rPr>
                <w:b/>
              </w:rPr>
            </w:pPr>
            <w:r w:rsidRPr="00196C0E">
              <w:rPr>
                <w:i/>
                <w:u w:val="single"/>
              </w:rPr>
              <w:t xml:space="preserve">Познавательные: </w:t>
            </w:r>
            <w:r w:rsidRPr="00196C0E">
              <w:t>подведение под понятие, выделение следствий, освоение способа проверки</w:t>
            </w:r>
          </w:p>
          <w:p w:rsidR="00F47E8F" w:rsidRDefault="00F47E8F">
            <w:pPr>
              <w:rPr>
                <w:i/>
                <w:color w:val="FF0000"/>
              </w:rPr>
            </w:pPr>
            <w:r w:rsidRPr="00196C0E">
              <w:rPr>
                <w:i/>
                <w:u w:val="single"/>
              </w:rPr>
              <w:t>Коммуникативные:</w:t>
            </w:r>
            <w:r w:rsidRPr="00196C0E">
              <w:rPr>
                <w:i/>
              </w:rPr>
              <w:t xml:space="preserve"> </w:t>
            </w:r>
            <w:r w:rsidRPr="00196C0E">
              <w:t>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196C0E" w:rsidTr="00196C0E">
        <w:trPr>
          <w:trHeight w:val="8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0E" w:rsidRDefault="00196C0E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V. </w:t>
            </w:r>
          </w:p>
          <w:p w:rsidR="00196C0E" w:rsidRDefault="0062695C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196C0E" w:rsidRDefault="00196C0E">
            <w:pPr>
              <w:rPr>
                <w:b/>
              </w:rPr>
            </w:pPr>
          </w:p>
          <w:p w:rsidR="00196C0E" w:rsidRDefault="00196C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0E" w:rsidRDefault="00196C0E"/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0E" w:rsidRDefault="00196C0E"/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0E" w:rsidRDefault="00196C0E" w:rsidP="00DF3E28"/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0E" w:rsidRDefault="00196C0E">
            <w:pPr>
              <w:rPr>
                <w:b/>
                <w:color w:val="FF0000"/>
              </w:rPr>
            </w:pPr>
          </w:p>
        </w:tc>
      </w:tr>
      <w:tr w:rsidR="0062695C" w:rsidTr="00196C0E">
        <w:trPr>
          <w:trHeight w:val="8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C" w:rsidRDefault="0062695C" w:rsidP="0062695C">
            <w:pPr>
              <w:rPr>
                <w:b/>
              </w:rPr>
            </w:pPr>
            <w:r>
              <w:rPr>
                <w:b/>
                <w:bCs/>
              </w:rPr>
              <w:t>VII.</w:t>
            </w:r>
            <w:r>
              <w:rPr>
                <w:b/>
              </w:rPr>
              <w:t xml:space="preserve"> Обобщение  темы</w:t>
            </w:r>
          </w:p>
          <w:p w:rsidR="0062695C" w:rsidRDefault="0062695C" w:rsidP="0062695C">
            <w:pPr>
              <w:rPr>
                <w:b/>
              </w:rPr>
            </w:pPr>
          </w:p>
          <w:p w:rsidR="0062695C" w:rsidRDefault="0062695C">
            <w:pPr>
              <w:rPr>
                <w:b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C" w:rsidRDefault="0062695C"/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C" w:rsidRDefault="0062695C">
            <w:r>
              <w:t>Дать информацию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C" w:rsidRDefault="003822AB" w:rsidP="00DF3E28">
            <w:r>
              <w:t>Работа в «Рабочей тетради» с. 9 -13</w:t>
            </w:r>
          </w:p>
          <w:p w:rsidR="003822AB" w:rsidRDefault="003822AB" w:rsidP="00DF3E28">
            <w:r>
              <w:t>-№1</w:t>
            </w:r>
          </w:p>
          <w:p w:rsidR="003822AB" w:rsidRDefault="003822AB" w:rsidP="00DF3E28">
            <w:r>
              <w:t>-№2</w:t>
            </w:r>
          </w:p>
          <w:p w:rsidR="003822AB" w:rsidRDefault="003822AB" w:rsidP="00DF3E28">
            <w:r>
              <w:t xml:space="preserve">- Беречь нужно не только </w:t>
            </w:r>
            <w:proofErr w:type="gramStart"/>
            <w:r>
              <w:t>животных</w:t>
            </w:r>
            <w:proofErr w:type="gramEnd"/>
            <w:r>
              <w:t xml:space="preserve"> которые внесены в Красную книгу, но и животных  которые не внесены.</w:t>
            </w:r>
          </w:p>
          <w:p w:rsidR="003822AB" w:rsidRDefault="003822AB" w:rsidP="00DF3E28">
            <w:r>
              <w:t>- Давайте вспомним экологические правила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5C" w:rsidRDefault="0062695C">
            <w:pPr>
              <w:rPr>
                <w:b/>
                <w:color w:val="FF0000"/>
              </w:rPr>
            </w:pPr>
          </w:p>
        </w:tc>
      </w:tr>
      <w:tr w:rsidR="00F47E8F" w:rsidTr="00196C0E">
        <w:trPr>
          <w:gridAfter w:val="1"/>
          <w:wAfter w:w="7" w:type="dxa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pStyle w:val="a3"/>
            </w:pPr>
            <w:r>
              <w:rPr>
                <w:b/>
                <w:bCs/>
              </w:rPr>
              <w:t>VII. Итог урока. Рефлексия деятельности.</w:t>
            </w:r>
          </w:p>
          <w:p w:rsidR="00F47E8F" w:rsidRDefault="00F47E8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Цель – </w:t>
            </w:r>
            <w:r>
              <w:rPr>
                <w:b/>
                <w:i/>
              </w:rPr>
              <w:t>подвести итог проделанной работе на уроке.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F" w:rsidRDefault="00F47E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VII. Итог урока. Рефлексия деятельности.</w:t>
            </w:r>
          </w:p>
          <w:p w:rsidR="00F47E8F" w:rsidRDefault="00E44A41">
            <w:r>
              <w:pict>
                <v:group id="_x0000_s1026" style="position:absolute;margin-left:153.35pt;margin-top:7.3pt;width:40pt;height:23.8pt;z-index:251658240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F47E8F">
              <w:t xml:space="preserve">-Чему вы научились на уроке?                                       знаю          </w:t>
            </w:r>
          </w:p>
          <w:p w:rsidR="00F47E8F" w:rsidRDefault="00F47E8F">
            <w:r>
              <w:t>Расскажите по схеме:                                    Я               запомнил</w:t>
            </w:r>
          </w:p>
          <w:p w:rsidR="00F47E8F" w:rsidRDefault="00F47E8F">
            <w:pPr>
              <w:ind w:left="142" w:right="134"/>
            </w:pPr>
            <w:r>
              <w:t xml:space="preserve">                                                                                        смог                                                  </w:t>
            </w:r>
          </w:p>
          <w:p w:rsidR="00F47E8F" w:rsidRDefault="00F47E8F">
            <w:r>
              <w:t xml:space="preserve"> </w:t>
            </w:r>
          </w:p>
          <w:p w:rsidR="00F47E8F" w:rsidRDefault="00F47E8F" w:rsidP="00196C0E">
            <w:pPr>
              <w:rPr>
                <w:color w:val="FF0000"/>
                <w:u w:val="single"/>
              </w:rPr>
            </w:pPr>
            <w:r>
              <w:t xml:space="preserve">-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F" w:rsidRDefault="00F47E8F">
            <w:pPr>
              <w:rPr>
                <w:i/>
              </w:rPr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Чтоб природе другом стать,</w:t>
            </w:r>
            <w:r>
              <w:rPr>
                <w:i/>
              </w:rPr>
              <w:br/>
              <w:t>Тайны все её узнать,</w:t>
            </w:r>
            <w:r>
              <w:rPr>
                <w:i/>
              </w:rPr>
              <w:br/>
              <w:t>Все загадки разгадать,</w:t>
            </w:r>
            <w:r>
              <w:rPr>
                <w:i/>
              </w:rPr>
              <w:br/>
              <w:t>Научитесь наблюдать.</w:t>
            </w:r>
            <w:r>
              <w:rPr>
                <w:i/>
              </w:rPr>
              <w:br/>
              <w:t>Только вместе, только дружно</w:t>
            </w:r>
            <w:proofErr w:type="gramStart"/>
            <w:r>
              <w:rPr>
                <w:i/>
              </w:rPr>
              <w:br/>
              <w:t>И</w:t>
            </w:r>
            <w:proofErr w:type="gramEnd"/>
            <w:r>
              <w:rPr>
                <w:i/>
              </w:rPr>
              <w:t>зучать природу нужно!</w:t>
            </w:r>
          </w:p>
          <w:p w:rsidR="00F47E8F" w:rsidRDefault="00F47E8F">
            <w:pPr>
              <w:pStyle w:val="a3"/>
            </w:pPr>
            <w:r>
              <w:rPr>
                <w:b/>
                <w:u w:val="single"/>
              </w:rPr>
              <w:t>Домашнее задание</w:t>
            </w:r>
            <w:r>
              <w:t xml:space="preserve">:    </w:t>
            </w:r>
            <w:r w:rsidR="0062695C">
              <w:t>№ 4 рабочая  тетрадь</w:t>
            </w:r>
          </w:p>
          <w:p w:rsidR="00F47E8F" w:rsidRDefault="00F47E8F" w:rsidP="0062695C">
            <w:pPr>
              <w:pStyle w:val="a3"/>
            </w:pPr>
            <w:r>
              <w:t xml:space="preserve"> </w:t>
            </w:r>
          </w:p>
          <w:p w:rsidR="00F47E8F" w:rsidRDefault="00F47E8F">
            <w:pPr>
              <w:pStyle w:val="a3"/>
            </w:pPr>
          </w:p>
          <w:p w:rsidR="00F47E8F" w:rsidRDefault="00F47E8F">
            <w:pPr>
              <w:pStyle w:val="a3"/>
              <w:rPr>
                <w:u w:val="single"/>
              </w:rPr>
            </w:pPr>
          </w:p>
        </w:tc>
      </w:tr>
    </w:tbl>
    <w:p w:rsidR="00F47E8F" w:rsidRDefault="00F47E8F" w:rsidP="00F47E8F">
      <w:pPr>
        <w:sectPr w:rsidR="00F47E8F">
          <w:pgSz w:w="16838" w:h="11906" w:orient="landscape"/>
          <w:pgMar w:top="567" w:right="794" w:bottom="567" w:left="737" w:header="709" w:footer="709" w:gutter="0"/>
          <w:cols w:space="720"/>
        </w:sectPr>
      </w:pPr>
    </w:p>
    <w:p w:rsidR="0031190D" w:rsidRDefault="0031190D"/>
    <w:sectPr w:rsidR="0031190D" w:rsidSect="00F47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AE2"/>
    <w:multiLevelType w:val="hybridMultilevel"/>
    <w:tmpl w:val="117E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7E8F"/>
    <w:rsid w:val="00196C0E"/>
    <w:rsid w:val="001B2C97"/>
    <w:rsid w:val="0031190D"/>
    <w:rsid w:val="003822AB"/>
    <w:rsid w:val="003C6434"/>
    <w:rsid w:val="004D051B"/>
    <w:rsid w:val="005509EA"/>
    <w:rsid w:val="0062695C"/>
    <w:rsid w:val="006B2E74"/>
    <w:rsid w:val="00970371"/>
    <w:rsid w:val="009B3206"/>
    <w:rsid w:val="00A47754"/>
    <w:rsid w:val="00A6319C"/>
    <w:rsid w:val="00B0336F"/>
    <w:rsid w:val="00BA7C91"/>
    <w:rsid w:val="00D64486"/>
    <w:rsid w:val="00DF3E28"/>
    <w:rsid w:val="00E3334A"/>
    <w:rsid w:val="00E44A41"/>
    <w:rsid w:val="00F47E8F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E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7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B3206"/>
    <w:rPr>
      <w:sz w:val="28"/>
    </w:rPr>
  </w:style>
  <w:style w:type="character" w:customStyle="1" w:styleId="a7">
    <w:name w:val="Основной текст Знак"/>
    <w:basedOn w:val="a0"/>
    <w:link w:val="a6"/>
    <w:rsid w:val="009B32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6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90CD-5516-4154-8FCE-DB917FE9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Ляйля</cp:lastModifiedBy>
  <cp:revision>7</cp:revision>
  <dcterms:created xsi:type="dcterms:W3CDTF">2014-11-18T08:12:00Z</dcterms:created>
  <dcterms:modified xsi:type="dcterms:W3CDTF">2014-11-26T09:54:00Z</dcterms:modified>
</cp:coreProperties>
</file>