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83A" w:rsidRP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053D8">
        <w:rPr>
          <w:rFonts w:ascii="Times New Roman" w:hAnsi="Times New Roman" w:cs="Times New Roman"/>
          <w:b/>
          <w:color w:val="002060"/>
          <w:sz w:val="24"/>
          <w:szCs w:val="24"/>
        </w:rPr>
        <w:t>Министерство общего и профессионального образования</w:t>
      </w:r>
    </w:p>
    <w:p w:rsidR="00E053D8" w:rsidRP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053D8">
        <w:rPr>
          <w:rFonts w:ascii="Times New Roman" w:hAnsi="Times New Roman" w:cs="Times New Roman"/>
          <w:b/>
          <w:color w:val="002060"/>
          <w:sz w:val="24"/>
          <w:szCs w:val="24"/>
        </w:rPr>
        <w:t>Ростовской области</w:t>
      </w:r>
    </w:p>
    <w:p w:rsidR="00E053D8" w:rsidRP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053D8">
        <w:rPr>
          <w:rFonts w:ascii="Times New Roman" w:hAnsi="Times New Roman" w:cs="Times New Roman"/>
          <w:b/>
          <w:color w:val="002060"/>
          <w:sz w:val="24"/>
          <w:szCs w:val="24"/>
        </w:rPr>
        <w:t>ГБОУ НПО РО ПУ № 61</w:t>
      </w: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и</w:t>
      </w:r>
      <w:r w:rsidRPr="00E053D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мени Героя Советского Союза </w:t>
      </w:r>
      <w:proofErr w:type="spellStart"/>
      <w:r w:rsidRPr="00E053D8">
        <w:rPr>
          <w:rFonts w:ascii="Times New Roman" w:hAnsi="Times New Roman" w:cs="Times New Roman"/>
          <w:b/>
          <w:color w:val="002060"/>
          <w:sz w:val="24"/>
          <w:szCs w:val="24"/>
        </w:rPr>
        <w:t>Вернигоренко</w:t>
      </w:r>
      <w:proofErr w:type="spellEnd"/>
      <w:r w:rsidRPr="00E053D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И.Г.</w:t>
      </w: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P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053D8">
        <w:rPr>
          <w:rFonts w:ascii="Times New Roman" w:hAnsi="Times New Roman" w:cs="Times New Roman"/>
          <w:b/>
          <w:color w:val="C00000"/>
          <w:sz w:val="48"/>
          <w:szCs w:val="48"/>
        </w:rPr>
        <w:t>Методическая разработка урока</w:t>
      </w:r>
    </w:p>
    <w:p w:rsidR="00E053D8" w:rsidRP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053D8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химии по теме </w:t>
      </w: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053D8">
        <w:rPr>
          <w:rFonts w:ascii="Times New Roman" w:hAnsi="Times New Roman" w:cs="Times New Roman"/>
          <w:b/>
          <w:color w:val="C00000"/>
          <w:sz w:val="48"/>
          <w:szCs w:val="48"/>
        </w:rPr>
        <w:t>«ГЛЮКОЗА»</w:t>
      </w: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053D8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 wp14:anchorId="5E7641EF" wp14:editId="79CC54D9">
            <wp:extent cx="4624855" cy="2667000"/>
            <wp:effectExtent l="0" t="0" r="4445" b="0"/>
            <wp:docPr id="6" name="Picture 6" descr="h2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202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77" cy="26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53D8" w:rsidRDefault="00E053D8" w:rsidP="00E053D8">
      <w:pPr>
        <w:spacing w:after="0" w:line="0" w:lineRule="atLeast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Преподаватель химии и биологии</w:t>
      </w:r>
    </w:p>
    <w:p w:rsidR="00E053D8" w:rsidRDefault="00E053D8" w:rsidP="00E053D8">
      <w:pPr>
        <w:spacing w:after="0" w:line="0" w:lineRule="atLeast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Лепешенко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Т.И.</w:t>
      </w:r>
    </w:p>
    <w:p w:rsidR="00E053D8" w:rsidRDefault="00E053D8" w:rsidP="00E053D8">
      <w:pPr>
        <w:spacing w:after="0" w:line="0" w:lineRule="atLeast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53D8" w:rsidRDefault="00E053D8" w:rsidP="00E053D8">
      <w:pPr>
        <w:spacing w:after="0" w:line="0" w:lineRule="atLeast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53D8" w:rsidRDefault="00E053D8" w:rsidP="00E053D8">
      <w:pPr>
        <w:spacing w:after="0" w:line="0" w:lineRule="atLeast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53D8" w:rsidRDefault="00E053D8" w:rsidP="00E053D8">
      <w:pPr>
        <w:spacing w:after="0" w:line="0" w:lineRule="atLeast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53D8" w:rsidRDefault="00E053D8" w:rsidP="00E053D8">
      <w:pPr>
        <w:spacing w:after="0" w:line="0" w:lineRule="atLeast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3D8" w:rsidRP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г</w:t>
      </w:r>
      <w:r w:rsidRPr="00E053D8">
        <w:rPr>
          <w:rFonts w:ascii="Times New Roman" w:hAnsi="Times New Roman" w:cs="Times New Roman"/>
          <w:b/>
          <w:color w:val="002060"/>
          <w:sz w:val="24"/>
          <w:szCs w:val="24"/>
        </w:rPr>
        <w:t>. Новошахтинск</w:t>
      </w:r>
    </w:p>
    <w:p w:rsidR="00E053D8" w:rsidRPr="00E053D8" w:rsidRDefault="00E053D8" w:rsidP="00E053D8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053D8">
        <w:rPr>
          <w:rFonts w:ascii="Times New Roman" w:hAnsi="Times New Roman" w:cs="Times New Roman"/>
          <w:b/>
          <w:color w:val="002060"/>
          <w:sz w:val="24"/>
          <w:szCs w:val="24"/>
        </w:rPr>
        <w:t>2015 год.</w:t>
      </w:r>
    </w:p>
    <w:tbl>
      <w:tblPr>
        <w:tblStyle w:val="a5"/>
        <w:tblW w:w="10568" w:type="dxa"/>
        <w:tblInd w:w="-1021" w:type="dxa"/>
        <w:tblLayout w:type="fixed"/>
        <w:tblLook w:val="06A0" w:firstRow="1" w:lastRow="0" w:firstColumn="1" w:lastColumn="0" w:noHBand="1" w:noVBand="1"/>
      </w:tblPr>
      <w:tblGrid>
        <w:gridCol w:w="2376"/>
        <w:gridCol w:w="6096"/>
        <w:gridCol w:w="2096"/>
      </w:tblGrid>
      <w:tr w:rsidR="00125ED0" w:rsidTr="00A67D78">
        <w:tc>
          <w:tcPr>
            <w:tcW w:w="10568" w:type="dxa"/>
            <w:gridSpan w:val="3"/>
          </w:tcPr>
          <w:p w:rsidR="00125ED0" w:rsidRPr="0074512E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Организационная информация</w:t>
            </w:r>
          </w:p>
        </w:tc>
      </w:tr>
      <w:tr w:rsidR="00125ED0" w:rsidTr="00A67D78">
        <w:tc>
          <w:tcPr>
            <w:tcW w:w="2376" w:type="dxa"/>
          </w:tcPr>
          <w:p w:rsidR="00125ED0" w:rsidRPr="00EC2AAF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AA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192" w:type="dxa"/>
            <w:gridSpan w:val="2"/>
          </w:tcPr>
          <w:p w:rsidR="00125ED0" w:rsidRPr="00EC2AAF" w:rsidRDefault="00125ED0" w:rsidP="00125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Глюкоза, классификация углеводов, строение, свойства, получение, применение, биологическая роль. </w:t>
            </w:r>
          </w:p>
        </w:tc>
      </w:tr>
      <w:tr w:rsidR="00125ED0" w:rsidTr="00A67D78">
        <w:tc>
          <w:tcPr>
            <w:tcW w:w="2376" w:type="dxa"/>
          </w:tcPr>
          <w:p w:rsidR="00125ED0" w:rsidRPr="00EC2AAF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Дисциплина </w:t>
            </w:r>
          </w:p>
        </w:tc>
        <w:tc>
          <w:tcPr>
            <w:tcW w:w="8192" w:type="dxa"/>
            <w:gridSpan w:val="2"/>
          </w:tcPr>
          <w:p w:rsidR="00125ED0" w:rsidRPr="0067172E" w:rsidRDefault="00125ED0" w:rsidP="00574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7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</w:t>
            </w:r>
          </w:p>
        </w:tc>
      </w:tr>
      <w:tr w:rsidR="00125ED0" w:rsidTr="00A67D78">
        <w:tc>
          <w:tcPr>
            <w:tcW w:w="2376" w:type="dxa"/>
          </w:tcPr>
          <w:p w:rsidR="00125ED0" w:rsidRPr="00EC2AAF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 2</w:t>
            </w:r>
          </w:p>
        </w:tc>
        <w:tc>
          <w:tcPr>
            <w:tcW w:w="8192" w:type="dxa"/>
            <w:gridSpan w:val="2"/>
          </w:tcPr>
          <w:p w:rsidR="00125ED0" w:rsidRPr="0067172E" w:rsidRDefault="00546F2D" w:rsidP="00574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26</w:t>
            </w:r>
          </w:p>
        </w:tc>
      </w:tr>
      <w:tr w:rsidR="00125ED0" w:rsidTr="00A67D78">
        <w:tc>
          <w:tcPr>
            <w:tcW w:w="2376" w:type="dxa"/>
          </w:tcPr>
          <w:p w:rsidR="00125ED0" w:rsidRPr="00EC2AAF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 урока</w:t>
            </w:r>
          </w:p>
        </w:tc>
        <w:tc>
          <w:tcPr>
            <w:tcW w:w="8192" w:type="dxa"/>
            <w:gridSpan w:val="2"/>
          </w:tcPr>
          <w:p w:rsidR="00125ED0" w:rsidRPr="0067172E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72E">
              <w:rPr>
                <w:rFonts w:ascii="Times New Roman" w:hAnsi="Times New Roman" w:cs="Times New Roman"/>
                <w:sz w:val="24"/>
                <w:szCs w:val="24"/>
              </w:rPr>
              <w:t>Лепешенко</w:t>
            </w:r>
            <w:proofErr w:type="spellEnd"/>
            <w:r w:rsidRPr="0067172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Ивановна преподаватель химии и биологии высшей квалификационной категории</w:t>
            </w:r>
          </w:p>
        </w:tc>
      </w:tr>
      <w:tr w:rsidR="00125ED0" w:rsidTr="00A67D78">
        <w:tc>
          <w:tcPr>
            <w:tcW w:w="2376" w:type="dxa"/>
          </w:tcPr>
          <w:p w:rsidR="00125ED0" w:rsidRPr="0067172E" w:rsidRDefault="00125ED0" w:rsidP="0057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72E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192" w:type="dxa"/>
            <w:gridSpan w:val="2"/>
          </w:tcPr>
          <w:p w:rsidR="00125ED0" w:rsidRPr="0067172E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2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образовательное учреждение  начального профессионального образования  Ростовской области  профессиональное училище  №61 им. Героя Советского Союза </w:t>
            </w:r>
            <w:proofErr w:type="spellStart"/>
            <w:r w:rsidRPr="0067172E">
              <w:rPr>
                <w:rFonts w:ascii="Times New Roman" w:hAnsi="Times New Roman" w:cs="Times New Roman"/>
                <w:sz w:val="24"/>
                <w:szCs w:val="24"/>
              </w:rPr>
              <w:t>Вернигоренко</w:t>
            </w:r>
            <w:proofErr w:type="spellEnd"/>
            <w:r w:rsidRPr="0067172E">
              <w:rPr>
                <w:rFonts w:ascii="Times New Roman" w:hAnsi="Times New Roman" w:cs="Times New Roman"/>
                <w:sz w:val="24"/>
                <w:szCs w:val="24"/>
              </w:rPr>
              <w:t xml:space="preserve"> И.Г.</w:t>
            </w:r>
          </w:p>
        </w:tc>
      </w:tr>
      <w:tr w:rsidR="00125ED0" w:rsidTr="00A67D78">
        <w:tc>
          <w:tcPr>
            <w:tcW w:w="2376" w:type="dxa"/>
          </w:tcPr>
          <w:p w:rsidR="00125ED0" w:rsidRPr="0067172E" w:rsidRDefault="00125ED0" w:rsidP="0057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Республика/край, город/поселение</w:t>
            </w:r>
          </w:p>
        </w:tc>
        <w:tc>
          <w:tcPr>
            <w:tcW w:w="8192" w:type="dxa"/>
            <w:gridSpan w:val="2"/>
          </w:tcPr>
          <w:p w:rsidR="00125ED0" w:rsidRPr="0067172E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Россия, Ростовская область,  город Новошахтинск</w:t>
            </w:r>
          </w:p>
        </w:tc>
      </w:tr>
      <w:tr w:rsidR="00125ED0" w:rsidTr="00A67D78">
        <w:tc>
          <w:tcPr>
            <w:tcW w:w="10568" w:type="dxa"/>
            <w:gridSpan w:val="3"/>
          </w:tcPr>
          <w:p w:rsidR="00125ED0" w:rsidRPr="0067172E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7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Методическая информация</w:t>
            </w:r>
          </w:p>
        </w:tc>
      </w:tr>
      <w:tr w:rsidR="00125ED0" w:rsidTr="00A67D78">
        <w:tc>
          <w:tcPr>
            <w:tcW w:w="2376" w:type="dxa"/>
          </w:tcPr>
          <w:p w:rsidR="00125ED0" w:rsidRPr="000D28B3" w:rsidRDefault="00125ED0" w:rsidP="00574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8192" w:type="dxa"/>
            <w:gridSpan w:val="2"/>
          </w:tcPr>
          <w:p w:rsidR="00125ED0" w:rsidRPr="0067172E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нового материала</w:t>
            </w:r>
          </w:p>
        </w:tc>
      </w:tr>
      <w:tr w:rsidR="00125ED0" w:rsidTr="00A67D78">
        <w:tc>
          <w:tcPr>
            <w:tcW w:w="2376" w:type="dxa"/>
          </w:tcPr>
          <w:p w:rsidR="00125ED0" w:rsidRPr="0067172E" w:rsidRDefault="00125ED0" w:rsidP="00574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урока</w:t>
            </w:r>
          </w:p>
          <w:p w:rsidR="00125ED0" w:rsidRPr="00EC2AAF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2" w:type="dxa"/>
            <w:gridSpan w:val="2"/>
          </w:tcPr>
          <w:p w:rsidR="00125ED0" w:rsidRPr="001672F5" w:rsidRDefault="00125ED0" w:rsidP="00574FB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672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Образовательная:</w:t>
            </w:r>
          </w:p>
          <w:p w:rsidR="00125ED0" w:rsidRPr="00984EAD" w:rsidRDefault="00125ED0" w:rsidP="00574FBA">
            <w:pPr>
              <w:rPr>
                <w:rFonts w:ascii="Times New Roman" w:hAnsi="Times New Roman"/>
                <w:sz w:val="24"/>
                <w:szCs w:val="24"/>
              </w:rPr>
            </w:pPr>
            <w:r w:rsidRPr="001672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Ознакомить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</w:t>
            </w:r>
            <w:r w:rsidRPr="001672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</w:t>
            </w:r>
            <w:r w:rsidRPr="001672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щихся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763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понятием углеводы, </w:t>
            </w:r>
            <w:r w:rsidRPr="007633B7">
              <w:rPr>
                <w:rFonts w:ascii="Times New Roman" w:hAnsi="Times New Roman"/>
                <w:sz w:val="24"/>
                <w:szCs w:val="24"/>
              </w:rPr>
              <w:t xml:space="preserve"> их классификации;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строением, </w:t>
            </w:r>
            <w:r w:rsidRPr="007633B7">
              <w:rPr>
                <w:rFonts w:ascii="Times New Roman" w:hAnsi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/>
                <w:sz w:val="24"/>
                <w:szCs w:val="24"/>
              </w:rPr>
              <w:t>ами глюкозы   (брожение, окисление в организме человека, качественными реакциями); применения глюкозы на основе ее</w:t>
            </w:r>
            <w:r w:rsidRPr="007633B7">
              <w:rPr>
                <w:rFonts w:ascii="Times New Roman" w:hAnsi="Times New Roman"/>
                <w:sz w:val="24"/>
                <w:szCs w:val="24"/>
              </w:rPr>
              <w:t xml:space="preserve"> свойств.</w:t>
            </w:r>
          </w:p>
          <w:p w:rsidR="00125ED0" w:rsidRPr="001672F5" w:rsidRDefault="00125ED0" w:rsidP="00574FB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672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Воспитательная:</w:t>
            </w:r>
          </w:p>
          <w:p w:rsidR="00125ED0" w:rsidRPr="001672F5" w:rsidRDefault="00125ED0" w:rsidP="00574FB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672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Воспитывать </w:t>
            </w:r>
            <w:proofErr w:type="gramStart"/>
            <w:r w:rsidRPr="001672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позитивное</w:t>
            </w:r>
            <w:proofErr w:type="gramEnd"/>
            <w:r w:rsidRPr="001672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отношении к химии.</w:t>
            </w:r>
          </w:p>
          <w:p w:rsidR="00125ED0" w:rsidRPr="00984EAD" w:rsidRDefault="00125ED0" w:rsidP="00125ED0">
            <w:pPr>
              <w:rPr>
                <w:rFonts w:ascii="Times New Roman" w:hAnsi="Times New Roman"/>
                <w:sz w:val="24"/>
                <w:szCs w:val="24"/>
              </w:rPr>
            </w:pPr>
            <w:r w:rsidRPr="00984E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Развивающая:</w:t>
            </w:r>
            <w:r w:rsidRPr="00984E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развить  умения </w:t>
            </w:r>
            <w:r w:rsidRPr="00984EAD">
              <w:rPr>
                <w:rFonts w:ascii="Times New Roman" w:hAnsi="Times New Roman"/>
                <w:sz w:val="24"/>
                <w:szCs w:val="24"/>
              </w:rPr>
              <w:t xml:space="preserve"> характеризовать строе</w:t>
            </w:r>
            <w:r>
              <w:rPr>
                <w:rFonts w:ascii="Times New Roman" w:hAnsi="Times New Roman"/>
                <w:sz w:val="24"/>
                <w:szCs w:val="24"/>
              </w:rPr>
              <w:t>ние и свойства глюкозы</w:t>
            </w:r>
            <w:r w:rsidRPr="00984EAD">
              <w:rPr>
                <w:rFonts w:ascii="Times New Roman" w:hAnsi="Times New Roman"/>
                <w:sz w:val="24"/>
                <w:szCs w:val="24"/>
              </w:rPr>
              <w:t xml:space="preserve">; объяснять зависимость реакционной способности карбоновых кислот от строения их молекул; выполнять химический эксперимент по </w:t>
            </w:r>
            <w:r>
              <w:rPr>
                <w:rFonts w:ascii="Times New Roman" w:hAnsi="Times New Roman"/>
                <w:sz w:val="24"/>
                <w:szCs w:val="24"/>
              </w:rPr>
              <w:t>свойствам глюкозы</w:t>
            </w:r>
            <w:r w:rsidRPr="00984EAD">
              <w:rPr>
                <w:rFonts w:ascii="Times New Roman" w:hAnsi="Times New Roman"/>
                <w:sz w:val="24"/>
                <w:szCs w:val="24"/>
              </w:rPr>
              <w:t>; использовать приобретенные знания  и умения в практической деятельности (безопасная работа с вещ</w:t>
            </w:r>
            <w:r>
              <w:rPr>
                <w:rFonts w:ascii="Times New Roman" w:hAnsi="Times New Roman"/>
                <w:sz w:val="24"/>
                <w:szCs w:val="24"/>
              </w:rPr>
              <w:t>ествами в лаборатории и в быту).</w:t>
            </w:r>
          </w:p>
        </w:tc>
      </w:tr>
      <w:tr w:rsidR="00125ED0" w:rsidTr="00A67D78">
        <w:tc>
          <w:tcPr>
            <w:tcW w:w="2376" w:type="dxa"/>
          </w:tcPr>
          <w:p w:rsidR="00125ED0" w:rsidRPr="0015760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60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Используемые педагогические технологии,  методы и приемы:</w:t>
            </w:r>
          </w:p>
        </w:tc>
        <w:tc>
          <w:tcPr>
            <w:tcW w:w="8192" w:type="dxa"/>
            <w:gridSpan w:val="2"/>
          </w:tcPr>
          <w:p w:rsidR="00125ED0" w:rsidRPr="00F53C45" w:rsidRDefault="00125ED0" w:rsidP="00574FBA">
            <w:pPr>
              <w:pStyle w:val="a8"/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53C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Словесно-логические</w:t>
            </w:r>
            <w:proofErr w:type="gramEnd"/>
            <w:r w:rsidRPr="00F53C45">
              <w:rPr>
                <w:rFonts w:ascii="Times New Roman" w:hAnsi="Times New Roman"/>
                <w:bCs/>
                <w:sz w:val="24"/>
                <w:szCs w:val="24"/>
              </w:rPr>
              <w:t xml:space="preserve"> - рассказ, объяснение, беседа;</w:t>
            </w:r>
          </w:p>
          <w:p w:rsidR="00125ED0" w:rsidRPr="00F53C45" w:rsidRDefault="00125ED0" w:rsidP="00574FBA">
            <w:pPr>
              <w:tabs>
                <w:tab w:val="left" w:pos="3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C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Активны</w:t>
            </w:r>
            <w:proofErr w:type="gramStart"/>
            <w:r w:rsidRPr="00F53C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F53C4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gramEnd"/>
            <w:r w:rsidRPr="00F53C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проблемное изложение материала; </w:t>
            </w:r>
          </w:p>
          <w:p w:rsidR="00125ED0" w:rsidRPr="00F53C45" w:rsidRDefault="00125ED0" w:rsidP="00574F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C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Иллюстративные </w:t>
            </w:r>
            <w:r w:rsidRPr="00F53C4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</w:t>
            </w:r>
            <w:r w:rsidRPr="00F53C45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 мультимедийной презентации;</w:t>
            </w:r>
          </w:p>
          <w:p w:rsidR="00125ED0" w:rsidRDefault="00125ED0" w:rsidP="00574FBA">
            <w:proofErr w:type="gramStart"/>
            <w:r w:rsidRPr="00F53C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</w:t>
            </w:r>
            <w:proofErr w:type="gramEnd"/>
            <w:r w:rsidRPr="00F53C4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опорным конспектом</w:t>
            </w:r>
            <w:r w:rsidRPr="00F53C45">
              <w:rPr>
                <w:rFonts w:ascii="Times New Roman" w:hAnsi="Times New Roman" w:cs="Times New Roman"/>
                <w:bCs/>
                <w:sz w:val="24"/>
                <w:szCs w:val="24"/>
              </w:rPr>
              <w:t>, выполнение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тестовых заданий</w:t>
            </w:r>
            <w:r w:rsidRPr="00F53C45">
              <w:rPr>
                <w:rFonts w:ascii="Times New Roman" w:hAnsi="Times New Roman" w:cs="Times New Roman"/>
                <w:bCs/>
                <w:sz w:val="24"/>
                <w:szCs w:val="24"/>
              </w:rPr>
              <w:t>, работа с наглядным пособием, учебниками, конспект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ом</w:t>
            </w:r>
            <w:r w:rsidRPr="00F53C4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25ED0" w:rsidTr="00A67D78">
        <w:tc>
          <w:tcPr>
            <w:tcW w:w="2376" w:type="dxa"/>
          </w:tcPr>
          <w:p w:rsidR="00125ED0" w:rsidRPr="00F53C45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Знания, умения, навыки и качества, которые </w:t>
            </w:r>
            <w:proofErr w:type="gramStart"/>
            <w:r w:rsidRPr="00F53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актуализируют</w:t>
            </w:r>
            <w:proofErr w:type="gramEnd"/>
            <w:r w:rsidRPr="00F53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/приобретут/закрепят /др. обучающиеся в ходе урока</w:t>
            </w:r>
          </w:p>
        </w:tc>
        <w:tc>
          <w:tcPr>
            <w:tcW w:w="8192" w:type="dxa"/>
            <w:gridSpan w:val="2"/>
          </w:tcPr>
          <w:p w:rsidR="00125ED0" w:rsidRPr="00F53C45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C45">
              <w:rPr>
                <w:rFonts w:ascii="Times New Roman" w:hAnsi="Times New Roman" w:cs="Times New Roman"/>
                <w:sz w:val="24"/>
                <w:szCs w:val="24"/>
              </w:rPr>
              <w:t xml:space="preserve">Главная  задача урока -  сформировать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о строении глюкозы,</w:t>
            </w:r>
            <w:r w:rsidRPr="00F53C45">
              <w:rPr>
                <w:rFonts w:ascii="Times New Roman" w:hAnsi="Times New Roman" w:cs="Times New Roman"/>
                <w:sz w:val="24"/>
                <w:szCs w:val="24"/>
              </w:rPr>
              <w:t xml:space="preserve"> а стержневая 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 о свойствах и применении глюкозы</w:t>
            </w:r>
            <w:r w:rsidRPr="00F53C45">
              <w:rPr>
                <w:rFonts w:ascii="Times New Roman" w:hAnsi="Times New Roman" w:cs="Times New Roman"/>
                <w:sz w:val="24"/>
                <w:szCs w:val="24"/>
              </w:rPr>
              <w:t xml:space="preserve">. Особенности группы учтены, как при фронтальном опросе, так и в индивидуальной работе с </w:t>
            </w:r>
            <w:proofErr w:type="gramStart"/>
            <w:r w:rsidRPr="00F53C45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53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5ED0" w:rsidRDefault="00125ED0" w:rsidP="00574FBA"/>
        </w:tc>
      </w:tr>
      <w:tr w:rsidR="00125ED0" w:rsidTr="00A67D78">
        <w:tc>
          <w:tcPr>
            <w:tcW w:w="2376" w:type="dxa"/>
          </w:tcPr>
          <w:p w:rsidR="00125ED0" w:rsidRPr="00F53C45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реализации урока</w:t>
            </w:r>
          </w:p>
        </w:tc>
        <w:tc>
          <w:tcPr>
            <w:tcW w:w="8192" w:type="dxa"/>
            <w:gridSpan w:val="2"/>
          </w:tcPr>
          <w:p w:rsidR="00125ED0" w:rsidRPr="00F53C45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125ED0" w:rsidTr="00A67D78">
        <w:tc>
          <w:tcPr>
            <w:tcW w:w="2376" w:type="dxa"/>
          </w:tcPr>
          <w:p w:rsidR="00125ED0" w:rsidRPr="00F53C45" w:rsidRDefault="00125ED0" w:rsidP="00574F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Необходимое оборудование</w:t>
            </w:r>
          </w:p>
          <w:p w:rsidR="00125ED0" w:rsidRPr="00EC2AAF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материалы</w:t>
            </w:r>
          </w:p>
        </w:tc>
        <w:tc>
          <w:tcPr>
            <w:tcW w:w="8192" w:type="dxa"/>
            <w:gridSpan w:val="2"/>
          </w:tcPr>
          <w:p w:rsidR="00125ED0" w:rsidRPr="00F53C45" w:rsidRDefault="00125ED0" w:rsidP="00574F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53C45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Мультимедийное оборудование, раздат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очный материал – опорный конспект</w:t>
            </w:r>
            <w:r w:rsidRPr="00F53C45">
              <w:rPr>
                <w:rFonts w:ascii="Times New Roman" w:hAnsi="Times New Roman" w:cs="Times New Roman"/>
                <w:bCs/>
                <w:sz w:val="24"/>
                <w:szCs w:val="24"/>
              </w:rPr>
              <w:t>, учебники, ПК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мультимедийная презентация, видео,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пробирки, штатив для пробирок, спиртовка, лучина, спички, </w:t>
            </w:r>
            <w:r w:rsidR="00546F2D">
              <w:rPr>
                <w:rFonts w:ascii="Times New Roman" w:hAnsi="Times New Roman"/>
                <w:sz w:val="24"/>
                <w:szCs w:val="24"/>
              </w:rPr>
              <w:t xml:space="preserve">гидроксид натрия, раствор медного купороса, аммиачный раствор оксида серебра, глюкоза,  виноградный сок. </w:t>
            </w:r>
            <w:proofErr w:type="gramEnd"/>
          </w:p>
          <w:p w:rsidR="00125ED0" w:rsidRPr="00F53C45" w:rsidRDefault="00125ED0" w:rsidP="00574FBA">
            <w:pPr>
              <w:pStyle w:val="a8"/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3C45">
              <w:rPr>
                <w:rFonts w:ascii="Times New Roman" w:hAnsi="Times New Roman"/>
                <w:b/>
                <w:bCs/>
                <w:sz w:val="24"/>
                <w:szCs w:val="24"/>
              </w:rPr>
              <w:t>Список учебной и дополнительной литературы:</w:t>
            </w:r>
          </w:p>
          <w:p w:rsidR="00125ED0" w:rsidRDefault="00125ED0" w:rsidP="00574FBA">
            <w:pPr>
              <w:pStyle w:val="a8"/>
              <w:snapToGrid w:val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53C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Основная:</w:t>
            </w:r>
          </w:p>
          <w:p w:rsidR="00125ED0" w:rsidRPr="00F53C45" w:rsidRDefault="00125ED0" w:rsidP="00574FBA">
            <w:pPr>
              <w:pStyle w:val="a8"/>
              <w:numPr>
                <w:ilvl w:val="0"/>
                <w:numId w:val="1"/>
              </w:numPr>
              <w:snapToGrid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Химия для профессий технического профиля</w:t>
            </w:r>
            <w:r w:rsidRPr="00F53C45">
              <w:rPr>
                <w:rFonts w:ascii="Times New Roman" w:hAnsi="Times New Roman"/>
                <w:bCs/>
                <w:i/>
                <w:sz w:val="24"/>
                <w:szCs w:val="24"/>
              </w:rPr>
              <w:t>: Учебник/О.С. Габриелян, И.Г. Остроумов.- 3-е изд.,-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М.: изд. центр «Академия»,2014</w:t>
            </w:r>
            <w:r w:rsidRPr="00F53C45">
              <w:rPr>
                <w:rFonts w:ascii="Times New Roman" w:hAnsi="Times New Roman"/>
                <w:bCs/>
                <w:i/>
                <w:sz w:val="24"/>
                <w:szCs w:val="24"/>
              </w:rPr>
              <w:t>.-256с.</w:t>
            </w:r>
          </w:p>
          <w:p w:rsidR="00125ED0" w:rsidRDefault="00125ED0" w:rsidP="00574FBA">
            <w:pPr>
              <w:pStyle w:val="a8"/>
              <w:numPr>
                <w:ilvl w:val="0"/>
                <w:numId w:val="1"/>
              </w:num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Химия О.С. Габриелян, И</w:t>
            </w:r>
            <w:r w:rsidRPr="001672F5">
              <w:rPr>
                <w:rFonts w:ascii="Times New Roman" w:hAnsi="Times New Roman"/>
                <w:i/>
                <w:sz w:val="24"/>
                <w:szCs w:val="24"/>
              </w:rPr>
              <w:t xml:space="preserve">.Г. Остроумов, Пособие для преподавателей, </w:t>
            </w:r>
            <w:r w:rsidRPr="001672F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М., Академия 2012 год.</w:t>
            </w:r>
          </w:p>
          <w:p w:rsidR="00125ED0" w:rsidRPr="000D28B3" w:rsidRDefault="00125ED0" w:rsidP="00574FBA">
            <w:pPr>
              <w:pStyle w:val="a8"/>
              <w:snapToGrid w:val="0"/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25ED0" w:rsidTr="00A67D78">
        <w:tc>
          <w:tcPr>
            <w:tcW w:w="10568" w:type="dxa"/>
            <w:gridSpan w:val="3"/>
          </w:tcPr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5ED0" w:rsidRPr="0074512E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512E">
              <w:rPr>
                <w:rFonts w:ascii="Times New Roman" w:hAnsi="Times New Roman" w:cs="Times New Roman"/>
                <w:b/>
                <w:sz w:val="28"/>
                <w:szCs w:val="28"/>
              </w:rPr>
              <w:t>Подробный конспект урока</w:t>
            </w:r>
          </w:p>
        </w:tc>
      </w:tr>
      <w:tr w:rsidR="00125ED0" w:rsidTr="00A67D78">
        <w:tc>
          <w:tcPr>
            <w:tcW w:w="2376" w:type="dxa"/>
          </w:tcPr>
          <w:p w:rsidR="00125ED0" w:rsidRPr="0074512E" w:rsidRDefault="00125ED0" w:rsidP="00574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12E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096" w:type="dxa"/>
          </w:tcPr>
          <w:p w:rsidR="00125ED0" w:rsidRPr="0074512E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12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096" w:type="dxa"/>
          </w:tcPr>
          <w:p w:rsidR="00125ED0" w:rsidRPr="0074512E" w:rsidRDefault="00125ED0" w:rsidP="00574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1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74512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125ED0" w:rsidTr="00A67D78">
        <w:tc>
          <w:tcPr>
            <w:tcW w:w="2376" w:type="dxa"/>
          </w:tcPr>
          <w:p w:rsidR="00125ED0" w:rsidRPr="0074512E" w:rsidRDefault="00125ED0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5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</w:t>
            </w:r>
          </w:p>
          <w:p w:rsidR="00125ED0" w:rsidRDefault="003A5A89" w:rsidP="00574F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DDE95A" wp14:editId="244E0221">
                  <wp:extent cx="1276350" cy="7715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86" cy="771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5A89" w:rsidRDefault="003A5A89" w:rsidP="00574FBA">
            <w:pPr>
              <w:jc w:val="center"/>
            </w:pPr>
            <w:r w:rsidRPr="003A5A89">
              <w:rPr>
                <w:noProof/>
                <w:lang w:eastAsia="ru-RU"/>
              </w:rPr>
              <w:drawing>
                <wp:inline distT="0" distB="0" distL="0" distR="0" wp14:anchorId="5FB47D0F" wp14:editId="2A2E96D2">
                  <wp:extent cx="1352550" cy="8953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ED0" w:rsidRDefault="00125ED0" w:rsidP="00574FBA">
            <w:pPr>
              <w:jc w:val="center"/>
            </w:pPr>
          </w:p>
          <w:p w:rsidR="00125ED0" w:rsidRDefault="00125ED0" w:rsidP="00574FBA">
            <w:pPr>
              <w:jc w:val="center"/>
            </w:pPr>
          </w:p>
        </w:tc>
        <w:tc>
          <w:tcPr>
            <w:tcW w:w="6096" w:type="dxa"/>
          </w:tcPr>
          <w:p w:rsidR="00125ED0" w:rsidRDefault="00125ED0" w:rsidP="00574F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 р</w:t>
            </w:r>
            <w:r w:rsidRPr="0074512E">
              <w:rPr>
                <w:rFonts w:ascii="Times New Roman" w:hAnsi="Times New Roman" w:cs="Times New Roman"/>
                <w:sz w:val="24"/>
                <w:szCs w:val="24"/>
              </w:rPr>
              <w:t>ебята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33B7">
              <w:rPr>
                <w:rFonts w:ascii="Times New Roman" w:hAnsi="Times New Roman"/>
                <w:sz w:val="24"/>
                <w:szCs w:val="24"/>
              </w:rPr>
              <w:t>Сегодня мы проведем с вами немного необычный урок. Чтобы понять, в чем его необычность ответьте,  пожалуйста, на вопрос?</w:t>
            </w:r>
          </w:p>
          <w:p w:rsidR="00125ED0" w:rsidRPr="007633B7" w:rsidRDefault="00125ED0" w:rsidP="00574F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>
              <w:rPr>
                <w:rFonts w:ascii="Times New Roman" w:hAnsi="Times New Roman"/>
                <w:sz w:val="24"/>
                <w:szCs w:val="24"/>
              </w:rPr>
              <w:t>Что объединяет эти картинки</w:t>
            </w:r>
            <w:r w:rsidR="007E7FB1">
              <w:rPr>
                <w:rFonts w:ascii="Times New Roman" w:hAnsi="Times New Roman"/>
                <w:sz w:val="24"/>
                <w:szCs w:val="24"/>
              </w:rPr>
              <w:t xml:space="preserve"> и анимации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25ED0" w:rsidRDefault="00125ED0" w:rsidP="00574FB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5ED0" w:rsidRPr="00EC2AAF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12E">
              <w:rPr>
                <w:rFonts w:ascii="Times New Roman" w:hAnsi="Times New Roman" w:cs="Times New Roman"/>
                <w:sz w:val="24"/>
                <w:szCs w:val="24"/>
              </w:rPr>
              <w:t xml:space="preserve"> Слайд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2096" w:type="dxa"/>
          </w:tcPr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12E">
              <w:rPr>
                <w:rFonts w:ascii="Times New Roman" w:hAnsi="Times New Roman" w:cs="Times New Roman"/>
                <w:sz w:val="24"/>
                <w:szCs w:val="24"/>
              </w:rPr>
              <w:t>Приветствие преподавателя. Подготовка к уроку.</w:t>
            </w:r>
          </w:p>
          <w:p w:rsidR="00125ED0" w:rsidRPr="003A5A89" w:rsidRDefault="00125ED0" w:rsidP="00574FBA">
            <w:pPr>
              <w:rPr>
                <w:rFonts w:ascii="Times New Roman" w:hAnsi="Times New Roman"/>
                <w:sz w:val="24"/>
                <w:szCs w:val="24"/>
              </w:rPr>
            </w:pPr>
            <w:r w:rsidRPr="00A70D63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ответ: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A5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A5A89" w:rsidRPr="003A5A89">
              <w:rPr>
                <w:rFonts w:ascii="Times New Roman" w:hAnsi="Times New Roman" w:cs="Times New Roman"/>
                <w:sz w:val="24"/>
                <w:szCs w:val="24"/>
              </w:rPr>
              <w:t>Все картинки объединяет понятие глюкоза.</w:t>
            </w:r>
          </w:p>
          <w:p w:rsidR="00125ED0" w:rsidRPr="0074512E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6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аписывают</w:t>
            </w:r>
            <w:r w:rsidRPr="00EE1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тему </w:t>
            </w:r>
            <w:r w:rsidRPr="00EE162A">
              <w:rPr>
                <w:rFonts w:ascii="Times New Roman" w:hAnsi="Times New Roman" w:cs="Times New Roman"/>
                <w:sz w:val="24"/>
                <w:szCs w:val="24"/>
              </w:rPr>
              <w:t xml:space="preserve"> в тетрадь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5ED0" w:rsidTr="00A67D78">
        <w:trPr>
          <w:trHeight w:val="1408"/>
        </w:trPr>
        <w:tc>
          <w:tcPr>
            <w:tcW w:w="2376" w:type="dxa"/>
          </w:tcPr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A50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F2D" w:rsidRDefault="00546F2D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F2D" w:rsidRDefault="00546F2D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F2D" w:rsidRDefault="00546F2D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F2D" w:rsidRDefault="00546F2D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Default="003A5A89" w:rsidP="003657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A8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250B79" wp14:editId="3235DF39">
                  <wp:extent cx="1219200" cy="8286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70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Pr="00163A50" w:rsidRDefault="00125ED0" w:rsidP="00574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546F2D" w:rsidRDefault="00125ED0" w:rsidP="00546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46F2D">
              <w:rPr>
                <w:rFonts w:ascii="Times New Roman" w:hAnsi="Times New Roman" w:cs="Times New Roman"/>
                <w:sz w:val="24"/>
                <w:szCs w:val="24"/>
              </w:rPr>
              <w:t xml:space="preserve">А сначала вспомним </w:t>
            </w:r>
          </w:p>
          <w:p w:rsidR="00546F2D" w:rsidRDefault="00546F2D" w:rsidP="00546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группы содержатся в классе кислородосодержащие органические вещества?</w:t>
            </w: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546F2D" w:rsidRDefault="00125ED0" w:rsidP="00574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546F2D" w:rsidRDefault="00546F2D" w:rsidP="00574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>Сегодня мы продо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лжаем изучение органических кислородо</w:t>
            </w: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>содержащих соединений. Мы уже з</w:t>
            </w:r>
            <w:r w:rsidR="003A5A89">
              <w:rPr>
                <w:rFonts w:ascii="Times New Roman" w:hAnsi="Times New Roman" w:cs="Times New Roman"/>
                <w:sz w:val="24"/>
                <w:szCs w:val="24"/>
              </w:rPr>
              <w:t>накомы со спиртами,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альдегидами</w:t>
            </w:r>
            <w:r w:rsidR="003A5A89">
              <w:rPr>
                <w:rFonts w:ascii="Times New Roman" w:hAnsi="Times New Roman" w:cs="Times New Roman"/>
                <w:sz w:val="24"/>
                <w:szCs w:val="24"/>
              </w:rPr>
              <w:t>, карбоновыми кислотами</w:t>
            </w: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>. На этом уроке нам предстоит зн</w:t>
            </w:r>
            <w:r w:rsidR="003A5A89">
              <w:rPr>
                <w:rFonts w:ascii="Times New Roman" w:hAnsi="Times New Roman" w:cs="Times New Roman"/>
                <w:sz w:val="24"/>
                <w:szCs w:val="24"/>
              </w:rPr>
              <w:t>акомство с углеводами, в частности глюкозой. Мы познакомимся с ее</w:t>
            </w: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классификацией</w:t>
            </w:r>
            <w:r w:rsidR="003A5A89">
              <w:rPr>
                <w:rFonts w:ascii="Times New Roman" w:hAnsi="Times New Roman" w:cs="Times New Roman"/>
                <w:sz w:val="24"/>
                <w:szCs w:val="24"/>
              </w:rPr>
              <w:t xml:space="preserve"> углеводов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свойствами, получением и</w:t>
            </w: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применением</w:t>
            </w:r>
            <w:r w:rsidR="003A5A89">
              <w:rPr>
                <w:rFonts w:ascii="Times New Roman" w:hAnsi="Times New Roman" w:cs="Times New Roman"/>
                <w:sz w:val="24"/>
                <w:szCs w:val="24"/>
              </w:rPr>
              <w:t>, биологической ролью</w:t>
            </w: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125ED0" w:rsidRPr="00A70D63" w:rsidRDefault="00125ED0" w:rsidP="00574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Pr="0080390C" w:rsidRDefault="00125ED0" w:rsidP="0036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вашего ответа можно сделать вывод, что следую</w:t>
            </w:r>
            <w:r w:rsidRPr="00B41779">
              <w:rPr>
                <w:rFonts w:ascii="Times New Roman" w:hAnsi="Times New Roman"/>
                <w:sz w:val="24"/>
                <w:szCs w:val="24"/>
              </w:rPr>
              <w:t xml:space="preserve">щая группа кислородосодержащих органических веществ </w:t>
            </w:r>
            <w:r w:rsidR="00365741">
              <w:rPr>
                <w:rFonts w:ascii="Times New Roman" w:hAnsi="Times New Roman"/>
                <w:sz w:val="24"/>
                <w:szCs w:val="24"/>
              </w:rPr>
              <w:t>– углеводы –</w:t>
            </w:r>
            <w:r w:rsidR="00546F2D">
              <w:rPr>
                <w:rFonts w:ascii="Times New Roman" w:hAnsi="Times New Roman"/>
                <w:sz w:val="24"/>
                <w:szCs w:val="24"/>
              </w:rPr>
              <w:t xml:space="preserve"> рассмотрим  глюкозу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96" w:type="dxa"/>
          </w:tcPr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36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D63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ответ:</w:t>
            </w:r>
            <w:r w:rsidRPr="00A7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5741">
              <w:rPr>
                <w:rFonts w:ascii="Times New Roman" w:hAnsi="Times New Roman" w:cs="Times New Roman"/>
                <w:sz w:val="24"/>
                <w:szCs w:val="24"/>
              </w:rPr>
              <w:t xml:space="preserve">Спирты, многоатомные спирты, фенолы, альдегиды, </w:t>
            </w:r>
            <w:r w:rsidR="00546F2D">
              <w:rPr>
                <w:rFonts w:ascii="Times New Roman" w:hAnsi="Times New Roman" w:cs="Times New Roman"/>
                <w:sz w:val="24"/>
                <w:szCs w:val="24"/>
              </w:rPr>
              <w:t>карбоновые кислоты, углеводы.</w:t>
            </w:r>
          </w:p>
          <w:p w:rsidR="00546F2D" w:rsidRPr="00A70D63" w:rsidRDefault="00546F2D" w:rsidP="00546F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3A50">
              <w:rPr>
                <w:rFonts w:ascii="Times New Roman" w:hAnsi="Times New Roman" w:cs="Times New Roman"/>
                <w:sz w:val="24"/>
                <w:szCs w:val="24"/>
              </w:rPr>
              <w:t>Слушают преподавателя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формулируют цели урока.</w:t>
            </w:r>
          </w:p>
          <w:p w:rsidR="00546F2D" w:rsidRPr="0080390C" w:rsidRDefault="00546F2D" w:rsidP="0036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ED0" w:rsidRPr="0027723D" w:rsidTr="00A67D78">
        <w:trPr>
          <w:trHeight w:val="70"/>
        </w:trPr>
        <w:tc>
          <w:tcPr>
            <w:tcW w:w="2376" w:type="dxa"/>
          </w:tcPr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  знаний</w:t>
            </w:r>
          </w:p>
          <w:p w:rsidR="00125ED0" w:rsidRDefault="00365741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4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BC934" wp14:editId="1942AEC1">
                  <wp:extent cx="1323975" cy="8382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8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ED0" w:rsidRPr="000C4595" w:rsidRDefault="00125ED0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25ED0" w:rsidRDefault="00A67D78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D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6D3F1" wp14:editId="086D9660">
                  <wp:extent cx="1314450" cy="8191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34" cy="8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A67D78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2EA1D6" wp14:editId="6B037B16">
                  <wp:extent cx="1333500" cy="8763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47" cy="87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2DB3" w:rsidRPr="00292DB3" w:rsidRDefault="00A67D78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E32A3">
                  <wp:extent cx="1352550" cy="914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00" cy="914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2DB3" w:rsidRDefault="00B74D9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D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A4DCD5" wp14:editId="5AB89EEF">
                  <wp:extent cx="1314450" cy="8191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34" cy="8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D92" w:rsidRDefault="00B74D9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D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7013A" wp14:editId="59770521">
                  <wp:extent cx="1323975" cy="7715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D92" w:rsidRDefault="00B74D9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D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33756B" wp14:editId="022C820F">
                  <wp:extent cx="1323975" cy="8763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D92" w:rsidRDefault="00B74D9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078" w:rsidRDefault="00CB0078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078" w:rsidRDefault="00CB0078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B74D92" w:rsidRDefault="00B74D9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D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84369" wp14:editId="076ED47C">
                  <wp:extent cx="1266825" cy="8286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02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D92" w:rsidRDefault="00B74D9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D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1D06D" wp14:editId="0255BE64">
                  <wp:extent cx="1352550" cy="8191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6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53505" wp14:editId="07EFBD5D">
                  <wp:extent cx="1323975" cy="8001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6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31065" wp14:editId="0738AFFD">
                  <wp:extent cx="1314450" cy="8477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34" cy="84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844" w:rsidRDefault="00985844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844" w:rsidRDefault="00985844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6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9D519" wp14:editId="5FE0DB59">
                  <wp:extent cx="1343025" cy="8191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3" cy="8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0B2" w:rsidRDefault="005670B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0B2" w:rsidRDefault="005670B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0B2" w:rsidRDefault="005670B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0B2" w:rsidRDefault="005670B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0B2" w:rsidRPr="00292DB3" w:rsidRDefault="005670B2" w:rsidP="002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125ED0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Сегодня мы рассмотрим классификацию, строение, свойства, получение, применение и биологическую роль углеводов на примере глюкозы.</w:t>
            </w: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Понятие и общая формула углеводов</w:t>
            </w: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4</w:t>
            </w: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Классификация углеводов.</w:t>
            </w: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5</w:t>
            </w: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Теперь немного истории</w:t>
            </w: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Слайд </w:t>
            </w:r>
            <w:r w:rsidR="00B74D92">
              <w:rPr>
                <w:rFonts w:ascii="Times New Roman" w:hAnsi="Times New Roman" w:cs="Times New Roman"/>
                <w:lang w:eastAsia="ru-RU"/>
              </w:rPr>
              <w:t>6</w:t>
            </w: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Строение глюкозы (структурная и циклическая формула)</w:t>
            </w: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7</w:t>
            </w: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546F2D" w:rsidRDefault="00546F2D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Глюкоза в природе</w:t>
            </w: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8</w:t>
            </w: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Глюкоза в организме человека</w:t>
            </w: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9</w:t>
            </w: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Эксперимент: Определение глюкозы в виноградном соке.</w:t>
            </w: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Слайд 10 и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видеоопыт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B74D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92DB3" w:rsidRDefault="00292DB3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B74D9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D92" w:rsidRDefault="00546F2D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Получение глюкозы (реакция Бутлерова и гидролиз крахмала)</w:t>
            </w:r>
          </w:p>
          <w:p w:rsidR="00B74D92" w:rsidRDefault="00B74D92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11</w:t>
            </w:r>
          </w:p>
          <w:p w:rsidR="00B74D92" w:rsidRDefault="00B74D9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Физические свойства</w:t>
            </w: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12.</w:t>
            </w: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Интересные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факты о глюкозе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>. Знаете ли вы?</w:t>
            </w:r>
          </w:p>
          <w:p w:rsidR="007E6BFF" w:rsidRPr="00757632" w:rsidRDefault="00985844" w:rsidP="0075763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lang w:eastAsia="ru-RU"/>
              </w:rPr>
            </w:pPr>
            <w:r w:rsidRPr="00757632">
              <w:rPr>
                <w:rFonts w:ascii="Times New Roman" w:hAnsi="Times New Roman" w:cs="Times New Roman"/>
                <w:lang w:eastAsia="ru-RU"/>
              </w:rPr>
              <w:t xml:space="preserve">Один из ключевых продуктов обмена веществ, обеспечивающих живые клетки энергией (в процессах дыхания, брожения, гликолиза); </w:t>
            </w:r>
          </w:p>
          <w:p w:rsidR="007E6BFF" w:rsidRPr="00757632" w:rsidRDefault="00985844" w:rsidP="0075763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lang w:eastAsia="ru-RU"/>
              </w:rPr>
            </w:pPr>
            <w:r w:rsidRPr="00757632">
              <w:rPr>
                <w:rFonts w:ascii="Times New Roman" w:hAnsi="Times New Roman" w:cs="Times New Roman"/>
                <w:lang w:eastAsia="ru-RU"/>
              </w:rPr>
              <w:t xml:space="preserve">Служит исходным продуктом биосинтеза многих веществ; </w:t>
            </w:r>
          </w:p>
          <w:p w:rsidR="007E6BFF" w:rsidRPr="00757632" w:rsidRDefault="00985844" w:rsidP="0075763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lang w:eastAsia="ru-RU"/>
              </w:rPr>
            </w:pPr>
            <w:r w:rsidRPr="00757632">
              <w:rPr>
                <w:rFonts w:ascii="Times New Roman" w:hAnsi="Times New Roman" w:cs="Times New Roman"/>
                <w:lang w:eastAsia="ru-RU"/>
              </w:rPr>
              <w:t xml:space="preserve">У человека и животных постоянный уровень глюкоза в крови поддерживается путем синтеза и распада гликогена; </w:t>
            </w:r>
          </w:p>
          <w:p w:rsidR="007E6BFF" w:rsidRDefault="00985844" w:rsidP="00757632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lang w:eastAsia="ru-RU"/>
              </w:rPr>
            </w:pPr>
            <w:r w:rsidRPr="00757632">
              <w:rPr>
                <w:rFonts w:ascii="Times New Roman" w:hAnsi="Times New Roman" w:cs="Times New Roman"/>
                <w:lang w:eastAsia="ru-RU"/>
              </w:rPr>
              <w:t>В организме человека глюкоза содержится в мышцах, в крови и в небольших количествах во всех клетках.</w:t>
            </w:r>
          </w:p>
          <w:p w:rsidR="005670B2" w:rsidRPr="00757632" w:rsidRDefault="005670B2" w:rsidP="005670B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13</w:t>
            </w: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Теперь давайте познакомимся с химическими свойствами глюкозы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.(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с просмотром видео экспериментов) </w:t>
            </w:r>
          </w:p>
          <w:p w:rsidR="00757632" w:rsidRDefault="005670B2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14</w:t>
            </w: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85844" w:rsidRDefault="00985844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85844" w:rsidRDefault="00985844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85844" w:rsidRDefault="00985844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85844" w:rsidRDefault="00985844" w:rsidP="00574FB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Применение глюкозы разнообразно.</w:t>
            </w:r>
          </w:p>
          <w:p w:rsidR="00757632" w:rsidRDefault="00757632" w:rsidP="0075763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Лекарства </w:t>
            </w:r>
          </w:p>
          <w:p w:rsidR="00757632" w:rsidRDefault="00757632" w:rsidP="0075763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Наращивание мышечной массы</w:t>
            </w:r>
          </w:p>
          <w:p w:rsidR="00757632" w:rsidRDefault="00757632" w:rsidP="0075763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Яд для диабетиков</w:t>
            </w:r>
          </w:p>
          <w:p w:rsidR="00757632" w:rsidRDefault="00757632" w:rsidP="0075763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Пищевая промышленность</w:t>
            </w:r>
          </w:p>
          <w:p w:rsidR="00757632" w:rsidRDefault="005670B2" w:rsidP="0075763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Елочные украшения и зеркала</w:t>
            </w:r>
          </w:p>
          <w:p w:rsidR="005670B2" w:rsidRDefault="005670B2" w:rsidP="0075763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Крашение тканей и кожи</w:t>
            </w:r>
          </w:p>
          <w:p w:rsidR="005670B2" w:rsidRDefault="005670B2" w:rsidP="0075763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Дыхание живых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оргнизмов</w:t>
            </w:r>
            <w:proofErr w:type="spellEnd"/>
          </w:p>
          <w:p w:rsidR="005670B2" w:rsidRDefault="005670B2" w:rsidP="0075763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военном деле.</w:t>
            </w:r>
          </w:p>
          <w:p w:rsidR="005670B2" w:rsidRPr="005670B2" w:rsidRDefault="005670B2" w:rsidP="005670B2">
            <w:pPr>
              <w:ind w:left="36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Слайд 15</w:t>
            </w:r>
          </w:p>
        </w:tc>
        <w:tc>
          <w:tcPr>
            <w:tcW w:w="2096" w:type="dxa"/>
          </w:tcPr>
          <w:p w:rsidR="00125ED0" w:rsidRPr="00292DB3" w:rsidRDefault="00125ED0" w:rsidP="00574FBA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Слушают преподавателя и смотрят слайды презентации</w:t>
            </w:r>
            <w:r w:rsidR="00A67D7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, записывают тему урока, </w:t>
            </w:r>
            <w:r w:rsidR="0036574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определение углеводов и их общую формулу</w:t>
            </w:r>
            <w:r w:rsidR="00292DB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классификацию</w:t>
            </w:r>
            <w:r w:rsidR="0036574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292DB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углеводов в тетрадь</w:t>
            </w:r>
          </w:p>
          <w:p w:rsidR="00125ED0" w:rsidRDefault="00125ED0" w:rsidP="00574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в тетрадь вывод  из эксперимента.</w:t>
            </w: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32" w:rsidRDefault="00757632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способы получения глюкозы.</w:t>
            </w: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Default="00546F2D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2D" w:rsidRPr="0027723D" w:rsidRDefault="00546F2D" w:rsidP="00546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свойства глюкозы в тетрадь </w:t>
            </w:r>
          </w:p>
        </w:tc>
      </w:tr>
      <w:tr w:rsidR="00125ED0" w:rsidRPr="00F1358B" w:rsidTr="00A67D78">
        <w:tc>
          <w:tcPr>
            <w:tcW w:w="2376" w:type="dxa"/>
          </w:tcPr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5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Закрепление знаний</w:t>
            </w:r>
          </w:p>
          <w:p w:rsidR="00125ED0" w:rsidRDefault="005670B2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0A03B" wp14:editId="05CFE5F5">
                  <wp:extent cx="1343025" cy="8286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3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0B2" w:rsidRDefault="005670B2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5145A" wp14:editId="134AC59F">
                  <wp:extent cx="1269232" cy="819150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10" cy="8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ED0" w:rsidRDefault="005670B2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36344" wp14:editId="6AA404FD">
                  <wp:extent cx="1343025" cy="91440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3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4D86" w:rsidRDefault="00344D86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670B2" w:rsidRDefault="005670B2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C85CD" wp14:editId="2975AF2A">
                  <wp:extent cx="1333500" cy="807613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80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0B2" w:rsidRPr="005670B2" w:rsidRDefault="005670B2" w:rsidP="005670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</w:tcPr>
          <w:p w:rsidR="00125ED0" w:rsidRDefault="00125ED0" w:rsidP="00574F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2F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вопросы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1. В каких гибридных состояниях находятся атомы углерода в глюкозе</w:t>
            </w:r>
            <w:proofErr w:type="gramStart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</w:t>
            </w:r>
            <w:proofErr w:type="gramEnd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 w:rsidRPr="005670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</w:t>
            </w:r>
            <w:proofErr w:type="spellEnd"/>
            <w:r w:rsidRPr="005670B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б) </w:t>
            </w:r>
            <w:proofErr w:type="spellStart"/>
            <w:r w:rsidRPr="005670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</w:t>
            </w:r>
            <w:proofErr w:type="spellEnd"/>
            <w:r w:rsidRPr="005670B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в) </w:t>
            </w:r>
            <w:proofErr w:type="spellStart"/>
            <w:r w:rsidRPr="005670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</w:t>
            </w:r>
            <w:proofErr w:type="spellEnd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2)Какие продукты образуются в результате окисления глюкозы аммиачным раствором оксида серебра?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proofErr w:type="spellStart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Глюконовая</w:t>
            </w:r>
            <w:proofErr w:type="spellEnd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кислота и вода;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proofErr w:type="spellStart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глюкосахарат</w:t>
            </w:r>
            <w:proofErr w:type="spellEnd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серебра и воды;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в)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proofErr w:type="spellStart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спиртокислота</w:t>
            </w:r>
            <w:proofErr w:type="spellEnd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металлическое серебро;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3. Какое вещество образуется при спиртовом брожении глюкозы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Этиловый спирт;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метиловый спирт;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в)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proofErr w:type="spellStart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глюконовая</w:t>
            </w:r>
            <w:proofErr w:type="spellEnd"/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кислота.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4. Какие группы веществ дают реакцию «серебряного зеркала»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Глюкоза, глицерин, этиленгликоль;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глицерин, глюкоза, сахароза;</w:t>
            </w:r>
          </w:p>
          <w:p w:rsidR="005670B2" w:rsidRPr="005670B2" w:rsidRDefault="005670B2" w:rsidP="005670B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>в)</w:t>
            </w:r>
            <w:r w:rsidRPr="005670B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глюкоза, молочная кислота, фруктоза.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>5.Глюкоза является</w:t>
            </w:r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344D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(выберите правильный ответ)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а) экологически вредным веществом, так как отравляет растительные и животные организмы;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ценным для организма веществом, так как </w:t>
            </w:r>
            <w:proofErr w:type="gramStart"/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необходима</w:t>
            </w:r>
            <w:proofErr w:type="gramEnd"/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образования ферментов.</w:t>
            </w:r>
          </w:p>
          <w:p w:rsidR="005670B2" w:rsidRDefault="00344D86" w:rsidP="00574F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>)ц</w:t>
            </w:r>
            <w:proofErr w:type="gramEnd"/>
            <w:r w:rsidRPr="00344D86">
              <w:rPr>
                <w:rFonts w:ascii="Times New Roman" w:hAnsi="Times New Roman" w:cs="Times New Roman"/>
                <w:bCs/>
                <w:sz w:val="24"/>
                <w:szCs w:val="24"/>
              </w:rPr>
              <w:t>енным для организма веществом, так как легко окисляется и поэтому является источником энергии;</w:t>
            </w:r>
          </w:p>
          <w:p w:rsidR="00125ED0" w:rsidRDefault="00125ED0" w:rsidP="00574F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лайды 16 </w:t>
            </w:r>
            <w:r w:rsidR="00344D8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567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18</w:t>
            </w:r>
          </w:p>
          <w:p w:rsidR="00344D86" w:rsidRDefault="00344D86" w:rsidP="00574F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задачи по следующему условию: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>Вещество имеет следующий качественный состав: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44D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>) = 40%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44D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>) = 6,7 %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44D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>) = 53,3 %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 xml:space="preserve"> Молекулярная масса неизвестного вещества 180 г/моль. </w:t>
            </w:r>
          </w:p>
          <w:p w:rsidR="00344D86" w:rsidRPr="00344D86" w:rsidRDefault="00344D86" w:rsidP="00344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>Найдите формулу неизвестного вещества.</w:t>
            </w:r>
          </w:p>
          <w:p w:rsidR="00344D86" w:rsidRPr="000C4595" w:rsidRDefault="00344D86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19</w:t>
            </w:r>
          </w:p>
        </w:tc>
        <w:tc>
          <w:tcPr>
            <w:tcW w:w="2096" w:type="dxa"/>
          </w:tcPr>
          <w:p w:rsidR="00125ED0" w:rsidRDefault="005670B2" w:rsidP="00567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0B2">
              <w:rPr>
                <w:rFonts w:ascii="Times New Roman" w:hAnsi="Times New Roman" w:cs="Times New Roman"/>
                <w:sz w:val="24"/>
                <w:szCs w:val="24"/>
              </w:rPr>
              <w:t xml:space="preserve">Тестовое задание и решение задачи на вывод молекулярной формулы </w:t>
            </w:r>
            <w:r w:rsidR="00344D86">
              <w:rPr>
                <w:rFonts w:ascii="Times New Roman" w:hAnsi="Times New Roman" w:cs="Times New Roman"/>
                <w:sz w:val="24"/>
                <w:szCs w:val="24"/>
              </w:rPr>
              <w:t>неизвестного вещества.</w:t>
            </w:r>
          </w:p>
          <w:p w:rsidR="00344D86" w:rsidRDefault="00344D86" w:rsidP="005670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Предполагаемый ответ:</w:t>
            </w:r>
          </w:p>
          <w:p w:rsidR="00344D86" w:rsidRDefault="00344D86" w:rsidP="00344D8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а</w:t>
            </w:r>
          </w:p>
          <w:p w:rsidR="00344D86" w:rsidRDefault="00344D86" w:rsidP="00344D8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в</w:t>
            </w:r>
          </w:p>
          <w:p w:rsidR="00344D86" w:rsidRDefault="00344D86" w:rsidP="00344D8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а</w:t>
            </w:r>
          </w:p>
          <w:p w:rsidR="00344D86" w:rsidRDefault="00344D86" w:rsidP="00344D8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а</w:t>
            </w:r>
          </w:p>
          <w:p w:rsidR="00344D86" w:rsidRDefault="00344D86" w:rsidP="00344D8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в</w:t>
            </w: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D86" w:rsidRPr="00344D86" w:rsidRDefault="00344D86" w:rsidP="00344D8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44D86">
              <w:rPr>
                <w:rFonts w:ascii="Times New Roman" w:hAnsi="Times New Roman" w:cs="Times New Roman"/>
                <w:sz w:val="24"/>
                <w:szCs w:val="24"/>
              </w:rPr>
              <w:t xml:space="preserve">Ответ в задаче </w:t>
            </w:r>
          </w:p>
          <w:p w:rsidR="00344D86" w:rsidRPr="00344D86" w:rsidRDefault="00344D86" w:rsidP="00344D86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  <w:p w:rsidR="00344D86" w:rsidRPr="005670B2" w:rsidRDefault="00344D86" w:rsidP="005670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ED0" w:rsidRPr="002817A8" w:rsidTr="00A67D78">
        <w:tc>
          <w:tcPr>
            <w:tcW w:w="2376" w:type="dxa"/>
          </w:tcPr>
          <w:p w:rsidR="00125ED0" w:rsidRDefault="00125ED0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Подведение итогов</w:t>
            </w:r>
          </w:p>
          <w:p w:rsidR="00985844" w:rsidRPr="002817A8" w:rsidRDefault="00985844" w:rsidP="00574F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84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8DE910" wp14:editId="0532ED33">
                  <wp:extent cx="1285875" cy="79057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7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ED0" w:rsidRPr="00835C62" w:rsidRDefault="008B710B" w:rsidP="00574FBA">
            <w:r w:rsidRPr="008B710B">
              <w:rPr>
                <w:noProof/>
                <w:lang w:eastAsia="ru-RU"/>
              </w:rPr>
              <w:drawing>
                <wp:inline distT="0" distB="0" distL="0" distR="0" wp14:anchorId="50BD0C7F" wp14:editId="7F953CC6">
                  <wp:extent cx="1333500" cy="885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88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125ED0" w:rsidRPr="00D5368A" w:rsidRDefault="00125ED0" w:rsidP="00574FBA">
            <w:pPr>
              <w:shd w:val="clear" w:color="auto" w:fill="FFFFFF"/>
              <w:jc w:val="both"/>
            </w:pPr>
            <w:r w:rsidRPr="002817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368A"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 w:rsidR="005670B2">
              <w:rPr>
                <w:rFonts w:ascii="Times New Roman" w:hAnsi="Times New Roman" w:cs="Times New Roman"/>
                <w:sz w:val="24"/>
                <w:szCs w:val="24"/>
              </w:rPr>
              <w:t>164-166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368A">
              <w:rPr>
                <w:rFonts w:ascii="Times New Roman" w:hAnsi="Times New Roman" w:cs="Times New Roman"/>
                <w:bCs/>
                <w:sz w:val="24"/>
                <w:szCs w:val="24"/>
              </w:rPr>
              <w:t>Химия, учебник для профессий техниче</w:t>
            </w:r>
            <w:r w:rsidR="005670B2">
              <w:rPr>
                <w:rFonts w:ascii="Times New Roman" w:hAnsi="Times New Roman" w:cs="Times New Roman"/>
                <w:bCs/>
                <w:sz w:val="24"/>
                <w:szCs w:val="24"/>
              </w:rPr>
              <w:t>ского цикла, М, «Академия», 2014</w:t>
            </w:r>
            <w:r w:rsidRPr="00D536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год.</w:t>
            </w:r>
          </w:p>
          <w:p w:rsidR="00125ED0" w:rsidRDefault="00344D86" w:rsidP="00574FBA">
            <w:pPr>
              <w:pStyle w:val="a6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Слайд 20</w:t>
            </w:r>
          </w:p>
          <w:p w:rsidR="00125ED0" w:rsidRDefault="00125ED0" w:rsidP="00574FBA">
            <w:pPr>
              <w:pStyle w:val="a6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Рабочая тетрадь по </w:t>
            </w:r>
            <w:r w:rsidR="00344D86">
              <w:rPr>
                <w:sz w:val="24"/>
                <w:szCs w:val="24"/>
              </w:rPr>
              <w:t>органической химии стр.23</w:t>
            </w:r>
          </w:p>
          <w:p w:rsidR="00125ED0" w:rsidRPr="00EC2AAF" w:rsidRDefault="00125ED0" w:rsidP="00574FBA">
            <w:pPr>
              <w:pStyle w:val="a6"/>
              <w:spacing w:after="0"/>
              <w:ind w:left="0"/>
              <w:rPr>
                <w:sz w:val="24"/>
                <w:szCs w:val="24"/>
              </w:rPr>
            </w:pPr>
            <w:r w:rsidRPr="002817A8">
              <w:rPr>
                <w:color w:val="000000"/>
                <w:sz w:val="24"/>
                <w:szCs w:val="24"/>
              </w:rPr>
              <w:t xml:space="preserve">Оценивание работы </w:t>
            </w:r>
            <w:proofErr w:type="gramStart"/>
            <w:r w:rsidR="00985844">
              <w:rPr>
                <w:color w:val="000000"/>
                <w:sz w:val="24"/>
                <w:szCs w:val="24"/>
              </w:rPr>
              <w:t>об</w:t>
            </w:r>
            <w:r w:rsidRPr="002817A8">
              <w:rPr>
                <w:color w:val="000000"/>
                <w:sz w:val="24"/>
                <w:szCs w:val="24"/>
              </w:rPr>
              <w:t>уча</w:t>
            </w:r>
            <w:r w:rsidR="00985844">
              <w:rPr>
                <w:color w:val="000000"/>
                <w:sz w:val="24"/>
                <w:szCs w:val="24"/>
              </w:rPr>
              <w:t>ю</w:t>
            </w:r>
            <w:r w:rsidRPr="002817A8">
              <w:rPr>
                <w:color w:val="000000"/>
                <w:sz w:val="24"/>
                <w:szCs w:val="24"/>
              </w:rPr>
              <w:t>щихся</w:t>
            </w:r>
            <w:proofErr w:type="gramEnd"/>
            <w:r w:rsidRPr="002817A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096" w:type="dxa"/>
          </w:tcPr>
          <w:p w:rsidR="00125ED0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Делают выводы из полученных знаний.</w:t>
            </w:r>
          </w:p>
          <w:p w:rsidR="00125ED0" w:rsidRPr="00835C62" w:rsidRDefault="00125ED0" w:rsidP="0057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домашнее задание.</w:t>
            </w:r>
          </w:p>
        </w:tc>
      </w:tr>
    </w:tbl>
    <w:p w:rsidR="00E053D8" w:rsidRPr="00E053D8" w:rsidRDefault="00E053D8" w:rsidP="00344D86">
      <w:pPr>
        <w:spacing w:after="0" w:line="0" w:lineRule="atLeas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sectPr w:rsidR="00E053D8" w:rsidRPr="00E053D8" w:rsidSect="00E053D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C49D8"/>
    <w:multiLevelType w:val="hybridMultilevel"/>
    <w:tmpl w:val="040A5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E6385"/>
    <w:multiLevelType w:val="hybridMultilevel"/>
    <w:tmpl w:val="2474F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A2588"/>
    <w:multiLevelType w:val="hybridMultilevel"/>
    <w:tmpl w:val="0ED0A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986575"/>
    <w:multiLevelType w:val="hybridMultilevel"/>
    <w:tmpl w:val="19F8A0FA"/>
    <w:lvl w:ilvl="0" w:tplc="384AE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22A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3E4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72D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681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443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EA4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20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26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907509B"/>
    <w:multiLevelType w:val="hybridMultilevel"/>
    <w:tmpl w:val="66F2B462"/>
    <w:lvl w:ilvl="0" w:tplc="06CC0A0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40A"/>
    <w:rsid w:val="00125ED0"/>
    <w:rsid w:val="00292DB3"/>
    <w:rsid w:val="00344D86"/>
    <w:rsid w:val="00365741"/>
    <w:rsid w:val="003A5A89"/>
    <w:rsid w:val="0048586C"/>
    <w:rsid w:val="0051040A"/>
    <w:rsid w:val="00546F2D"/>
    <w:rsid w:val="005670B2"/>
    <w:rsid w:val="00757632"/>
    <w:rsid w:val="007E6BFF"/>
    <w:rsid w:val="007E7FB1"/>
    <w:rsid w:val="008B710B"/>
    <w:rsid w:val="00985844"/>
    <w:rsid w:val="00A67D78"/>
    <w:rsid w:val="00B74D92"/>
    <w:rsid w:val="00C2683A"/>
    <w:rsid w:val="00C30944"/>
    <w:rsid w:val="00CB0078"/>
    <w:rsid w:val="00E0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5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semiHidden/>
    <w:rsid w:val="00125ED0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25E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qFormat/>
    <w:rsid w:val="00125E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7576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5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semiHidden/>
    <w:rsid w:val="00125ED0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25E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qFormat/>
    <w:rsid w:val="00125E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7576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60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2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3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89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Танюша</cp:lastModifiedBy>
  <cp:revision>10</cp:revision>
  <dcterms:created xsi:type="dcterms:W3CDTF">2015-01-05T11:28:00Z</dcterms:created>
  <dcterms:modified xsi:type="dcterms:W3CDTF">2015-01-07T08:28:00Z</dcterms:modified>
</cp:coreProperties>
</file>