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76" w:rsidRDefault="00A41676" w:rsidP="00E56C68">
      <w:pPr>
        <w:rPr>
          <w:rFonts w:ascii="Times New Roman" w:hAnsi="Times New Roman"/>
          <w:b/>
          <w:bCs/>
          <w:i/>
          <w:color w:val="0000CC"/>
          <w:kern w:val="36"/>
          <w:sz w:val="48"/>
          <w:szCs w:val="48"/>
        </w:rPr>
      </w:pPr>
    </w:p>
    <w:p w:rsidR="00E56C68" w:rsidRDefault="00E56C68" w:rsidP="00E56C68">
      <w:pPr>
        <w:rPr>
          <w:rFonts w:ascii="Times New Roman" w:hAnsi="Times New Roman"/>
          <w:b/>
          <w:bCs/>
          <w:i/>
          <w:color w:val="0000CC"/>
          <w:kern w:val="36"/>
          <w:sz w:val="48"/>
          <w:szCs w:val="48"/>
        </w:rPr>
      </w:pPr>
    </w:p>
    <w:p w:rsidR="00E56C68" w:rsidRPr="00862DE1" w:rsidRDefault="00E56C68" w:rsidP="00E56C68">
      <w:pPr>
        <w:rPr>
          <w:rFonts w:ascii="Times New Roman" w:hAnsi="Times New Roman"/>
          <w:b/>
          <w:bCs/>
          <w:i/>
          <w:color w:val="0000CC"/>
          <w:kern w:val="36"/>
          <w:sz w:val="48"/>
          <w:szCs w:val="48"/>
        </w:rPr>
      </w:pPr>
    </w:p>
    <w:p w:rsidR="00A41676" w:rsidRDefault="00A41676" w:rsidP="00A4167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/>
          <w:color w:val="0000CC"/>
          <w:kern w:val="36"/>
          <w:sz w:val="56"/>
          <w:szCs w:val="56"/>
        </w:rPr>
      </w:pPr>
      <w:r w:rsidRPr="00862DE1">
        <w:rPr>
          <w:rFonts w:ascii="Times New Roman" w:hAnsi="Times New Roman"/>
          <w:b/>
          <w:bCs/>
          <w:i/>
          <w:color w:val="0000CC"/>
          <w:kern w:val="36"/>
          <w:sz w:val="56"/>
          <w:szCs w:val="56"/>
        </w:rPr>
        <w:t>«</w:t>
      </w:r>
      <w:r w:rsidR="002252A7">
        <w:rPr>
          <w:rFonts w:ascii="Times New Roman" w:hAnsi="Times New Roman"/>
          <w:b/>
          <w:bCs/>
          <w:i/>
          <w:color w:val="0000CC"/>
          <w:kern w:val="36"/>
          <w:sz w:val="56"/>
          <w:szCs w:val="56"/>
        </w:rPr>
        <w:t>Допустимые значения переменных</w:t>
      </w:r>
      <w:r w:rsidR="00417395">
        <w:rPr>
          <w:rFonts w:ascii="Times New Roman" w:hAnsi="Times New Roman"/>
          <w:b/>
          <w:bCs/>
          <w:i/>
          <w:color w:val="0000CC"/>
          <w:kern w:val="36"/>
          <w:sz w:val="56"/>
          <w:szCs w:val="56"/>
        </w:rPr>
        <w:t>»</w:t>
      </w:r>
    </w:p>
    <w:p w:rsidR="00862DE1" w:rsidRDefault="00862DE1" w:rsidP="00A4167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/>
          <w:color w:val="0000CC"/>
          <w:kern w:val="36"/>
          <w:sz w:val="56"/>
          <w:szCs w:val="56"/>
        </w:rPr>
      </w:pPr>
    </w:p>
    <w:p w:rsidR="00862DE1" w:rsidRPr="00862DE1" w:rsidRDefault="00862DE1" w:rsidP="00862DE1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/>
          <w:color w:val="0000CC"/>
          <w:kern w:val="36"/>
          <w:sz w:val="48"/>
          <w:szCs w:val="48"/>
        </w:rPr>
      </w:pPr>
      <w:r>
        <w:rPr>
          <w:rFonts w:ascii="Times New Roman" w:hAnsi="Times New Roman"/>
          <w:b/>
          <w:bCs/>
          <w:i/>
          <w:color w:val="0000CC"/>
          <w:kern w:val="36"/>
          <w:sz w:val="48"/>
          <w:szCs w:val="48"/>
        </w:rPr>
        <w:t>конспект</w:t>
      </w:r>
      <w:r w:rsidRPr="00862DE1">
        <w:rPr>
          <w:rFonts w:ascii="Times New Roman" w:hAnsi="Times New Roman"/>
          <w:b/>
          <w:bCs/>
          <w:i/>
          <w:color w:val="0000CC"/>
          <w:kern w:val="36"/>
          <w:sz w:val="48"/>
          <w:szCs w:val="48"/>
        </w:rPr>
        <w:t xml:space="preserve"> урок</w:t>
      </w:r>
      <w:r>
        <w:rPr>
          <w:rFonts w:ascii="Times New Roman" w:hAnsi="Times New Roman"/>
          <w:b/>
          <w:bCs/>
          <w:i/>
          <w:color w:val="0000CC"/>
          <w:kern w:val="36"/>
          <w:sz w:val="48"/>
          <w:szCs w:val="48"/>
        </w:rPr>
        <w:t>а</w:t>
      </w:r>
      <w:r w:rsidRPr="00862DE1">
        <w:rPr>
          <w:rFonts w:ascii="Times New Roman" w:hAnsi="Times New Roman"/>
          <w:b/>
          <w:bCs/>
          <w:i/>
          <w:color w:val="0000CC"/>
          <w:kern w:val="36"/>
          <w:sz w:val="48"/>
          <w:szCs w:val="48"/>
        </w:rPr>
        <w:t xml:space="preserve"> по алгебре</w:t>
      </w:r>
    </w:p>
    <w:p w:rsidR="00A41676" w:rsidRPr="00417395" w:rsidRDefault="00862DE1" w:rsidP="00417395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i/>
          <w:color w:val="0000CC"/>
          <w:kern w:val="36"/>
          <w:sz w:val="48"/>
          <w:szCs w:val="48"/>
        </w:rPr>
      </w:pPr>
      <w:r w:rsidRPr="00862DE1">
        <w:rPr>
          <w:rFonts w:ascii="Times New Roman" w:hAnsi="Times New Roman"/>
          <w:b/>
          <w:bCs/>
          <w:i/>
          <w:color w:val="0000CC"/>
          <w:kern w:val="36"/>
          <w:sz w:val="48"/>
          <w:szCs w:val="48"/>
        </w:rPr>
        <w:t>в 8 классе</w:t>
      </w:r>
    </w:p>
    <w:p w:rsidR="00A41676" w:rsidRPr="00862DE1" w:rsidRDefault="00587719" w:rsidP="00A41676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0000CC"/>
          <w:kern w:val="36"/>
          <w:sz w:val="48"/>
          <w:szCs w:val="48"/>
        </w:rPr>
      </w:pPr>
      <w:r>
        <w:rPr>
          <w:rFonts w:ascii="Times New Roman" w:hAnsi="Times New Roman"/>
          <w:b/>
          <w:bCs/>
          <w:noProof/>
          <w:color w:val="0000CC"/>
          <w:kern w:val="36"/>
          <w:sz w:val="48"/>
          <w:szCs w:val="48"/>
        </w:rPr>
        <w:drawing>
          <wp:inline distT="0" distB="0" distL="0" distR="0">
            <wp:extent cx="3219450" cy="2200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676" w:rsidRPr="00862DE1" w:rsidRDefault="00A41676" w:rsidP="00A41676">
      <w:pPr>
        <w:rPr>
          <w:rFonts w:ascii="Times New Roman" w:hAnsi="Times New Roman"/>
          <w:b/>
          <w:color w:val="0000CC"/>
          <w:sz w:val="32"/>
          <w:szCs w:val="32"/>
        </w:rPr>
      </w:pPr>
      <w:r w:rsidRPr="00862DE1">
        <w:rPr>
          <w:rFonts w:ascii="Times New Roman" w:hAnsi="Times New Roman"/>
          <w:b/>
          <w:color w:val="0000CC"/>
          <w:sz w:val="32"/>
          <w:szCs w:val="32"/>
        </w:rPr>
        <w:t xml:space="preserve">                                                           </w:t>
      </w:r>
    </w:p>
    <w:p w:rsidR="00A41676" w:rsidRDefault="00A41676" w:rsidP="00A41676">
      <w:pPr>
        <w:rPr>
          <w:rFonts w:ascii="Times New Roman" w:hAnsi="Times New Roman"/>
          <w:b/>
          <w:color w:val="0000CC"/>
          <w:sz w:val="32"/>
          <w:szCs w:val="32"/>
        </w:rPr>
      </w:pPr>
    </w:p>
    <w:p w:rsidR="00417395" w:rsidRDefault="00417395" w:rsidP="00A41676">
      <w:pPr>
        <w:rPr>
          <w:rFonts w:ascii="Times New Roman" w:hAnsi="Times New Roman"/>
          <w:b/>
          <w:color w:val="0000CC"/>
          <w:sz w:val="32"/>
          <w:szCs w:val="32"/>
        </w:rPr>
      </w:pPr>
    </w:p>
    <w:p w:rsidR="00417395" w:rsidRDefault="00417395" w:rsidP="00A41676">
      <w:pPr>
        <w:rPr>
          <w:rFonts w:ascii="Times New Roman" w:hAnsi="Times New Roman"/>
          <w:b/>
          <w:color w:val="0000CC"/>
          <w:sz w:val="32"/>
          <w:szCs w:val="32"/>
        </w:rPr>
      </w:pPr>
    </w:p>
    <w:p w:rsidR="00417395" w:rsidRDefault="00417395" w:rsidP="00A41676">
      <w:pPr>
        <w:rPr>
          <w:rFonts w:ascii="Times New Roman" w:hAnsi="Times New Roman"/>
          <w:b/>
          <w:color w:val="0000CC"/>
          <w:sz w:val="32"/>
          <w:szCs w:val="32"/>
        </w:rPr>
      </w:pPr>
    </w:p>
    <w:p w:rsidR="00417395" w:rsidRDefault="00417395" w:rsidP="00A41676">
      <w:pPr>
        <w:rPr>
          <w:rFonts w:ascii="Times New Roman" w:hAnsi="Times New Roman"/>
          <w:b/>
          <w:color w:val="0000CC"/>
          <w:sz w:val="32"/>
          <w:szCs w:val="32"/>
        </w:rPr>
      </w:pPr>
    </w:p>
    <w:p w:rsidR="00417395" w:rsidRDefault="00417395" w:rsidP="00A41676">
      <w:pPr>
        <w:rPr>
          <w:rFonts w:ascii="Times New Roman" w:hAnsi="Times New Roman"/>
          <w:b/>
          <w:color w:val="0000CC"/>
          <w:sz w:val="32"/>
          <w:szCs w:val="32"/>
        </w:rPr>
      </w:pPr>
    </w:p>
    <w:p w:rsidR="00826AFA" w:rsidRPr="000E1458" w:rsidRDefault="00826AFA" w:rsidP="00826AFA">
      <w:pPr>
        <w:pStyle w:val="a3"/>
        <w:rPr>
          <w:rFonts w:cs="Arial"/>
          <w:b/>
          <w:color w:val="C00000"/>
          <w:sz w:val="28"/>
          <w:szCs w:val="28"/>
        </w:rPr>
      </w:pPr>
      <w:r w:rsidRPr="000E1458">
        <w:rPr>
          <w:rFonts w:cs="Arial"/>
          <w:b/>
          <w:color w:val="C00000"/>
          <w:sz w:val="28"/>
          <w:szCs w:val="28"/>
        </w:rPr>
        <w:lastRenderedPageBreak/>
        <w:t>Цели урока:</w:t>
      </w:r>
    </w:p>
    <w:p w:rsidR="003A5008" w:rsidRDefault="00826AFA" w:rsidP="003A5008">
      <w:r w:rsidRPr="000E1458">
        <w:rPr>
          <w:i/>
          <w:iCs/>
          <w:color w:val="C00000"/>
          <w:sz w:val="28"/>
          <w:szCs w:val="28"/>
          <w:u w:val="single"/>
        </w:rPr>
        <w:t>Образовательные</w:t>
      </w:r>
      <w:r w:rsidRPr="000E1458">
        <w:rPr>
          <w:rFonts w:cs="Arial"/>
          <w:color w:val="C00000"/>
          <w:sz w:val="28"/>
          <w:szCs w:val="28"/>
          <w:u w:val="single"/>
        </w:rPr>
        <w:t>:</w:t>
      </w:r>
      <w:r w:rsidRPr="000E1458">
        <w:rPr>
          <w:rFonts w:cs="Arial"/>
          <w:color w:val="C00000"/>
          <w:sz w:val="20"/>
          <w:szCs w:val="20"/>
          <w:u w:val="single"/>
        </w:rPr>
        <w:t xml:space="preserve"> </w:t>
      </w:r>
    </w:p>
    <w:p w:rsidR="003415D6" w:rsidRPr="00E82FFC" w:rsidRDefault="003415D6" w:rsidP="00CC5E25">
      <w:pPr>
        <w:spacing w:after="0"/>
        <w:rPr>
          <w:rFonts w:ascii="Times New Roman" w:hAnsi="Times New Roman"/>
          <w:color w:val="333399"/>
          <w:sz w:val="24"/>
          <w:szCs w:val="24"/>
        </w:rPr>
      </w:pPr>
      <w:r w:rsidRPr="00E82FFC">
        <w:rPr>
          <w:color w:val="333399"/>
        </w:rPr>
        <w:t xml:space="preserve">    </w:t>
      </w:r>
      <w:r w:rsidR="00CC5E25" w:rsidRPr="00E82FFC">
        <w:rPr>
          <w:color w:val="333399"/>
        </w:rPr>
        <w:t xml:space="preserve">  </w:t>
      </w:r>
      <w:r w:rsidR="00E82FFC" w:rsidRPr="00E82FFC">
        <w:rPr>
          <w:color w:val="333399"/>
        </w:rPr>
        <w:t xml:space="preserve">   1.</w:t>
      </w:r>
      <w:r w:rsidR="00E82FFC">
        <w:rPr>
          <w:b/>
          <w:color w:val="333399"/>
        </w:rPr>
        <w:t xml:space="preserve"> </w:t>
      </w:r>
      <w:r w:rsidRPr="00E82FFC">
        <w:rPr>
          <w:rFonts w:ascii="Times New Roman" w:hAnsi="Times New Roman"/>
          <w:color w:val="333399"/>
          <w:sz w:val="24"/>
          <w:szCs w:val="24"/>
        </w:rPr>
        <w:t>знать определение допустимы</w:t>
      </w:r>
      <w:r w:rsidR="00CC5E25" w:rsidRPr="00E82FFC">
        <w:rPr>
          <w:rFonts w:ascii="Times New Roman" w:hAnsi="Times New Roman"/>
          <w:color w:val="333399"/>
          <w:sz w:val="24"/>
          <w:szCs w:val="24"/>
        </w:rPr>
        <w:t>х значений переменной в выражении;</w:t>
      </w:r>
    </w:p>
    <w:p w:rsidR="003415D6" w:rsidRPr="00E82FFC" w:rsidRDefault="003415D6" w:rsidP="00CC5E25">
      <w:pPr>
        <w:spacing w:after="0"/>
        <w:rPr>
          <w:rFonts w:ascii="Times New Roman" w:hAnsi="Times New Roman"/>
          <w:color w:val="333399"/>
          <w:sz w:val="24"/>
          <w:szCs w:val="24"/>
        </w:rPr>
      </w:pPr>
      <w:r w:rsidRPr="00E82FFC">
        <w:rPr>
          <w:rFonts w:ascii="Times New Roman" w:hAnsi="Times New Roman"/>
          <w:color w:val="333399"/>
          <w:sz w:val="24"/>
          <w:szCs w:val="24"/>
        </w:rPr>
        <w:t xml:space="preserve">   </w:t>
      </w:r>
      <w:r w:rsidR="00CC5E25" w:rsidRPr="00E82FFC">
        <w:rPr>
          <w:rFonts w:ascii="Times New Roman" w:hAnsi="Times New Roman"/>
          <w:color w:val="333399"/>
          <w:sz w:val="24"/>
          <w:szCs w:val="24"/>
        </w:rPr>
        <w:t xml:space="preserve">     2</w:t>
      </w:r>
      <w:r w:rsidRPr="00E82FFC">
        <w:rPr>
          <w:rFonts w:ascii="Times New Roman" w:hAnsi="Times New Roman"/>
          <w:color w:val="333399"/>
          <w:sz w:val="24"/>
          <w:szCs w:val="24"/>
        </w:rPr>
        <w:t>. уметь выполнять числовые подстановки в буквенные выражения и находить их значения;</w:t>
      </w:r>
    </w:p>
    <w:p w:rsidR="00826AFA" w:rsidRPr="00E82FFC" w:rsidRDefault="003415D6" w:rsidP="00CC5E25">
      <w:pPr>
        <w:spacing w:after="0"/>
        <w:rPr>
          <w:rFonts w:ascii="Times New Roman" w:hAnsi="Times New Roman"/>
          <w:color w:val="333399"/>
          <w:sz w:val="24"/>
          <w:szCs w:val="24"/>
        </w:rPr>
      </w:pPr>
      <w:r w:rsidRPr="00E82FFC">
        <w:rPr>
          <w:rFonts w:ascii="Times New Roman" w:hAnsi="Times New Roman"/>
          <w:color w:val="333399"/>
          <w:sz w:val="24"/>
          <w:szCs w:val="24"/>
        </w:rPr>
        <w:t xml:space="preserve">     </w:t>
      </w:r>
      <w:r w:rsidR="00CC5E25" w:rsidRPr="00E82FFC">
        <w:rPr>
          <w:rFonts w:ascii="Times New Roman" w:hAnsi="Times New Roman"/>
          <w:color w:val="333399"/>
          <w:sz w:val="24"/>
          <w:szCs w:val="24"/>
        </w:rPr>
        <w:t xml:space="preserve"> </w:t>
      </w:r>
      <w:r w:rsidRPr="00E82FFC">
        <w:rPr>
          <w:rFonts w:ascii="Times New Roman" w:hAnsi="Times New Roman"/>
          <w:color w:val="333399"/>
          <w:sz w:val="24"/>
          <w:szCs w:val="24"/>
        </w:rPr>
        <w:t xml:space="preserve">  </w:t>
      </w:r>
      <w:r w:rsidR="00CC5E25" w:rsidRPr="00E82FFC">
        <w:rPr>
          <w:rFonts w:ascii="Times New Roman" w:hAnsi="Times New Roman"/>
          <w:color w:val="333399"/>
          <w:sz w:val="24"/>
          <w:szCs w:val="24"/>
        </w:rPr>
        <w:t>3</w:t>
      </w:r>
      <w:r w:rsidRPr="00E82FFC">
        <w:rPr>
          <w:rFonts w:ascii="Times New Roman" w:hAnsi="Times New Roman"/>
          <w:color w:val="333399"/>
          <w:sz w:val="24"/>
          <w:szCs w:val="24"/>
        </w:rPr>
        <w:t>. уметь находить область определения целых и дробных выражений.</w:t>
      </w:r>
    </w:p>
    <w:p w:rsidR="00826AFA" w:rsidRPr="000E1458" w:rsidRDefault="00826AFA" w:rsidP="00826AFA">
      <w:pPr>
        <w:pStyle w:val="a3"/>
        <w:rPr>
          <w:color w:val="C00000"/>
          <w:sz w:val="28"/>
          <w:szCs w:val="28"/>
          <w:u w:val="single"/>
        </w:rPr>
      </w:pPr>
      <w:r w:rsidRPr="000E1458">
        <w:rPr>
          <w:rStyle w:val="a4"/>
          <w:iCs w:val="0"/>
          <w:color w:val="C00000"/>
          <w:sz w:val="28"/>
          <w:szCs w:val="28"/>
          <w:u w:val="single"/>
        </w:rPr>
        <w:t xml:space="preserve">Развивающие: </w:t>
      </w:r>
    </w:p>
    <w:p w:rsidR="00826AFA" w:rsidRDefault="00826AFA" w:rsidP="00826AFA">
      <w:pPr>
        <w:pStyle w:val="a3"/>
        <w:numPr>
          <w:ilvl w:val="0"/>
          <w:numId w:val="1"/>
        </w:numPr>
        <w:rPr>
          <w:rStyle w:val="a4"/>
          <w:i w:val="0"/>
          <w:iCs w:val="0"/>
          <w:color w:val="0000CC"/>
        </w:rPr>
      </w:pPr>
      <w:r>
        <w:rPr>
          <w:rStyle w:val="a4"/>
          <w:i w:val="0"/>
          <w:iCs w:val="0"/>
          <w:color w:val="0000CC"/>
        </w:rPr>
        <w:t>Развитие логического мышления,</w:t>
      </w:r>
    </w:p>
    <w:p w:rsidR="00826AFA" w:rsidRPr="0056519F" w:rsidRDefault="00826AFA" w:rsidP="00826AFA">
      <w:pPr>
        <w:pStyle w:val="a3"/>
        <w:numPr>
          <w:ilvl w:val="0"/>
          <w:numId w:val="1"/>
        </w:numPr>
        <w:rPr>
          <w:rStyle w:val="a4"/>
          <w:i w:val="0"/>
          <w:iCs w:val="0"/>
          <w:color w:val="0000CC"/>
        </w:rPr>
      </w:pPr>
      <w:r w:rsidRPr="0056519F">
        <w:rPr>
          <w:rStyle w:val="a4"/>
          <w:i w:val="0"/>
          <w:iCs w:val="0"/>
          <w:color w:val="0000CC"/>
        </w:rPr>
        <w:t>Расширение кругозора учащи</w:t>
      </w:r>
      <w:r>
        <w:rPr>
          <w:rStyle w:val="a4"/>
          <w:i w:val="0"/>
          <w:iCs w:val="0"/>
          <w:color w:val="0000CC"/>
        </w:rPr>
        <w:t>хся,</w:t>
      </w:r>
      <w:r w:rsidRPr="0056519F">
        <w:rPr>
          <w:rStyle w:val="a4"/>
          <w:i w:val="0"/>
          <w:iCs w:val="0"/>
          <w:color w:val="0000CC"/>
        </w:rPr>
        <w:t xml:space="preserve"> </w:t>
      </w:r>
    </w:p>
    <w:p w:rsidR="00826AFA" w:rsidRPr="0056519F" w:rsidRDefault="00826AFA" w:rsidP="00826AFA">
      <w:pPr>
        <w:pStyle w:val="a3"/>
        <w:numPr>
          <w:ilvl w:val="0"/>
          <w:numId w:val="1"/>
        </w:numPr>
        <w:rPr>
          <w:rStyle w:val="a4"/>
          <w:i w:val="0"/>
          <w:iCs w:val="0"/>
          <w:color w:val="0000CC"/>
        </w:rPr>
      </w:pPr>
      <w:r w:rsidRPr="0056519F">
        <w:rPr>
          <w:rStyle w:val="a4"/>
          <w:i w:val="0"/>
          <w:iCs w:val="0"/>
          <w:color w:val="0000CC"/>
        </w:rPr>
        <w:t>Развитие приемов умственной де</w:t>
      </w:r>
      <w:r>
        <w:rPr>
          <w:rStyle w:val="a4"/>
          <w:i w:val="0"/>
          <w:iCs w:val="0"/>
          <w:color w:val="0000CC"/>
        </w:rPr>
        <w:t>ятельности</w:t>
      </w:r>
      <w:r w:rsidRPr="0056519F">
        <w:rPr>
          <w:rStyle w:val="a4"/>
          <w:i w:val="0"/>
          <w:iCs w:val="0"/>
          <w:color w:val="0000CC"/>
        </w:rPr>
        <w:t xml:space="preserve">, памяти, внимания, умения сопоставлять, анализировать, делать выводы. </w:t>
      </w:r>
    </w:p>
    <w:p w:rsidR="00826AFA" w:rsidRPr="0056519F" w:rsidRDefault="00826AFA" w:rsidP="00826AFA">
      <w:pPr>
        <w:pStyle w:val="a3"/>
        <w:numPr>
          <w:ilvl w:val="0"/>
          <w:numId w:val="1"/>
        </w:numPr>
        <w:rPr>
          <w:rStyle w:val="a4"/>
          <w:i w:val="0"/>
          <w:iCs w:val="0"/>
          <w:color w:val="0000CC"/>
        </w:rPr>
      </w:pPr>
      <w:r w:rsidRPr="0056519F">
        <w:rPr>
          <w:rStyle w:val="a4"/>
          <w:i w:val="0"/>
          <w:iCs w:val="0"/>
          <w:color w:val="0000CC"/>
        </w:rPr>
        <w:t xml:space="preserve">Повышение информационной культуры учащихся, </w:t>
      </w:r>
      <w:r>
        <w:rPr>
          <w:rStyle w:val="a4"/>
          <w:i w:val="0"/>
          <w:iCs w:val="0"/>
          <w:color w:val="0000CC"/>
        </w:rPr>
        <w:t>интереса к предмету математика</w:t>
      </w:r>
    </w:p>
    <w:p w:rsidR="00826AFA" w:rsidRPr="0056519F" w:rsidRDefault="00826AFA" w:rsidP="00826AFA">
      <w:pPr>
        <w:pStyle w:val="a3"/>
        <w:numPr>
          <w:ilvl w:val="0"/>
          <w:numId w:val="1"/>
        </w:numPr>
        <w:rPr>
          <w:rStyle w:val="a4"/>
          <w:i w:val="0"/>
          <w:iCs w:val="0"/>
          <w:color w:val="0000CC"/>
        </w:rPr>
      </w:pPr>
      <w:r w:rsidRPr="0056519F">
        <w:rPr>
          <w:rStyle w:val="a4"/>
          <w:i w:val="0"/>
          <w:iCs w:val="0"/>
          <w:color w:val="0000CC"/>
        </w:rPr>
        <w:t xml:space="preserve">Развитие познавательной активности, </w:t>
      </w:r>
      <w:r w:rsidRPr="0056519F">
        <w:rPr>
          <w:color w:val="0000CC"/>
        </w:rPr>
        <w:t>формированию навыков самоконтроля, мотивации к учению, потребности к самообразованию.</w:t>
      </w:r>
    </w:p>
    <w:p w:rsidR="00826AFA" w:rsidRPr="000E1458" w:rsidRDefault="00826AFA" w:rsidP="00826AFA">
      <w:pPr>
        <w:pStyle w:val="a3"/>
        <w:rPr>
          <w:rFonts w:cs="Arial"/>
          <w:color w:val="C00000"/>
        </w:rPr>
      </w:pPr>
      <w:r w:rsidRPr="000E1458">
        <w:rPr>
          <w:rStyle w:val="a4"/>
          <w:iCs w:val="0"/>
          <w:color w:val="C00000"/>
          <w:sz w:val="28"/>
          <w:szCs w:val="28"/>
          <w:u w:val="single"/>
        </w:rPr>
        <w:t xml:space="preserve">Воспитательные: </w:t>
      </w:r>
    </w:p>
    <w:p w:rsidR="00826AFA" w:rsidRPr="0056519F" w:rsidRDefault="00826AFA" w:rsidP="00826AFA">
      <w:pPr>
        <w:pStyle w:val="a3"/>
        <w:ind w:left="360"/>
        <w:rPr>
          <w:color w:val="0000CC"/>
        </w:rPr>
      </w:pPr>
      <w:r w:rsidRPr="0056519F">
        <w:rPr>
          <w:rFonts w:cs="Arial"/>
          <w:color w:val="0000CC"/>
        </w:rPr>
        <w:t xml:space="preserve">Воспитание чувства ответственности, взаимопонимания, </w:t>
      </w:r>
      <w:proofErr w:type="spellStart"/>
      <w:r w:rsidRPr="0056519F">
        <w:rPr>
          <w:rFonts w:cs="Arial"/>
          <w:color w:val="0000CC"/>
        </w:rPr>
        <w:t>взаимоподдержки</w:t>
      </w:r>
      <w:proofErr w:type="spellEnd"/>
      <w:r w:rsidRPr="0056519F">
        <w:rPr>
          <w:rFonts w:cs="Arial"/>
          <w:color w:val="0000CC"/>
        </w:rPr>
        <w:t>, уверенности в</w:t>
      </w:r>
      <w:r>
        <w:rPr>
          <w:color w:val="0000CC"/>
        </w:rPr>
        <w:t xml:space="preserve"> себе.</w:t>
      </w:r>
    </w:p>
    <w:p w:rsidR="00DE1157" w:rsidRPr="000E1458" w:rsidRDefault="00DE1157" w:rsidP="00DE1157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0E1458">
        <w:rPr>
          <w:rFonts w:ascii="Times New Roman" w:hAnsi="Times New Roman"/>
          <w:b/>
          <w:bCs/>
          <w:color w:val="C00000"/>
          <w:sz w:val="24"/>
          <w:szCs w:val="24"/>
        </w:rPr>
        <w:t>Ход урока.</w:t>
      </w:r>
    </w:p>
    <w:p w:rsidR="00DE1157" w:rsidRDefault="00DE1157" w:rsidP="00DE115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Организационный момент</w:t>
      </w:r>
    </w:p>
    <w:p w:rsidR="00CC5E25" w:rsidRPr="00D70AC7" w:rsidRDefault="00CC5E25" w:rsidP="00CC5E2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Повторение изученного материала </w:t>
      </w:r>
      <w:r>
        <w:rPr>
          <w:rFonts w:ascii="Times New Roman" w:hAnsi="Times New Roman"/>
          <w:b/>
          <w:bCs/>
          <w:sz w:val="24"/>
          <w:szCs w:val="24"/>
        </w:rPr>
        <w:t>(</w:t>
      </w:r>
      <w:r w:rsidRPr="00CC5E25">
        <w:rPr>
          <w:rFonts w:ascii="Times New Roman" w:hAnsi="Times New Roman"/>
          <w:bCs/>
          <w:sz w:val="24"/>
          <w:szCs w:val="24"/>
        </w:rPr>
        <w:t>учащиеся выполняют</w:t>
      </w:r>
      <w:r>
        <w:rPr>
          <w:rFonts w:ascii="Times New Roman" w:hAnsi="Times New Roman"/>
          <w:bCs/>
          <w:sz w:val="24"/>
          <w:szCs w:val="24"/>
        </w:rPr>
        <w:t xml:space="preserve"> задания на листах, затем фронтальное обсуждение полученных ответов).</w:t>
      </w:r>
    </w:p>
    <w:p w:rsidR="00CC5E25" w:rsidRDefault="00CC5E25" w:rsidP="00CC5E2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Выражение, составленное </w:t>
      </w:r>
      <w:proofErr w:type="gramStart"/>
      <w:r>
        <w:rPr>
          <w:rFonts w:ascii="Times New Roman" w:hAnsi="Times New Roman"/>
          <w:bCs/>
          <w:sz w:val="24"/>
          <w:szCs w:val="24"/>
        </w:rPr>
        <w:t>из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__________________________________________________</w:t>
      </w:r>
    </w:p>
    <w:p w:rsidR="00CC5E25" w:rsidRDefault="00CC5E25" w:rsidP="00CC5E25">
      <w:pPr>
        <w:spacing w:before="100" w:beforeAutospacing="1" w:after="100" w:afterAutospacing="1" w:line="240" w:lineRule="auto"/>
        <w:ind w:left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 помощью действий ___________________________________________________________</w:t>
      </w:r>
    </w:p>
    <w:p w:rsidR="00CC5E25" w:rsidRDefault="00CC5E25" w:rsidP="00CC5E25">
      <w:pPr>
        <w:spacing w:before="100" w:beforeAutospacing="1" w:after="100" w:afterAutospacing="1" w:line="240" w:lineRule="auto"/>
        <w:ind w:left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называется </w:t>
      </w:r>
      <w:r w:rsidRPr="00CC5E25">
        <w:rPr>
          <w:rFonts w:ascii="Times New Roman" w:hAnsi="Times New Roman"/>
          <w:b/>
          <w:bCs/>
          <w:color w:val="800000"/>
          <w:sz w:val="24"/>
          <w:szCs w:val="24"/>
        </w:rPr>
        <w:t>целым</w:t>
      </w:r>
      <w:r>
        <w:rPr>
          <w:rFonts w:ascii="Times New Roman" w:hAnsi="Times New Roman"/>
          <w:bCs/>
          <w:sz w:val="24"/>
          <w:szCs w:val="24"/>
        </w:rPr>
        <w:t xml:space="preserve"> выражением.</w:t>
      </w:r>
    </w:p>
    <w:p w:rsidR="00DF7954" w:rsidRPr="00DF7954" w:rsidRDefault="00DF7954" w:rsidP="00DF795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DF7954">
        <w:rPr>
          <w:rFonts w:ascii="Times New Roman" w:hAnsi="Times New Roman"/>
          <w:bCs/>
          <w:sz w:val="24"/>
          <w:szCs w:val="24"/>
        </w:rPr>
        <w:t>Составить и записать:</w:t>
      </w:r>
    </w:p>
    <w:p w:rsidR="00DF7954" w:rsidRPr="00DF7954" w:rsidRDefault="00DF7954" w:rsidP="00DF7954">
      <w:pPr>
        <w:spacing w:before="100" w:beforeAutospacing="1" w:after="100" w:afterAutospacing="1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DF7954">
        <w:rPr>
          <w:rFonts w:ascii="Times New Roman" w:hAnsi="Times New Roman"/>
          <w:bCs/>
          <w:sz w:val="24"/>
          <w:szCs w:val="24"/>
        </w:rPr>
        <w:t xml:space="preserve">А) 2 </w:t>
      </w:r>
      <w:r w:rsidRPr="00B36403">
        <w:rPr>
          <w:rFonts w:ascii="Times New Roman" w:hAnsi="Times New Roman"/>
          <w:b/>
          <w:bCs/>
          <w:color w:val="C00000"/>
          <w:sz w:val="24"/>
          <w:szCs w:val="24"/>
        </w:rPr>
        <w:t>целых</w:t>
      </w:r>
      <w:r w:rsidRPr="00DF7954">
        <w:rPr>
          <w:rFonts w:ascii="Times New Roman" w:hAnsi="Times New Roman"/>
          <w:bCs/>
          <w:sz w:val="24"/>
          <w:szCs w:val="24"/>
        </w:rPr>
        <w:t xml:space="preserve"> выражения__________________________________________________</w:t>
      </w:r>
    </w:p>
    <w:p w:rsidR="00DF7954" w:rsidRPr="00DF7954" w:rsidRDefault="00DF7954" w:rsidP="00DF7954">
      <w:pPr>
        <w:spacing w:before="100" w:beforeAutospacing="1" w:after="100" w:afterAutospacing="1" w:line="240" w:lineRule="auto"/>
        <w:ind w:left="360"/>
        <w:rPr>
          <w:rFonts w:ascii="Times New Roman" w:hAnsi="Times New Roman"/>
          <w:bCs/>
          <w:sz w:val="24"/>
          <w:szCs w:val="24"/>
        </w:rPr>
      </w:pPr>
      <w:r w:rsidRPr="00DF7954">
        <w:rPr>
          <w:rFonts w:ascii="Times New Roman" w:hAnsi="Times New Roman"/>
          <w:bCs/>
          <w:sz w:val="24"/>
          <w:szCs w:val="24"/>
        </w:rPr>
        <w:t>Б) 2</w:t>
      </w:r>
      <w:r w:rsidRPr="00DF7954">
        <w:rPr>
          <w:rFonts w:ascii="Times New Roman" w:hAnsi="Times New Roman"/>
          <w:bCs/>
          <w:color w:val="0000FF"/>
          <w:sz w:val="24"/>
          <w:szCs w:val="24"/>
        </w:rPr>
        <w:t xml:space="preserve"> </w:t>
      </w:r>
      <w:proofErr w:type="gramStart"/>
      <w:r w:rsidRPr="00DF7954">
        <w:rPr>
          <w:rFonts w:ascii="Times New Roman" w:hAnsi="Times New Roman"/>
          <w:bCs/>
          <w:color w:val="0000FF"/>
          <w:sz w:val="24"/>
          <w:szCs w:val="24"/>
        </w:rPr>
        <w:t>дробных</w:t>
      </w:r>
      <w:proofErr w:type="gramEnd"/>
      <w:r w:rsidRPr="00DF7954">
        <w:rPr>
          <w:rFonts w:ascii="Times New Roman" w:hAnsi="Times New Roman"/>
          <w:bCs/>
          <w:sz w:val="24"/>
          <w:szCs w:val="24"/>
        </w:rPr>
        <w:t xml:space="preserve"> выражения________________________________________________</w:t>
      </w:r>
    </w:p>
    <w:p w:rsidR="00CC5E25" w:rsidRDefault="00DF7954" w:rsidP="00CC5E25">
      <w:pPr>
        <w:spacing w:before="100" w:beforeAutospacing="1" w:after="100" w:afterAutospacing="1" w:line="240" w:lineRule="auto"/>
        <w:ind w:left="180"/>
        <w:rPr>
          <w:rFonts w:ascii="Times New Roman" w:hAnsi="Times New Roman"/>
          <w:bCs/>
          <w:sz w:val="24"/>
          <w:szCs w:val="24"/>
        </w:rPr>
      </w:pPr>
      <w:r w:rsidRPr="001F2D50">
        <w:rPr>
          <w:rFonts w:ascii="Times New Roman" w:hAnsi="Times New Roman"/>
          <w:b/>
          <w:bCs/>
          <w:sz w:val="24"/>
          <w:szCs w:val="24"/>
        </w:rPr>
        <w:t>3.</w:t>
      </w:r>
      <w:r w:rsidRPr="00D70AC7">
        <w:rPr>
          <w:rFonts w:ascii="Times New Roman" w:hAnsi="Times New Roman"/>
          <w:bCs/>
          <w:sz w:val="24"/>
          <w:szCs w:val="24"/>
        </w:rPr>
        <w:t xml:space="preserve">  Даны рациональные выражения</w:t>
      </w:r>
      <w:r w:rsidR="00D70AC7">
        <w:rPr>
          <w:rFonts w:ascii="Times New Roman" w:hAnsi="Times New Roman"/>
          <w:bCs/>
          <w:sz w:val="24"/>
          <w:szCs w:val="24"/>
        </w:rPr>
        <w:t>:</w:t>
      </w:r>
    </w:p>
    <w:p w:rsidR="00CC5E25" w:rsidRDefault="00CC5E25" w:rsidP="00CC5E25">
      <w:pPr>
        <w:spacing w:before="100" w:beforeAutospacing="1" w:after="100" w:afterAutospacing="1" w:line="240" w:lineRule="auto"/>
        <w:ind w:left="1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Pr="00CC5E25">
        <w:rPr>
          <w:rFonts w:ascii="Times New Roman" w:hAnsi="Times New Roman"/>
          <w:bCs/>
          <w:position w:val="-24"/>
          <w:sz w:val="24"/>
          <w:szCs w:val="24"/>
        </w:rPr>
        <w:object w:dxaOrig="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30.75pt" o:ole="">
            <v:imagedata r:id="rId9" o:title=""/>
          </v:shape>
          <o:OLEObject Type="Embed" ProgID="Equation.3" ShapeID="_x0000_i1025" DrawAspect="Content" ObjectID="_1484640020" r:id="rId10"/>
        </w:object>
      </w:r>
      <w:r>
        <w:rPr>
          <w:rFonts w:ascii="Times New Roman" w:hAnsi="Times New Roman"/>
          <w:bCs/>
          <w:sz w:val="24"/>
          <w:szCs w:val="24"/>
        </w:rPr>
        <w:t xml:space="preserve">;  2) </w:t>
      </w:r>
      <w:r w:rsidRPr="00CC5E25">
        <w:rPr>
          <w:rFonts w:ascii="Times New Roman" w:hAnsi="Times New Roman"/>
          <w:bCs/>
          <w:position w:val="-10"/>
          <w:sz w:val="24"/>
          <w:szCs w:val="24"/>
        </w:rPr>
        <w:object w:dxaOrig="1100" w:dyaOrig="320">
          <v:shape id="_x0000_i1026" type="#_x0000_t75" style="width:54.75pt;height:15.75pt" o:ole="">
            <v:imagedata r:id="rId11" o:title=""/>
          </v:shape>
          <o:OLEObject Type="Embed" ProgID="Equation.3" ShapeID="_x0000_i1026" DrawAspect="Content" ObjectID="_1484640021" r:id="rId12"/>
        </w:object>
      </w:r>
      <w:r>
        <w:rPr>
          <w:rFonts w:ascii="Times New Roman" w:hAnsi="Times New Roman"/>
          <w:bCs/>
          <w:sz w:val="24"/>
          <w:szCs w:val="24"/>
        </w:rPr>
        <w:t xml:space="preserve">;  3) </w:t>
      </w:r>
      <w:r w:rsidR="00691B6A" w:rsidRPr="00CC5E25">
        <w:rPr>
          <w:rFonts w:ascii="Times New Roman" w:hAnsi="Times New Roman"/>
          <w:bCs/>
          <w:position w:val="-24"/>
          <w:sz w:val="24"/>
          <w:szCs w:val="24"/>
        </w:rPr>
        <w:object w:dxaOrig="360" w:dyaOrig="620">
          <v:shape id="_x0000_i1027" type="#_x0000_t75" style="width:18pt;height:30.75pt" o:ole="">
            <v:imagedata r:id="rId13" o:title=""/>
          </v:shape>
          <o:OLEObject Type="Embed" ProgID="Equation.3" ShapeID="_x0000_i1027" DrawAspect="Content" ObjectID="_1484640022" r:id="rId14"/>
        </w:object>
      </w:r>
      <w:r>
        <w:rPr>
          <w:rFonts w:ascii="Times New Roman" w:hAnsi="Times New Roman"/>
          <w:bCs/>
          <w:sz w:val="24"/>
          <w:szCs w:val="24"/>
        </w:rPr>
        <w:t xml:space="preserve">;   4) </w:t>
      </w:r>
      <w:r w:rsidR="00691B6A" w:rsidRPr="00CC5E25">
        <w:rPr>
          <w:rFonts w:ascii="Times New Roman" w:hAnsi="Times New Roman"/>
          <w:bCs/>
          <w:position w:val="-6"/>
          <w:sz w:val="24"/>
          <w:szCs w:val="24"/>
        </w:rPr>
        <w:object w:dxaOrig="760" w:dyaOrig="320">
          <v:shape id="_x0000_i1028" type="#_x0000_t75" style="width:38.25pt;height:15.75pt" o:ole="">
            <v:imagedata r:id="rId15" o:title=""/>
          </v:shape>
          <o:OLEObject Type="Embed" ProgID="Equation.3" ShapeID="_x0000_i1028" DrawAspect="Content" ObjectID="_1484640023" r:id="rId16"/>
        </w:object>
      </w:r>
    </w:p>
    <w:p w:rsidR="00D70AC7" w:rsidRPr="007D6A53" w:rsidRDefault="00D70AC7" w:rsidP="007D6A53">
      <w:pPr>
        <w:spacing w:before="100" w:beforeAutospacing="1" w:after="100" w:afterAutospacing="1" w:line="240" w:lineRule="auto"/>
        <w:ind w:left="180"/>
        <w:rPr>
          <w:rFonts w:ascii="Times New Roman" w:hAnsi="Times New Roman"/>
          <w:bCs/>
          <w:sz w:val="24"/>
          <w:szCs w:val="24"/>
        </w:rPr>
        <w:sectPr w:rsidR="00D70AC7" w:rsidRPr="007D6A53" w:rsidSect="00417395">
          <w:footerReference w:type="default" r:id="rId17"/>
          <w:pgSz w:w="11906" w:h="16838"/>
          <w:pgMar w:top="1134" w:right="851" w:bottom="851" w:left="1418" w:header="709" w:footer="709" w:gutter="0"/>
          <w:pgBorders w:offsetFrom="page">
            <w:top w:val="creaturesButterfly" w:sz="4" w:space="24" w:color="auto"/>
            <w:left w:val="creaturesButterfly" w:sz="4" w:space="24" w:color="auto"/>
            <w:bottom w:val="creaturesButterfly" w:sz="4" w:space="24" w:color="auto"/>
            <w:right w:val="creaturesButterfly" w:sz="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bCs/>
          <w:sz w:val="24"/>
          <w:szCs w:val="24"/>
        </w:rPr>
        <w:t>Об</w:t>
      </w:r>
      <w:r w:rsidR="007D6A53">
        <w:rPr>
          <w:rFonts w:ascii="Times New Roman" w:hAnsi="Times New Roman"/>
          <w:bCs/>
          <w:sz w:val="24"/>
          <w:szCs w:val="24"/>
        </w:rPr>
        <w:t>ведите в кружок целые выражения.</w:t>
      </w:r>
    </w:p>
    <w:p w:rsidR="00E82FFC" w:rsidRDefault="00E82FFC" w:rsidP="007D6A5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2FFC" w:rsidRDefault="00E82FFC" w:rsidP="007D6A5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D6A53" w:rsidRDefault="007D6A53" w:rsidP="007D6A5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  <w:sectPr w:rsidR="007D6A53" w:rsidSect="00691B6A">
          <w:type w:val="continuous"/>
          <w:pgSz w:w="11906" w:h="16838"/>
          <w:pgMar w:top="1134" w:right="851" w:bottom="851" w:left="1418" w:header="709" w:footer="709" w:gutter="0"/>
          <w:pgBorders w:offsetFrom="page">
            <w:top w:val="creaturesButterfly" w:sz="4" w:space="24" w:color="auto"/>
            <w:left w:val="creaturesButterfly" w:sz="4" w:space="24" w:color="auto"/>
            <w:bottom w:val="creaturesButterfly" w:sz="4" w:space="24" w:color="auto"/>
            <w:right w:val="creaturesButterfly" w:sz="4" w:space="24" w:color="auto"/>
          </w:pgBorders>
          <w:cols w:num="2" w:space="708" w:equalWidth="0">
            <w:col w:w="4464" w:space="708"/>
            <w:col w:w="4464"/>
          </w:cols>
          <w:docGrid w:linePitch="360"/>
        </w:sectPr>
      </w:pPr>
    </w:p>
    <w:p w:rsidR="007B4939" w:rsidRDefault="001F2D50" w:rsidP="007B49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F2D50">
        <w:rPr>
          <w:rFonts w:ascii="Times New Roman" w:hAnsi="Times New Roman"/>
          <w:b/>
          <w:bCs/>
          <w:sz w:val="24"/>
          <w:szCs w:val="24"/>
        </w:rPr>
        <w:lastRenderedPageBreak/>
        <w:t>4.</w:t>
      </w:r>
      <w:r w:rsidR="00691B6A" w:rsidRPr="00D70AC7">
        <w:rPr>
          <w:rFonts w:ascii="Times New Roman" w:hAnsi="Times New Roman"/>
          <w:bCs/>
          <w:sz w:val="24"/>
          <w:szCs w:val="24"/>
        </w:rPr>
        <w:t>Соединить линиями части фраз, соответствующих друг другу</w:t>
      </w:r>
      <w:r w:rsidR="007B4939">
        <w:rPr>
          <w:rFonts w:ascii="Times New Roman" w:hAnsi="Times New Roman"/>
          <w:bCs/>
          <w:sz w:val="24"/>
          <w:szCs w:val="24"/>
        </w:rPr>
        <w:t xml:space="preserve"> </w:t>
      </w:r>
    </w:p>
    <w:p w:rsidR="007B4939" w:rsidRDefault="007B4939" w:rsidP="007B49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6A53" w:rsidRDefault="007D6A53" w:rsidP="007B49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70AC7">
        <w:rPr>
          <w:rFonts w:ascii="Times New Roman" w:hAnsi="Times New Roman"/>
          <w:bCs/>
          <w:sz w:val="24"/>
          <w:szCs w:val="24"/>
        </w:rPr>
        <w:t>Если в выражении НЕТ деления на выражение с переменной, то это</w:t>
      </w:r>
    </w:p>
    <w:p w:rsidR="007B4939" w:rsidRDefault="007B4939" w:rsidP="007B49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B4939" w:rsidRPr="00D70AC7" w:rsidRDefault="007B4939" w:rsidP="007B49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D6A53" w:rsidRPr="00D70AC7" w:rsidRDefault="007D6A53" w:rsidP="007B49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F2D50">
        <w:rPr>
          <w:rFonts w:ascii="Times New Roman" w:hAnsi="Times New Roman"/>
          <w:b/>
          <w:bCs/>
          <w:sz w:val="24"/>
          <w:szCs w:val="24"/>
        </w:rPr>
        <w:t>5.</w:t>
      </w:r>
      <w:r w:rsidRPr="00D70AC7">
        <w:rPr>
          <w:rFonts w:ascii="Times New Roman" w:hAnsi="Times New Roman"/>
          <w:bCs/>
          <w:sz w:val="24"/>
          <w:szCs w:val="24"/>
        </w:rPr>
        <w:t>Тоже соедини:</w:t>
      </w:r>
    </w:p>
    <w:p w:rsidR="007B4939" w:rsidRDefault="007D6A53" w:rsidP="007B4939">
      <w:p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691B6A">
        <w:rPr>
          <w:rFonts w:ascii="Times New Roman" w:hAnsi="Times New Roman"/>
          <w:b/>
          <w:bCs/>
          <w:color w:val="C00000"/>
          <w:position w:val="-24"/>
          <w:sz w:val="24"/>
          <w:szCs w:val="24"/>
        </w:rPr>
        <w:object w:dxaOrig="380" w:dyaOrig="620">
          <v:shape id="_x0000_i1029" type="#_x0000_t75" style="width:18.75pt;height:30.75pt" o:ole="">
            <v:imagedata r:id="rId18" o:title=""/>
          </v:shape>
          <o:OLEObject Type="Embed" ProgID="Equation.3" ShapeID="_x0000_i1029" DrawAspect="Content" ObjectID="_1484640024" r:id="rId19"/>
        </w:object>
      </w:r>
      <w:r w:rsidR="007B4939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</w:t>
      </w:r>
    </w:p>
    <w:p w:rsidR="007D6A53" w:rsidRPr="007D6A53" w:rsidRDefault="007D6A53" w:rsidP="007B4939">
      <w:p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691B6A">
        <w:rPr>
          <w:rFonts w:ascii="Times New Roman" w:hAnsi="Times New Roman"/>
          <w:b/>
          <w:bCs/>
          <w:color w:val="C00000"/>
          <w:position w:val="-24"/>
          <w:sz w:val="24"/>
          <w:szCs w:val="24"/>
        </w:rPr>
        <w:object w:dxaOrig="580" w:dyaOrig="620">
          <v:shape id="_x0000_i1030" type="#_x0000_t75" style="width:29.25pt;height:30.75pt" o:ole="">
            <v:imagedata r:id="rId20" o:title=""/>
          </v:shape>
          <o:OLEObject Type="Embed" ProgID="Equation.3" ShapeID="_x0000_i1030" DrawAspect="Content" ObjectID="_1484640025" r:id="rId21"/>
        </w:object>
      </w:r>
    </w:p>
    <w:p w:rsidR="007D6A53" w:rsidRDefault="00E122E8" w:rsidP="007B493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а+в</m:t>
              </m:r>
            </m:e>
          </m:d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÷7</m:t>
          </m:r>
        </m:oMath>
      </m:oMathPara>
    </w:p>
    <w:p w:rsidR="007B4939" w:rsidRDefault="007B4939" w:rsidP="007B493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91B6A">
        <w:rPr>
          <w:rFonts w:ascii="Times New Roman" w:hAnsi="Times New Roman"/>
          <w:b/>
          <w:bCs/>
          <w:color w:val="C00000"/>
          <w:position w:val="-24"/>
          <w:sz w:val="24"/>
          <w:szCs w:val="24"/>
        </w:rPr>
        <w:object w:dxaOrig="580" w:dyaOrig="620">
          <v:shape id="_x0000_i1031" type="#_x0000_t75" style="width:29.25pt;height:30.75pt" o:ole="">
            <v:imagedata r:id="rId22" o:title=""/>
          </v:shape>
          <o:OLEObject Type="Embed" ProgID="Equation.3" ShapeID="_x0000_i1031" DrawAspect="Content" ObjectID="_1484640026" r:id="rId23"/>
        </w:object>
      </w:r>
    </w:p>
    <w:p w:rsidR="007B4939" w:rsidRPr="007D6A53" w:rsidRDefault="007B4939" w:rsidP="007B4939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Изучение нового материала.</w:t>
      </w:r>
    </w:p>
    <w:p w:rsidR="00E82FFC" w:rsidRDefault="00E82FFC" w:rsidP="007B49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B4939" w:rsidRDefault="007B4939" w:rsidP="007B4939">
      <w:pPr>
        <w:spacing w:after="0" w:line="240" w:lineRule="auto"/>
        <w:ind w:left="720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7B4939" w:rsidRDefault="007B4939" w:rsidP="007B4939">
      <w:pPr>
        <w:spacing w:after="0" w:line="240" w:lineRule="auto"/>
        <w:ind w:left="720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7B4939" w:rsidRDefault="007B4939" w:rsidP="007B4939">
      <w:pPr>
        <w:spacing w:after="0" w:line="240" w:lineRule="auto"/>
        <w:ind w:left="720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7B4939" w:rsidRDefault="007B4939" w:rsidP="007B4939">
      <w:pPr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7D6A53" w:rsidRPr="00691B6A" w:rsidRDefault="007D6A53" w:rsidP="007B4939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691B6A">
        <w:rPr>
          <w:rFonts w:ascii="Times New Roman" w:hAnsi="Times New Roman"/>
          <w:b/>
          <w:bCs/>
          <w:color w:val="000080"/>
          <w:sz w:val="24"/>
          <w:szCs w:val="24"/>
        </w:rPr>
        <w:t>ДРОБНОЕ ВЫРАЖЕНИЕ</w:t>
      </w:r>
    </w:p>
    <w:p w:rsidR="007D6A53" w:rsidRDefault="007D6A53" w:rsidP="007B4939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ЦЕЛОЕ ВЫРАЖЕНИЕ</w:t>
      </w:r>
    </w:p>
    <w:p w:rsidR="007D6A53" w:rsidRDefault="007D6A53" w:rsidP="007B49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B4939" w:rsidRDefault="007B4939" w:rsidP="007B49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B4939" w:rsidRDefault="007B4939" w:rsidP="007B493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91B6A" w:rsidRPr="007D6A53" w:rsidRDefault="007D6A53" w:rsidP="007B4939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691B6A">
        <w:rPr>
          <w:rFonts w:ascii="Times New Roman" w:hAnsi="Times New Roman"/>
          <w:b/>
          <w:bCs/>
          <w:color w:val="000080"/>
          <w:sz w:val="24"/>
          <w:szCs w:val="24"/>
        </w:rPr>
        <w:t>ДРОБНОЕ ВЫРАЖЕНИЕ</w:t>
      </w:r>
    </w:p>
    <w:p w:rsidR="001F2D50" w:rsidRPr="00691B6A" w:rsidRDefault="001F2D50" w:rsidP="007B4939">
      <w:pPr>
        <w:spacing w:after="0" w:line="240" w:lineRule="auto"/>
        <w:rPr>
          <w:rFonts w:ascii="Times New Roman" w:hAnsi="Times New Roman"/>
          <w:b/>
          <w:bCs/>
          <w:color w:val="000080"/>
          <w:sz w:val="24"/>
          <w:szCs w:val="24"/>
        </w:rPr>
      </w:pPr>
    </w:p>
    <w:p w:rsidR="001F2D50" w:rsidRDefault="001F2D50" w:rsidP="007B4939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ЦЕЛОЕ ВЫРАЖЕНИЕ</w:t>
      </w:r>
    </w:p>
    <w:p w:rsidR="00691B6A" w:rsidRDefault="00691B6A" w:rsidP="007B4939">
      <w:p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7B4939" w:rsidRDefault="007B4939" w:rsidP="007B4939">
      <w:pPr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691B6A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  <w:sectPr w:rsidR="00691B6A" w:rsidSect="00691B6A">
          <w:type w:val="continuous"/>
          <w:pgSz w:w="11906" w:h="16838"/>
          <w:pgMar w:top="1134" w:right="851" w:bottom="851" w:left="1418" w:header="709" w:footer="709" w:gutter="0"/>
          <w:pgBorders w:offsetFrom="page">
            <w:top w:val="creaturesButterfly" w:sz="4" w:space="24" w:color="auto"/>
            <w:left w:val="creaturesButterfly" w:sz="4" w:space="24" w:color="auto"/>
            <w:bottom w:val="creaturesButterfly" w:sz="4" w:space="24" w:color="auto"/>
            <w:right w:val="creaturesButterfly" w:sz="4" w:space="24" w:color="auto"/>
          </w:pgBorders>
          <w:cols w:num="2" w:space="708" w:equalWidth="0">
            <w:col w:w="4464" w:space="708"/>
            <w:col w:w="4464"/>
          </w:cols>
          <w:docGrid w:linePitch="360"/>
        </w:sectPr>
      </w:pPr>
    </w:p>
    <w:p w:rsidR="00CC5E25" w:rsidRDefault="00587719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33400" cy="542925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2D50">
        <w:rPr>
          <w:rFonts w:ascii="Times New Roman" w:hAnsi="Times New Roman"/>
          <w:bCs/>
          <w:sz w:val="24"/>
          <w:szCs w:val="24"/>
        </w:rPr>
        <w:t>1) Каким действием можно проверить сложение? Приведите примеры.</w:t>
      </w:r>
    </w:p>
    <w:p w:rsidR="001F2D50" w:rsidRDefault="001F2D50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А как проверить умножение, деление?</w:t>
      </w:r>
    </w:p>
    <w:p w:rsidR="001F2D50" w:rsidRDefault="001F2D50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Сколько будет 8:0?</w:t>
      </w:r>
      <w:r w:rsidR="00587719" w:rsidRPr="00587719">
        <w:rPr>
          <w:rFonts w:ascii="Times New Roman" w:hAnsi="Times New Roman"/>
          <w:bCs/>
          <w:sz w:val="24"/>
          <w:szCs w:val="24"/>
        </w:rPr>
        <w:t xml:space="preserve"> </w:t>
      </w:r>
      <w:r w:rsidR="00587719">
        <w:rPr>
          <w:rFonts w:ascii="Times New Roman" w:hAnsi="Times New Roman"/>
          <w:bCs/>
          <w:sz w:val="24"/>
          <w:szCs w:val="24"/>
        </w:rPr>
        <w:t>Давайте проверим. Хоть один ответ найдем. Сделаем вывод.</w:t>
      </w:r>
    </w:p>
    <w:p w:rsidR="007B4939" w:rsidRDefault="007B4939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587719" w:rsidRDefault="00587719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33400" cy="54292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>Есть в математике дроби, которые мы называем алгебраическими (рациональными):</w:t>
      </w:r>
    </w:p>
    <w:p w:rsidR="007D6A53" w:rsidRDefault="00E122E8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y</m:t>
            </m:r>
          </m:den>
        </m:f>
      </m:oMath>
      <w:r w:rsidR="00CE5294" w:rsidRPr="00CE5294">
        <w:rPr>
          <w:rFonts w:ascii="Times New Roman" w:hAnsi="Times New Roman"/>
          <w:bCs/>
          <w:sz w:val="32"/>
          <w:szCs w:val="32"/>
        </w:rPr>
        <w:t xml:space="preserve">;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а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а+в</m:t>
            </m:r>
          </m:den>
        </m:f>
      </m:oMath>
      <w:r w:rsidR="00CE5294" w:rsidRPr="00CE5294">
        <w:rPr>
          <w:rFonts w:ascii="Times New Roman" w:hAnsi="Times New Roman"/>
          <w:bCs/>
          <w:sz w:val="32"/>
          <w:szCs w:val="32"/>
        </w:rPr>
        <w:t>;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-2в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="00CE5294">
        <w:rPr>
          <w:rFonts w:ascii="Times New Roman" w:hAnsi="Times New Roman"/>
          <w:bCs/>
          <w:sz w:val="32"/>
          <w:szCs w:val="32"/>
        </w:rPr>
        <w:t xml:space="preserve">. </w:t>
      </w:r>
      <w:r w:rsidR="00CE5294">
        <w:rPr>
          <w:rFonts w:ascii="Times New Roman" w:hAnsi="Times New Roman"/>
          <w:bCs/>
          <w:sz w:val="24"/>
          <w:szCs w:val="24"/>
        </w:rPr>
        <w:t xml:space="preserve"> Числитель и знаменатель алгебраической дроби – многочлены (в частности, одночлены и числа).</w:t>
      </w:r>
    </w:p>
    <w:p w:rsidR="00D20619" w:rsidRDefault="00D20619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D20619" w:rsidRDefault="00D20619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D20619" w:rsidRDefault="00D20619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D20619" w:rsidRDefault="00D20619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7B4939" w:rsidRDefault="007B4939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7B4939" w:rsidRDefault="007B4939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7B4939" w:rsidRDefault="007B4939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7B4939" w:rsidRDefault="007B4939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E5294" w:rsidRDefault="00CE5294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CE5294">
        <w:rPr>
          <w:rFonts w:ascii="Times New Roman" w:hAnsi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33400" cy="542925"/>
            <wp:effectExtent l="19050" t="0" r="0" b="0"/>
            <wp:docPr id="22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>Посчитаем:</w:t>
      </w:r>
    </w:p>
    <w:p w:rsidR="00CE5294" w:rsidRDefault="00CE5294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  <w:sectPr w:rsidR="00CE5294" w:rsidSect="00691B6A">
          <w:type w:val="continuous"/>
          <w:pgSz w:w="11906" w:h="16838"/>
          <w:pgMar w:top="1134" w:right="851" w:bottom="851" w:left="1418" w:header="709" w:footer="709" w:gutter="0"/>
          <w:pgBorders w:offsetFrom="page">
            <w:top w:val="creaturesButterfly" w:sz="4" w:space="24" w:color="auto"/>
            <w:left w:val="creaturesButterfly" w:sz="4" w:space="24" w:color="auto"/>
            <w:bottom w:val="creaturesButterfly" w:sz="4" w:space="24" w:color="auto"/>
            <w:right w:val="creaturesButterfly" w:sz="4" w:space="24" w:color="auto"/>
          </w:pgBorders>
          <w:cols w:space="708"/>
          <w:docGrid w:linePitch="360"/>
        </w:sectPr>
      </w:pPr>
    </w:p>
    <w:p w:rsidR="00CE5294" w:rsidRDefault="00CE5294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Пример</w:t>
      </w:r>
    </w:p>
    <w:p w:rsidR="00CE5294" w:rsidRDefault="00CE5294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Найти числовое значение алгебраической дроби</w:t>
      </w:r>
    </w:p>
    <w:p w:rsidR="00CE5294" w:rsidRDefault="00E122E8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2-а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а</m:t>
            </m:r>
          </m:den>
        </m:f>
      </m:oMath>
      <w:r w:rsidR="00CE5294">
        <w:rPr>
          <w:rFonts w:ascii="Times New Roman" w:hAnsi="Times New Roman"/>
          <w:bCs/>
          <w:sz w:val="24"/>
          <w:szCs w:val="24"/>
        </w:rPr>
        <w:t xml:space="preserve">  при а=-1.</w:t>
      </w:r>
    </w:p>
    <w:p w:rsidR="00CE5294" w:rsidRDefault="00CE5294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Решение:</w:t>
      </w:r>
    </w:p>
    <w:p w:rsidR="00CE5294" w:rsidRDefault="00CE5294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Если а=-1, то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2-а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а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2-(-1)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-1</m:t>
            </m:r>
          </m:den>
        </m:f>
        <m:r>
          <w:rPr>
            <w:rFonts w:ascii="Cambria Math" w:hAnsi="Cambria Math"/>
            <w:sz w:val="24"/>
            <w:szCs w:val="24"/>
          </w:rPr>
          <m:t>=-3</m:t>
        </m:r>
      </m:oMath>
      <w:r w:rsidR="00B111C6">
        <w:rPr>
          <w:rFonts w:ascii="Times New Roman" w:hAnsi="Times New Roman"/>
          <w:bCs/>
          <w:sz w:val="24"/>
          <w:szCs w:val="24"/>
        </w:rPr>
        <w:t>.</w:t>
      </w:r>
    </w:p>
    <w:p w:rsidR="00B111C6" w:rsidRPr="00CE5294" w:rsidRDefault="00B111C6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Ответ: -3</w:t>
      </w:r>
    </w:p>
    <w:p w:rsidR="00587719" w:rsidRDefault="00587719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1F2D50" w:rsidRDefault="001F2D50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1F2D50" w:rsidRDefault="001F2D50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1F2D50" w:rsidRDefault="001F2D50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E95797" w:rsidRPr="00E95797" w:rsidRDefault="00E95797" w:rsidP="00E95797">
      <w:pPr>
        <w:spacing w:before="100" w:beforeAutospacing="1" w:after="100" w:afterAutospacing="1" w:line="240" w:lineRule="auto"/>
        <w:ind w:left="360"/>
        <w:rPr>
          <w:rFonts w:ascii="Times New Roman" w:hAnsi="Times New Roman"/>
          <w:bCs/>
          <w:color w:val="C00000"/>
          <w:sz w:val="24"/>
          <w:szCs w:val="24"/>
        </w:rPr>
      </w:pPr>
    </w:p>
    <w:p w:rsidR="00B111C6" w:rsidRPr="00D20619" w:rsidRDefault="00B111C6" w:rsidP="00E95797">
      <w:pPr>
        <w:pStyle w:val="a7"/>
        <w:numPr>
          <w:ilvl w:val="0"/>
          <w:numId w:val="24"/>
        </w:numPr>
        <w:spacing w:before="100" w:beforeAutospacing="1" w:after="100" w:afterAutospacing="1" w:line="240" w:lineRule="auto"/>
        <w:ind w:left="426"/>
        <w:rPr>
          <w:rFonts w:ascii="Times New Roman" w:hAnsi="Times New Roman"/>
          <w:bCs/>
          <w:sz w:val="24"/>
          <w:szCs w:val="24"/>
        </w:rPr>
      </w:pPr>
      <w:r w:rsidRPr="00D20619">
        <w:rPr>
          <w:rFonts w:ascii="Times New Roman" w:hAnsi="Times New Roman"/>
          <w:bCs/>
          <w:sz w:val="24"/>
          <w:szCs w:val="24"/>
        </w:rPr>
        <w:lastRenderedPageBreak/>
        <w:t>Найдите числовое значение алгебраической дроби:</w:t>
      </w:r>
    </w:p>
    <w:p w:rsidR="00CC5E25" w:rsidRPr="00D20619" w:rsidRDefault="00E95797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i/>
          <w:sz w:val="24"/>
          <w:szCs w:val="24"/>
        </w:rPr>
      </w:pPr>
      <w:r w:rsidRPr="00D20619">
        <w:rPr>
          <w:rFonts w:ascii="Times New Roman" w:hAnsi="Times New Roman"/>
          <w:bCs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b+3 </m:t>
            </m:r>
          </m:den>
        </m:f>
      </m:oMath>
      <w:r w:rsidR="00B111C6" w:rsidRPr="00D20619">
        <w:rPr>
          <w:rFonts w:ascii="Times New Roman" w:hAnsi="Times New Roman"/>
          <w:bCs/>
          <w:sz w:val="24"/>
          <w:szCs w:val="24"/>
        </w:rPr>
        <w:t xml:space="preserve"> при </w:t>
      </w:r>
      <w:r w:rsidR="00B111C6" w:rsidRPr="00D20619">
        <w:rPr>
          <w:rFonts w:ascii="Times New Roman" w:hAnsi="Times New Roman"/>
          <w:bCs/>
          <w:sz w:val="24"/>
          <w:szCs w:val="24"/>
          <w:lang w:val="en-US"/>
        </w:rPr>
        <w:t>b</w:t>
      </w:r>
      <w:r w:rsidR="00B111C6" w:rsidRPr="00D20619">
        <w:rPr>
          <w:rFonts w:ascii="Times New Roman" w:hAnsi="Times New Roman"/>
          <w:bCs/>
          <w:sz w:val="24"/>
          <w:szCs w:val="24"/>
        </w:rPr>
        <w:t>=-2.</w:t>
      </w:r>
    </w:p>
    <w:p w:rsidR="00CC5E25" w:rsidRPr="00D20619" w:rsidRDefault="00B111C6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D20619">
        <w:rPr>
          <w:rFonts w:ascii="Times New Roman" w:hAnsi="Times New Roman"/>
          <w:bCs/>
          <w:sz w:val="24"/>
          <w:szCs w:val="24"/>
        </w:rPr>
        <w:t>Решение:</w:t>
      </w:r>
    </w:p>
    <w:p w:rsidR="00CC5E25" w:rsidRPr="00D20619" w:rsidRDefault="00CC5E25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C5E25" w:rsidRPr="00D20619" w:rsidRDefault="00CC5E25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91B6A" w:rsidRPr="00D20619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91B6A" w:rsidRPr="00D20619" w:rsidRDefault="00E122E8" w:rsidP="00B111C6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m-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-4+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n</m:t>
            </m:r>
          </m:den>
        </m:f>
      </m:oMath>
      <w:r w:rsidR="00B111C6" w:rsidRPr="00D20619">
        <w:rPr>
          <w:rFonts w:ascii="Times New Roman" w:hAnsi="Times New Roman"/>
          <w:bCs/>
          <w:sz w:val="24"/>
          <w:szCs w:val="24"/>
        </w:rPr>
        <w:t xml:space="preserve">  при </w:t>
      </w:r>
      <w:r w:rsidR="00B111C6" w:rsidRPr="00D20619">
        <w:rPr>
          <w:rFonts w:ascii="Times New Roman" w:hAnsi="Times New Roman"/>
          <w:bCs/>
          <w:sz w:val="24"/>
          <w:szCs w:val="24"/>
          <w:lang w:val="en-US"/>
        </w:rPr>
        <w:t>m</w:t>
      </w:r>
      <w:r w:rsidR="00B111C6" w:rsidRPr="00D20619">
        <w:rPr>
          <w:rFonts w:ascii="Times New Roman" w:hAnsi="Times New Roman"/>
          <w:bCs/>
          <w:sz w:val="24"/>
          <w:szCs w:val="24"/>
        </w:rPr>
        <w:t xml:space="preserve">=1, </w:t>
      </w:r>
      <w:r w:rsidR="00B111C6" w:rsidRPr="00D20619">
        <w:rPr>
          <w:rFonts w:ascii="Times New Roman" w:hAnsi="Times New Roman"/>
          <w:bCs/>
          <w:sz w:val="24"/>
          <w:szCs w:val="24"/>
          <w:lang w:val="en-US"/>
        </w:rPr>
        <w:t>n</w:t>
      </w:r>
      <w:r w:rsidR="00B111C6" w:rsidRPr="00D20619">
        <w:rPr>
          <w:rFonts w:ascii="Times New Roman" w:hAnsi="Times New Roman"/>
          <w:bCs/>
          <w:sz w:val="24"/>
          <w:szCs w:val="24"/>
        </w:rPr>
        <w:t>=2</w:t>
      </w:r>
    </w:p>
    <w:p w:rsidR="00B111C6" w:rsidRPr="00D20619" w:rsidRDefault="00B111C6" w:rsidP="00B111C6">
      <w:pPr>
        <w:spacing w:before="100" w:beforeAutospacing="1" w:after="100" w:afterAutospacing="1" w:line="240" w:lineRule="auto"/>
        <w:ind w:left="360"/>
        <w:rPr>
          <w:rFonts w:ascii="Times New Roman" w:hAnsi="Times New Roman"/>
          <w:bCs/>
          <w:sz w:val="24"/>
          <w:szCs w:val="24"/>
          <w:lang w:val="en-US"/>
        </w:rPr>
      </w:pPr>
      <w:r w:rsidRPr="00D20619">
        <w:rPr>
          <w:rFonts w:ascii="Times New Roman" w:hAnsi="Times New Roman"/>
          <w:bCs/>
          <w:sz w:val="24"/>
          <w:szCs w:val="24"/>
        </w:rPr>
        <w:t>Решение:</w:t>
      </w:r>
    </w:p>
    <w:p w:rsidR="00691B6A" w:rsidRPr="00D20619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E5294" w:rsidRDefault="00CE5294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D20619" w:rsidRPr="00D20619" w:rsidRDefault="00D20619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  <w:sectPr w:rsidR="00D20619" w:rsidRPr="00D20619" w:rsidSect="00B111C6">
          <w:type w:val="continuous"/>
          <w:pgSz w:w="11906" w:h="16838"/>
          <w:pgMar w:top="1134" w:right="851" w:bottom="851" w:left="1418" w:header="709" w:footer="709" w:gutter="0"/>
          <w:pgBorders w:offsetFrom="page">
            <w:top w:val="creaturesButterfly" w:sz="4" w:space="24" w:color="auto"/>
            <w:left w:val="creaturesButterfly" w:sz="4" w:space="24" w:color="auto"/>
            <w:bottom w:val="creaturesButterfly" w:sz="4" w:space="24" w:color="auto"/>
            <w:right w:val="creaturesButterfly" w:sz="4" w:space="24" w:color="auto"/>
          </w:pgBorders>
          <w:cols w:num="2" w:space="708"/>
          <w:docGrid w:linePitch="360"/>
        </w:sectPr>
      </w:pPr>
    </w:p>
    <w:p w:rsidR="00691B6A" w:rsidRPr="00D20619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91B6A" w:rsidRPr="00D20619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91B6A" w:rsidRPr="00D20619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91B6A" w:rsidRPr="00D20619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91B6A" w:rsidRPr="00D20619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91B6A" w:rsidRPr="00D20619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91B6A" w:rsidRPr="00D20619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91B6A" w:rsidRPr="00D20619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91B6A" w:rsidRPr="00D20619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91B6A" w:rsidRPr="00D20619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91B6A" w:rsidRPr="00D20619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91B6A" w:rsidRPr="00D20619" w:rsidRDefault="00E122E8" w:rsidP="00C1711F">
      <w:pPr>
        <w:pStyle w:val="a7"/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en-US"/>
              </w:rPr>
              <m:t>-2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den>
        </m:f>
      </m:oMath>
      <w:r w:rsidR="00C1711F" w:rsidRPr="00D20619">
        <w:rPr>
          <w:rFonts w:ascii="Times New Roman" w:hAnsi="Times New Roman"/>
          <w:bCs/>
          <w:sz w:val="24"/>
          <w:szCs w:val="24"/>
          <w:lang w:val="en-US"/>
        </w:rPr>
        <w:t xml:space="preserve">   </w:t>
      </w:r>
      <w:r w:rsidR="00C1711F" w:rsidRPr="00D20619">
        <w:rPr>
          <w:rFonts w:ascii="Times New Roman" w:hAnsi="Times New Roman"/>
          <w:bCs/>
          <w:sz w:val="24"/>
          <w:szCs w:val="24"/>
        </w:rPr>
        <w:t>при с=0,2</w:t>
      </w:r>
    </w:p>
    <w:p w:rsidR="00C1711F" w:rsidRPr="00D20619" w:rsidRDefault="00C1711F" w:rsidP="00C1711F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1711F" w:rsidRPr="00D20619" w:rsidRDefault="00C1711F" w:rsidP="00C1711F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D20619">
        <w:rPr>
          <w:rFonts w:ascii="Times New Roman" w:hAnsi="Times New Roman"/>
          <w:bCs/>
          <w:sz w:val="24"/>
          <w:szCs w:val="24"/>
        </w:rPr>
        <w:t xml:space="preserve">       Решение:</w:t>
      </w:r>
    </w:p>
    <w:p w:rsidR="00C1711F" w:rsidRPr="00D20619" w:rsidRDefault="00C1711F" w:rsidP="00C1711F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1711F" w:rsidRPr="00D20619" w:rsidRDefault="00C1711F" w:rsidP="00C1711F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1711F" w:rsidRPr="00D20619" w:rsidRDefault="00C1711F" w:rsidP="00C1711F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1711F" w:rsidRPr="00D20619" w:rsidRDefault="00C1711F" w:rsidP="00C1711F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D20619">
        <w:rPr>
          <w:rFonts w:ascii="Times New Roman" w:hAnsi="Times New Roman"/>
          <w:bCs/>
          <w:sz w:val="24"/>
          <w:szCs w:val="24"/>
        </w:rPr>
        <w:t xml:space="preserve">     4)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х-1</m:t>
            </m:r>
          </m:den>
        </m:f>
      </m:oMath>
      <w:r w:rsidRPr="00D20619">
        <w:rPr>
          <w:rFonts w:ascii="Times New Roman" w:hAnsi="Times New Roman"/>
          <w:bCs/>
          <w:sz w:val="24"/>
          <w:szCs w:val="24"/>
        </w:rPr>
        <w:t xml:space="preserve"> при х=1</w:t>
      </w:r>
    </w:p>
    <w:p w:rsidR="00C1711F" w:rsidRPr="00D20619" w:rsidRDefault="00C1711F" w:rsidP="00C1711F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D20619">
        <w:rPr>
          <w:rFonts w:ascii="Times New Roman" w:hAnsi="Times New Roman"/>
          <w:bCs/>
          <w:sz w:val="24"/>
          <w:szCs w:val="24"/>
        </w:rPr>
        <w:t xml:space="preserve">       Решение:</w:t>
      </w:r>
    </w:p>
    <w:p w:rsidR="00691B6A" w:rsidRPr="00D20619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91B6A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B111C6" w:rsidRDefault="00B111C6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  <w:sectPr w:rsidR="00B111C6" w:rsidSect="00B111C6">
          <w:type w:val="continuous"/>
          <w:pgSz w:w="11906" w:h="16838"/>
          <w:pgMar w:top="1134" w:right="851" w:bottom="851" w:left="1418" w:header="709" w:footer="709" w:gutter="0"/>
          <w:pgBorders w:offsetFrom="page">
            <w:top w:val="creaturesButterfly" w:sz="4" w:space="24" w:color="auto"/>
            <w:left w:val="creaturesButterfly" w:sz="4" w:space="24" w:color="auto"/>
            <w:bottom w:val="creaturesButterfly" w:sz="4" w:space="24" w:color="auto"/>
            <w:right w:val="creaturesButterfly" w:sz="4" w:space="24" w:color="auto"/>
          </w:pgBorders>
          <w:cols w:num="2" w:space="708"/>
          <w:docGrid w:linePitch="360"/>
        </w:sectPr>
      </w:pPr>
    </w:p>
    <w:p w:rsidR="00691B6A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691B6A" w:rsidRDefault="00C1711F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C1711F">
        <w:rPr>
          <w:rFonts w:ascii="Times New Roman" w:hAnsi="Times New Roman"/>
          <w:b/>
          <w:bCs/>
          <w:noProof/>
          <w:color w:val="C00000"/>
          <w:sz w:val="24"/>
          <w:szCs w:val="24"/>
        </w:rPr>
        <w:lastRenderedPageBreak/>
        <w:drawing>
          <wp:inline distT="0" distB="0" distL="0" distR="0">
            <wp:extent cx="533400" cy="542925"/>
            <wp:effectExtent l="19050" t="0" r="0" b="0"/>
            <wp:docPr id="23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711F">
        <w:rPr>
          <w:rFonts w:ascii="Times New Roman" w:hAnsi="Times New Roman"/>
          <w:bCs/>
          <w:sz w:val="24"/>
          <w:szCs w:val="24"/>
        </w:rPr>
        <w:t>Алгебраическая дробь не имеет смысла при тех значениях букв, при которых знаменатель дроби обращается в нуль.</w:t>
      </w:r>
    </w:p>
    <w:p w:rsidR="00C1711F" w:rsidRDefault="00C1711F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  <w:sectPr w:rsidR="00C1711F" w:rsidSect="00691B6A">
          <w:type w:val="continuous"/>
          <w:pgSz w:w="11906" w:h="16838"/>
          <w:pgMar w:top="1134" w:right="851" w:bottom="851" w:left="1418" w:header="709" w:footer="709" w:gutter="0"/>
          <w:pgBorders w:offsetFrom="page">
            <w:top w:val="creaturesButterfly" w:sz="4" w:space="24" w:color="auto"/>
            <w:left w:val="creaturesButterfly" w:sz="4" w:space="24" w:color="auto"/>
            <w:bottom w:val="creaturesButterfly" w:sz="4" w:space="24" w:color="auto"/>
            <w:right w:val="creaturesButterfly" w:sz="4" w:space="24" w:color="auto"/>
          </w:pgBorders>
          <w:cols w:space="708"/>
          <w:docGrid w:linePitch="360"/>
        </w:sectPr>
      </w:pPr>
    </w:p>
    <w:p w:rsidR="00691B6A" w:rsidRDefault="00C1711F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lastRenderedPageBreak/>
        <w:t>Примеры</w:t>
      </w:r>
    </w:p>
    <w:p w:rsidR="00C1711F" w:rsidRPr="00C1711F" w:rsidRDefault="00C1711F" w:rsidP="00C1711F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C1711F">
        <w:rPr>
          <w:rFonts w:ascii="Times New Roman" w:hAnsi="Times New Roman"/>
          <w:bCs/>
          <w:sz w:val="24"/>
          <w:szCs w:val="24"/>
        </w:rPr>
        <w:t xml:space="preserve">При </w:t>
      </w:r>
      <w:r>
        <w:rPr>
          <w:rFonts w:ascii="Times New Roman" w:hAnsi="Times New Roman"/>
          <w:bCs/>
          <w:sz w:val="24"/>
          <w:szCs w:val="24"/>
        </w:rPr>
        <w:t>каких значениях переменной имеет смысл выражение:</w:t>
      </w:r>
    </w:p>
    <w:p w:rsidR="00C1711F" w:rsidRDefault="00E122E8" w:rsidP="00C1711F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x+8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x+10</m:t>
              </m:r>
            </m:den>
          </m:f>
        </m:oMath>
      </m:oMathPara>
    </w:p>
    <w:p w:rsidR="00C1711F" w:rsidRDefault="00C1711F" w:rsidP="00C1711F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en-US"/>
        </w:rPr>
      </w:pPr>
    </w:p>
    <w:p w:rsidR="00C1711F" w:rsidRDefault="00C1711F" w:rsidP="00C1711F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</w:t>
      </w:r>
    </w:p>
    <w:p w:rsidR="00C1711F" w:rsidRDefault="00C1711F" w:rsidP="00C1711F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1711F" w:rsidRDefault="00E95797" w:rsidP="00C1711F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x+10 </w:t>
      </w:r>
      <m:oMath>
        <m:r>
          <w:rPr>
            <w:rFonts w:ascii="Cambria Math" w:hAnsi="Cambria Math"/>
            <w:sz w:val="24"/>
            <w:szCs w:val="24"/>
            <w:lang w:val="en-US"/>
          </w:rPr>
          <m:t>≠0</m:t>
        </m:r>
      </m:oMath>
    </w:p>
    <w:p w:rsidR="00E95797" w:rsidRPr="009B3BD6" w:rsidRDefault="00E95797" w:rsidP="00C1711F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x</w:t>
      </w:r>
      <w:proofErr w:type="gramEnd"/>
      <w:r w:rsidRPr="009B3BD6">
        <w:rPr>
          <w:rFonts w:ascii="Times New Roman" w:hAnsi="Times New Roman"/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≠ -10</m:t>
        </m:r>
      </m:oMath>
    </w:p>
    <w:p w:rsidR="00E95797" w:rsidRPr="009B3BD6" w:rsidRDefault="00E95797" w:rsidP="00C1711F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E95797" w:rsidRDefault="00E95797" w:rsidP="00C1711F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Имеет смысл при всех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х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, кроме </w:t>
      </w:r>
    </w:p>
    <w:p w:rsidR="00E95797" w:rsidRDefault="00E95797" w:rsidP="00C1711F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х=-10.</w:t>
      </w:r>
    </w:p>
    <w:p w:rsidR="00E95797" w:rsidRDefault="00E95797" w:rsidP="00C1711F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E95797" w:rsidRDefault="00E95797" w:rsidP="00C1711F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E95797" w:rsidRPr="00630138" w:rsidRDefault="00E122E8" w:rsidP="00E95797">
      <w:pPr>
        <w:pStyle w:val="a7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+4</m:t>
            </m:r>
          </m:den>
        </m:f>
      </m:oMath>
    </w:p>
    <w:p w:rsidR="00630138" w:rsidRDefault="00630138" w:rsidP="00630138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32"/>
          <w:szCs w:val="32"/>
        </w:rPr>
      </w:pPr>
    </w:p>
    <w:p w:rsidR="00630138" w:rsidRDefault="00630138" w:rsidP="00630138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630138">
        <w:rPr>
          <w:rFonts w:ascii="Times New Roman" w:hAnsi="Times New Roman"/>
          <w:bCs/>
          <w:sz w:val="24"/>
          <w:szCs w:val="24"/>
        </w:rPr>
        <w:t>Решение</w:t>
      </w:r>
    </w:p>
    <w:p w:rsidR="00630138" w:rsidRDefault="00630138" w:rsidP="00630138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30138" w:rsidRPr="00630138" w:rsidRDefault="00E122E8" w:rsidP="00630138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+4≠0</m:t>
        </m:r>
      </m:oMath>
      <w:r w:rsidR="00630138" w:rsidRPr="00630138">
        <w:rPr>
          <w:rFonts w:ascii="Times New Roman" w:hAnsi="Times New Roman"/>
          <w:bCs/>
          <w:sz w:val="24"/>
          <w:szCs w:val="24"/>
        </w:rPr>
        <w:t xml:space="preserve"> </w:t>
      </w:r>
      <w:r w:rsidR="00630138">
        <w:rPr>
          <w:rFonts w:ascii="Times New Roman" w:hAnsi="Times New Roman"/>
          <w:bCs/>
          <w:sz w:val="24"/>
          <w:szCs w:val="24"/>
        </w:rPr>
        <w:t xml:space="preserve">ни при каких </w:t>
      </w:r>
      <w:r w:rsidR="00630138">
        <w:rPr>
          <w:rFonts w:ascii="Times New Roman" w:hAnsi="Times New Roman"/>
          <w:bCs/>
          <w:sz w:val="24"/>
          <w:szCs w:val="24"/>
          <w:lang w:val="en-US"/>
        </w:rPr>
        <w:t>x</w:t>
      </w:r>
      <w:r w:rsidR="00630138" w:rsidRPr="00630138">
        <w:rPr>
          <w:rFonts w:ascii="Times New Roman" w:hAnsi="Times New Roman"/>
          <w:bCs/>
          <w:sz w:val="24"/>
          <w:szCs w:val="24"/>
        </w:rPr>
        <w:t xml:space="preserve">. </w:t>
      </w:r>
      <w:r w:rsidR="00630138">
        <w:rPr>
          <w:rFonts w:ascii="Times New Roman" w:hAnsi="Times New Roman"/>
          <w:bCs/>
          <w:sz w:val="24"/>
          <w:szCs w:val="24"/>
        </w:rPr>
        <w:t xml:space="preserve">Имеет смысл при любом значении </w:t>
      </w:r>
      <w:r w:rsidR="00630138">
        <w:rPr>
          <w:rFonts w:ascii="Times New Roman" w:hAnsi="Times New Roman"/>
          <w:bCs/>
          <w:sz w:val="24"/>
          <w:szCs w:val="24"/>
          <w:lang w:val="en-US"/>
        </w:rPr>
        <w:t>x</w:t>
      </w:r>
      <w:r w:rsidR="00630138" w:rsidRPr="00630138">
        <w:rPr>
          <w:rFonts w:ascii="Times New Roman" w:hAnsi="Times New Roman"/>
          <w:bCs/>
          <w:sz w:val="24"/>
          <w:szCs w:val="24"/>
        </w:rPr>
        <w:t>.</w:t>
      </w:r>
    </w:p>
    <w:p w:rsidR="00630138" w:rsidRPr="00630138" w:rsidRDefault="00630138" w:rsidP="00630138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7D6A53" w:rsidRDefault="007D6A53" w:rsidP="007D6A53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32"/>
          <w:szCs w:val="32"/>
        </w:rPr>
      </w:pPr>
    </w:p>
    <w:p w:rsidR="007D6A53" w:rsidRPr="00E95797" w:rsidRDefault="007D6A53" w:rsidP="007D6A53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E95797" w:rsidRDefault="00E95797" w:rsidP="00E95797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32"/>
          <w:szCs w:val="32"/>
        </w:rPr>
      </w:pPr>
    </w:p>
    <w:p w:rsidR="00E95797" w:rsidRPr="00E95797" w:rsidRDefault="00E95797" w:rsidP="00E95797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C1711F" w:rsidRPr="00630138" w:rsidRDefault="00C1711F" w:rsidP="00C1711F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91B6A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691B6A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691B6A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691B6A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691B6A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691B6A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691B6A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691B6A" w:rsidRDefault="00691B6A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691B6A" w:rsidRPr="00630138" w:rsidRDefault="00630138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lastRenderedPageBreak/>
        <w:t>Задания</w:t>
      </w:r>
    </w:p>
    <w:p w:rsidR="00630138" w:rsidRDefault="00630138" w:rsidP="00630138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каких </w:t>
      </w:r>
      <w:proofErr w:type="gramStart"/>
      <w:r>
        <w:rPr>
          <w:rFonts w:ascii="Times New Roman" w:hAnsi="Times New Roman"/>
          <w:bCs/>
          <w:sz w:val="24"/>
          <w:szCs w:val="24"/>
        </w:rPr>
        <w:t>значениях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а имеет смысл дробь:</w:t>
      </w:r>
    </w:p>
    <w:p w:rsidR="00630138" w:rsidRDefault="00E122E8" w:rsidP="00630138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а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2а</m:t>
              </m:r>
            </m:den>
          </m:f>
        </m:oMath>
      </m:oMathPara>
    </w:p>
    <w:p w:rsidR="00630138" w:rsidRDefault="00630138" w:rsidP="00630138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30138" w:rsidRDefault="00630138" w:rsidP="00630138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</w:t>
      </w:r>
    </w:p>
    <w:p w:rsidR="00630138" w:rsidRDefault="00630138" w:rsidP="00630138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30138" w:rsidRDefault="00630138" w:rsidP="00630138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30138" w:rsidRDefault="00630138" w:rsidP="00630138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30138" w:rsidRDefault="00630138" w:rsidP="00630138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30138" w:rsidRDefault="00630138" w:rsidP="00630138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30138" w:rsidRDefault="00630138" w:rsidP="00630138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30138" w:rsidRDefault="00630138" w:rsidP="00630138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30138" w:rsidRDefault="00630138" w:rsidP="00630138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p w:rsidR="00630138" w:rsidRDefault="00E122E8" w:rsidP="00630138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а-9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630138" w:rsidRPr="00630138">
        <w:rPr>
          <w:rFonts w:ascii="Times New Roman" w:hAnsi="Times New Roman"/>
          <w:bCs/>
          <w:sz w:val="28"/>
          <w:szCs w:val="28"/>
        </w:rPr>
        <w:t>+</w:t>
      </w:r>
      <w:r w:rsidR="00630138">
        <w:rPr>
          <w:rFonts w:ascii="Times New Roman" w:hAnsi="Times New Roman"/>
          <w:bCs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а-2</m:t>
            </m:r>
          </m:den>
        </m:f>
      </m:oMath>
    </w:p>
    <w:p w:rsidR="00D20619" w:rsidRPr="00D20619" w:rsidRDefault="00D20619" w:rsidP="00D20619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Pr="00D20619">
        <w:rPr>
          <w:rFonts w:ascii="Times New Roman" w:hAnsi="Times New Roman"/>
          <w:bCs/>
          <w:sz w:val="24"/>
          <w:szCs w:val="24"/>
        </w:rPr>
        <w:t>Решение</w:t>
      </w:r>
    </w:p>
    <w:p w:rsidR="00630138" w:rsidRDefault="00630138" w:rsidP="00630138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</w:p>
    <w:p w:rsidR="00630138" w:rsidRDefault="00630138" w:rsidP="00630138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</w:p>
    <w:p w:rsidR="00630138" w:rsidRDefault="00E122E8" w:rsidP="00630138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-1</m:t>
            </m:r>
          </m:den>
        </m:f>
      </m:oMath>
    </w:p>
    <w:p w:rsidR="00D20619" w:rsidRDefault="00D20619" w:rsidP="00D20619">
      <w:pPr>
        <w:pStyle w:val="a7"/>
        <w:spacing w:before="100" w:beforeAutospacing="1" w:after="100" w:afterAutospacing="1" w:line="240" w:lineRule="auto"/>
        <w:ind w:left="502"/>
        <w:rPr>
          <w:rFonts w:ascii="Times New Roman" w:hAnsi="Times New Roman"/>
          <w:bCs/>
          <w:sz w:val="28"/>
          <w:szCs w:val="28"/>
        </w:rPr>
      </w:pPr>
    </w:p>
    <w:p w:rsidR="00D20619" w:rsidRDefault="00D20619" w:rsidP="00D20619">
      <w:pPr>
        <w:pStyle w:val="a7"/>
        <w:spacing w:before="100" w:beforeAutospacing="1" w:after="100" w:afterAutospacing="1" w:line="240" w:lineRule="auto"/>
        <w:ind w:left="502"/>
        <w:rPr>
          <w:rFonts w:ascii="Times New Roman" w:hAnsi="Times New Roman"/>
          <w:bCs/>
          <w:sz w:val="24"/>
          <w:szCs w:val="24"/>
        </w:rPr>
      </w:pPr>
      <w:r w:rsidRPr="00D20619">
        <w:rPr>
          <w:rFonts w:ascii="Times New Roman" w:hAnsi="Times New Roman"/>
          <w:bCs/>
          <w:sz w:val="24"/>
          <w:szCs w:val="24"/>
        </w:rPr>
        <w:t>Решение</w:t>
      </w:r>
    </w:p>
    <w:p w:rsidR="00D20619" w:rsidRDefault="00D20619" w:rsidP="00D20619">
      <w:pPr>
        <w:pStyle w:val="a7"/>
        <w:spacing w:before="100" w:beforeAutospacing="1" w:after="100" w:afterAutospacing="1" w:line="240" w:lineRule="auto"/>
        <w:ind w:left="502"/>
        <w:rPr>
          <w:rFonts w:ascii="Times New Roman" w:hAnsi="Times New Roman"/>
          <w:bCs/>
          <w:sz w:val="24"/>
          <w:szCs w:val="24"/>
        </w:rPr>
      </w:pPr>
    </w:p>
    <w:p w:rsidR="00D20619" w:rsidRDefault="00D20619" w:rsidP="00D20619">
      <w:pPr>
        <w:pStyle w:val="a7"/>
        <w:spacing w:before="100" w:beforeAutospacing="1" w:after="100" w:afterAutospacing="1" w:line="240" w:lineRule="auto"/>
        <w:ind w:left="502"/>
        <w:rPr>
          <w:rFonts w:ascii="Times New Roman" w:hAnsi="Times New Roman"/>
          <w:bCs/>
          <w:sz w:val="24"/>
          <w:szCs w:val="24"/>
        </w:rPr>
      </w:pPr>
    </w:p>
    <w:p w:rsidR="00D20619" w:rsidRDefault="00D20619" w:rsidP="00D20619">
      <w:pPr>
        <w:pStyle w:val="a7"/>
        <w:spacing w:before="100" w:beforeAutospacing="1" w:after="100" w:afterAutospacing="1" w:line="240" w:lineRule="auto"/>
        <w:ind w:left="502"/>
        <w:rPr>
          <w:rFonts w:ascii="Times New Roman" w:hAnsi="Times New Roman"/>
          <w:bCs/>
          <w:sz w:val="24"/>
          <w:szCs w:val="24"/>
        </w:rPr>
      </w:pPr>
    </w:p>
    <w:p w:rsidR="00D20619" w:rsidRDefault="00D20619" w:rsidP="00D20619">
      <w:pPr>
        <w:pStyle w:val="a7"/>
        <w:spacing w:before="100" w:beforeAutospacing="1" w:after="100" w:afterAutospacing="1" w:line="240" w:lineRule="auto"/>
        <w:ind w:left="502"/>
        <w:rPr>
          <w:rFonts w:ascii="Times New Roman" w:hAnsi="Times New Roman"/>
          <w:bCs/>
          <w:sz w:val="24"/>
          <w:szCs w:val="24"/>
        </w:rPr>
      </w:pPr>
    </w:p>
    <w:p w:rsidR="00D20619" w:rsidRDefault="00D20619" w:rsidP="00D20619">
      <w:pPr>
        <w:pStyle w:val="a7"/>
        <w:spacing w:before="100" w:beforeAutospacing="1" w:after="100" w:afterAutospacing="1" w:line="240" w:lineRule="auto"/>
        <w:ind w:left="502"/>
        <w:rPr>
          <w:rFonts w:ascii="Times New Roman" w:hAnsi="Times New Roman"/>
          <w:bCs/>
          <w:sz w:val="24"/>
          <w:szCs w:val="24"/>
        </w:rPr>
      </w:pPr>
    </w:p>
    <w:p w:rsidR="00D20619" w:rsidRDefault="00D20619" w:rsidP="00D20619">
      <w:pPr>
        <w:pStyle w:val="a7"/>
        <w:spacing w:before="100" w:beforeAutospacing="1" w:after="100" w:afterAutospacing="1" w:line="240" w:lineRule="auto"/>
        <w:ind w:left="502"/>
        <w:rPr>
          <w:rFonts w:ascii="Times New Roman" w:hAnsi="Times New Roman"/>
          <w:bCs/>
          <w:sz w:val="24"/>
          <w:szCs w:val="24"/>
        </w:rPr>
      </w:pPr>
    </w:p>
    <w:p w:rsidR="00D20619" w:rsidRDefault="00D20619" w:rsidP="00D20619">
      <w:pPr>
        <w:pStyle w:val="a7"/>
        <w:spacing w:before="100" w:beforeAutospacing="1" w:after="100" w:afterAutospacing="1" w:line="240" w:lineRule="auto"/>
        <w:ind w:left="502"/>
        <w:rPr>
          <w:rFonts w:ascii="Times New Roman" w:hAnsi="Times New Roman"/>
          <w:bCs/>
          <w:sz w:val="24"/>
          <w:szCs w:val="24"/>
        </w:rPr>
      </w:pPr>
    </w:p>
    <w:p w:rsidR="00D20619" w:rsidRDefault="00E122E8" w:rsidP="00D20619">
      <w:pPr>
        <w:pStyle w:val="a7"/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а-2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</m:oMath>
    </w:p>
    <w:p w:rsidR="00D20619" w:rsidRDefault="00D20619" w:rsidP="00D20619">
      <w:pPr>
        <w:pStyle w:val="a7"/>
        <w:spacing w:before="100" w:beforeAutospacing="1" w:after="100" w:afterAutospacing="1" w:line="240" w:lineRule="auto"/>
        <w:ind w:left="502"/>
        <w:rPr>
          <w:rFonts w:ascii="Times New Roman" w:hAnsi="Times New Roman"/>
          <w:bCs/>
          <w:sz w:val="28"/>
          <w:szCs w:val="28"/>
        </w:rPr>
      </w:pPr>
    </w:p>
    <w:p w:rsidR="00D20619" w:rsidRPr="00D20619" w:rsidRDefault="00D20619" w:rsidP="00D20619">
      <w:pPr>
        <w:pStyle w:val="a7"/>
        <w:spacing w:before="100" w:beforeAutospacing="1" w:after="100" w:afterAutospacing="1" w:line="240" w:lineRule="auto"/>
        <w:ind w:left="502"/>
        <w:rPr>
          <w:rFonts w:ascii="Times New Roman" w:hAnsi="Times New Roman"/>
          <w:bCs/>
          <w:sz w:val="24"/>
          <w:szCs w:val="24"/>
        </w:rPr>
      </w:pPr>
      <w:r w:rsidRPr="00D20619">
        <w:rPr>
          <w:rFonts w:ascii="Times New Roman" w:hAnsi="Times New Roman"/>
          <w:bCs/>
          <w:sz w:val="24"/>
          <w:szCs w:val="24"/>
        </w:rPr>
        <w:t>Решение</w:t>
      </w:r>
    </w:p>
    <w:p w:rsidR="00C1711F" w:rsidRDefault="00630138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   </w:t>
      </w:r>
    </w:p>
    <w:p w:rsidR="00C1711F" w:rsidRDefault="00C1711F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C1711F" w:rsidRDefault="00C1711F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C1711F" w:rsidRDefault="00C1711F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20619" w:rsidRDefault="00D20619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  <w:sectPr w:rsidR="00D20619" w:rsidSect="00C1711F">
          <w:type w:val="continuous"/>
          <w:pgSz w:w="11906" w:h="16838"/>
          <w:pgMar w:top="1134" w:right="851" w:bottom="851" w:left="1418" w:header="709" w:footer="709" w:gutter="0"/>
          <w:pgBorders w:offsetFrom="page">
            <w:top w:val="creaturesButterfly" w:sz="4" w:space="24" w:color="auto"/>
            <w:left w:val="creaturesButterfly" w:sz="4" w:space="24" w:color="auto"/>
            <w:bottom w:val="creaturesButterfly" w:sz="4" w:space="24" w:color="auto"/>
            <w:right w:val="creaturesButterfly" w:sz="4" w:space="24" w:color="auto"/>
          </w:pgBorders>
          <w:cols w:num="2" w:space="708"/>
          <w:docGrid w:linePitch="360"/>
        </w:sectPr>
      </w:pPr>
    </w:p>
    <w:p w:rsidR="00D20619" w:rsidRDefault="00D20619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D20619">
        <w:rPr>
          <w:rFonts w:ascii="Times New Roman" w:hAnsi="Times New Roman"/>
          <w:b/>
          <w:bCs/>
          <w:noProof/>
          <w:color w:val="C00000"/>
          <w:sz w:val="24"/>
          <w:szCs w:val="24"/>
        </w:rPr>
        <w:lastRenderedPageBreak/>
        <w:drawing>
          <wp:inline distT="0" distB="0" distL="0" distR="0">
            <wp:extent cx="533400" cy="542925"/>
            <wp:effectExtent l="19050" t="0" r="0" b="0"/>
            <wp:docPr id="24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0619">
        <w:rPr>
          <w:rFonts w:ascii="Times New Roman" w:hAnsi="Times New Roman"/>
          <w:bCs/>
          <w:sz w:val="24"/>
          <w:szCs w:val="24"/>
        </w:rPr>
        <w:t>Все значения переменных, при которых выражение имеет смысл, называется допустимыми значениями переменных.</w:t>
      </w:r>
    </w:p>
    <w:p w:rsidR="007B4939" w:rsidRDefault="007B4939" w:rsidP="007B4939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B4939">
        <w:rPr>
          <w:rFonts w:ascii="Times New Roman" w:hAnsi="Times New Roman"/>
          <w:b/>
          <w:bCs/>
          <w:color w:val="FF0000"/>
          <w:sz w:val="24"/>
          <w:szCs w:val="24"/>
        </w:rPr>
        <w:t>Закрепление изученного материала</w:t>
      </w:r>
    </w:p>
    <w:p w:rsidR="009B3BD6" w:rsidRPr="007B4939" w:rsidRDefault="009B3BD6" w:rsidP="009B3BD6">
      <w:pPr>
        <w:pStyle w:val="a7"/>
        <w:spacing w:before="100" w:beforeAutospacing="1" w:after="100" w:afterAutospacing="1" w:line="240" w:lineRule="auto"/>
        <w:ind w:left="54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7B4939" w:rsidRPr="009B3BD6" w:rsidRDefault="007B4939" w:rsidP="009B3BD6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9B3BD6">
        <w:rPr>
          <w:rFonts w:ascii="Times New Roman" w:hAnsi="Times New Roman"/>
          <w:bCs/>
          <w:sz w:val="24"/>
          <w:szCs w:val="24"/>
        </w:rPr>
        <w:t>Соедини линиями</w:t>
      </w:r>
    </w:p>
    <w:p w:rsidR="007B4939" w:rsidRDefault="007B4939" w:rsidP="00CC5E25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  <w:sectPr w:rsidR="007B4939" w:rsidSect="00D20619">
          <w:type w:val="continuous"/>
          <w:pgSz w:w="11906" w:h="16838"/>
          <w:pgMar w:top="1134" w:right="851" w:bottom="851" w:left="1418" w:header="709" w:footer="709" w:gutter="0"/>
          <w:pgBorders w:offsetFrom="page">
            <w:top w:val="creaturesButterfly" w:sz="4" w:space="24" w:color="auto"/>
            <w:left w:val="creaturesButterfly" w:sz="4" w:space="24" w:color="auto"/>
            <w:bottom w:val="creaturesButterfly" w:sz="4" w:space="24" w:color="auto"/>
            <w:right w:val="creaturesButterfly" w:sz="4" w:space="24" w:color="auto"/>
          </w:pgBorders>
          <w:cols w:space="708"/>
          <w:docGrid w:linePitch="360"/>
        </w:sectPr>
      </w:pPr>
    </w:p>
    <w:p w:rsidR="007B4939" w:rsidRPr="009B3BD6" w:rsidRDefault="009B3BD6" w:rsidP="009B3BD6">
      <w:pPr>
        <w:pStyle w:val="a7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B3BD6">
        <w:rPr>
          <w:rFonts w:ascii="Times New Roman" w:hAnsi="Times New Roman"/>
          <w:b/>
          <w:bCs/>
          <w:color w:val="FF0000"/>
          <w:sz w:val="24"/>
          <w:szCs w:val="24"/>
        </w:rPr>
        <w:lastRenderedPageBreak/>
        <w:t>Выражения</w:t>
      </w:r>
    </w:p>
    <w:p w:rsidR="00C1711F" w:rsidRPr="009B3BD6" w:rsidRDefault="009B3BD6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Cs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а-5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5а</m:t>
            </m:r>
          </m:den>
        </m:f>
      </m:oMath>
    </w:p>
    <w:p w:rsidR="009B3BD6" w:rsidRDefault="009B3BD6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lastRenderedPageBreak/>
        <w:t xml:space="preserve">Не имеют смысла </w:t>
      </w:r>
      <w:proofErr w:type="gramStart"/>
      <w:r>
        <w:rPr>
          <w:rFonts w:ascii="Times New Roman" w:hAnsi="Times New Roman"/>
          <w:b/>
          <w:bCs/>
          <w:color w:val="C00000"/>
          <w:sz w:val="24"/>
          <w:szCs w:val="24"/>
        </w:rPr>
        <w:t>при</w:t>
      </w:r>
      <w:proofErr w:type="gramEnd"/>
    </w:p>
    <w:p w:rsidR="00C1711F" w:rsidRPr="009B3BD6" w:rsidRDefault="009B3BD6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 w:rsidRPr="009B3BD6">
        <w:rPr>
          <w:rFonts w:ascii="Times New Roman" w:hAnsi="Times New Roman"/>
          <w:b/>
          <w:bCs/>
          <w:sz w:val="32"/>
          <w:szCs w:val="32"/>
        </w:rPr>
        <w:t>а=0</w:t>
      </w:r>
    </w:p>
    <w:p w:rsidR="00C1711F" w:rsidRPr="009B3BD6" w:rsidRDefault="009B3BD6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 w:rsidRPr="009B3BD6">
        <w:rPr>
          <w:rFonts w:ascii="Times New Roman" w:hAnsi="Times New Roman"/>
          <w:b/>
          <w:bCs/>
          <w:sz w:val="32"/>
          <w:szCs w:val="32"/>
        </w:rPr>
        <w:t>а=5</w:t>
      </w:r>
    </w:p>
    <w:p w:rsidR="007B4939" w:rsidRDefault="007B4939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  <w:sectPr w:rsidR="007B4939" w:rsidSect="007B4939">
          <w:type w:val="continuous"/>
          <w:pgSz w:w="11906" w:h="16838"/>
          <w:pgMar w:top="1134" w:right="851" w:bottom="851" w:left="1418" w:header="709" w:footer="709" w:gutter="0"/>
          <w:pgBorders w:offsetFrom="page">
            <w:top w:val="creaturesButterfly" w:sz="4" w:space="24" w:color="auto"/>
            <w:left w:val="creaturesButterfly" w:sz="4" w:space="24" w:color="auto"/>
            <w:bottom w:val="creaturesButterfly" w:sz="4" w:space="24" w:color="auto"/>
            <w:right w:val="creaturesButterfly" w:sz="4" w:space="24" w:color="auto"/>
          </w:pgBorders>
          <w:cols w:num="2" w:space="708"/>
          <w:docGrid w:linePitch="360"/>
        </w:sectPr>
      </w:pPr>
    </w:p>
    <w:p w:rsidR="00C1711F" w:rsidRPr="009B3BD6" w:rsidRDefault="009B3BD6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lastRenderedPageBreak/>
        <w:t xml:space="preserve">     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а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-5а</m:t>
            </m:r>
          </m:den>
        </m:f>
      </m:oMath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а=-5    </w:t>
      </w:r>
    </w:p>
    <w:p w:rsidR="00C1711F" w:rsidRPr="009B3BD6" w:rsidRDefault="009B3BD6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</w:t>
      </w:r>
      <w:r w:rsidRPr="009B3BD6">
        <w:rPr>
          <w:rFonts w:ascii="Times New Roman" w:hAnsi="Times New Roman"/>
          <w:b/>
          <w:b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а-5</m:t>
            </m:r>
          </m:den>
        </m:f>
      </m:oMath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</w:t>
      </w:r>
      <w:r w:rsidRPr="009B3BD6">
        <w:rPr>
          <w:rFonts w:ascii="Times New Roman" w:hAnsi="Times New Roman"/>
          <w:b/>
          <w:bCs/>
          <w:sz w:val="32"/>
          <w:szCs w:val="32"/>
        </w:rPr>
        <w:t>а=5</w:t>
      </w:r>
      <w:r>
        <w:rPr>
          <w:rFonts w:ascii="Times New Roman" w:hAnsi="Times New Roman"/>
          <w:b/>
          <w:bCs/>
          <w:sz w:val="32"/>
          <w:szCs w:val="32"/>
        </w:rPr>
        <w:t xml:space="preserve"> и </w:t>
      </w:r>
      <w:r w:rsidRPr="009B3BD6">
        <w:rPr>
          <w:rFonts w:ascii="Times New Roman" w:hAnsi="Times New Roman"/>
          <w:b/>
          <w:bCs/>
          <w:sz w:val="32"/>
          <w:szCs w:val="32"/>
        </w:rPr>
        <w:t>а=0</w:t>
      </w:r>
    </w:p>
    <w:p w:rsidR="00C1711F" w:rsidRPr="009B3BD6" w:rsidRDefault="009B3BD6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</w:t>
      </w:r>
      <w:r w:rsidRPr="009B3BD6">
        <w:rPr>
          <w:rFonts w:ascii="Times New Roman" w:hAnsi="Times New Roman"/>
          <w:b/>
          <w:b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а-5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а+5</m:t>
            </m:r>
          </m:den>
        </m:f>
      </m:oMath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</w:t>
      </w:r>
      <w:r w:rsidRPr="009B3BD6">
        <w:rPr>
          <w:rFonts w:ascii="Times New Roman" w:hAnsi="Times New Roman"/>
          <w:b/>
          <w:bCs/>
          <w:sz w:val="32"/>
          <w:szCs w:val="32"/>
        </w:rPr>
        <w:t>а=5</w:t>
      </w:r>
      <w:r>
        <w:rPr>
          <w:rFonts w:ascii="Times New Roman" w:hAnsi="Times New Roman"/>
          <w:b/>
          <w:bCs/>
          <w:sz w:val="32"/>
          <w:szCs w:val="32"/>
        </w:rPr>
        <w:t xml:space="preserve">  и а=-5    </w:t>
      </w:r>
    </w:p>
    <w:p w:rsidR="00C1711F" w:rsidRPr="009B3BD6" w:rsidRDefault="009B3BD6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5а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а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+25</m:t>
            </m:r>
          </m:den>
        </m:f>
      </m:oMath>
    </w:p>
    <w:p w:rsidR="00C1711F" w:rsidRPr="009B3BD6" w:rsidRDefault="009B3BD6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</w:t>
      </w:r>
      <w:r w:rsidRPr="009B3BD6">
        <w:rPr>
          <w:rFonts w:ascii="Times New Roman" w:hAnsi="Times New Roman"/>
          <w:b/>
          <w:bCs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а (а-5)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C1711F" w:rsidRDefault="00A05D2C" w:rsidP="00A05D2C">
      <w:pPr>
        <w:pStyle w:val="a7"/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r w:rsidRPr="00A05D2C">
        <w:rPr>
          <w:rFonts w:ascii="Times New Roman" w:hAnsi="Times New Roman"/>
          <w:bCs/>
          <w:sz w:val="24"/>
          <w:szCs w:val="24"/>
        </w:rPr>
        <w:t>Найти допустимые значения переменных</w:t>
      </w:r>
    </w:p>
    <w:p w:rsidR="00A05D2C" w:rsidRPr="00A05D2C" w:rsidRDefault="00E122E8" w:rsidP="00A05D2C">
      <w:pPr>
        <w:spacing w:before="100" w:beforeAutospacing="1" w:after="100" w:afterAutospacing="1" w:line="240" w:lineRule="auto"/>
        <w:rPr>
          <w:rFonts w:ascii="Times New Roman" w:hAnsi="Times New Roman"/>
          <w:bCs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6а+5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11</m:t>
            </m:r>
          </m:den>
        </m:f>
      </m:oMath>
      <w:r w:rsidR="00A05D2C" w:rsidRPr="00A05D2C">
        <w:rPr>
          <w:rFonts w:ascii="Times New Roman" w:hAnsi="Times New Roman"/>
          <w:bCs/>
          <w:sz w:val="32"/>
          <w:szCs w:val="32"/>
        </w:rPr>
        <w:t xml:space="preserve">;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а-4</m:t>
            </m:r>
          </m:den>
        </m:f>
      </m:oMath>
      <w:r w:rsidR="00A05D2C">
        <w:rPr>
          <w:rFonts w:ascii="Times New Roman" w:hAnsi="Times New Roman"/>
          <w:bCs/>
          <w:sz w:val="32"/>
          <w:szCs w:val="32"/>
        </w:rPr>
        <w:t xml:space="preserve">;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а-4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а(а+4)</m:t>
            </m:r>
          </m:den>
        </m:f>
      </m:oMath>
      <w:r w:rsidR="00A05D2C">
        <w:rPr>
          <w:rFonts w:ascii="Times New Roman" w:hAnsi="Times New Roman"/>
          <w:bCs/>
          <w:sz w:val="32"/>
          <w:szCs w:val="32"/>
        </w:rPr>
        <w:t xml:space="preserve">;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7а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+1</m:t>
            </m:r>
          </m:den>
        </m:f>
      </m:oMath>
    </w:p>
    <w:p w:rsidR="00C1711F" w:rsidRDefault="00A05D2C" w:rsidP="00A05D2C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Подведение итогов урока</w:t>
      </w:r>
    </w:p>
    <w:p w:rsidR="00754567" w:rsidRPr="00A6737E" w:rsidRDefault="00A05D2C" w:rsidP="00754567">
      <w:pPr>
        <w:ind w:left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C00000"/>
          <w:sz w:val="24"/>
          <w:szCs w:val="24"/>
        </w:rPr>
        <w:t>«Микрофон»</w:t>
      </w:r>
      <w:r w:rsidR="00754567">
        <w:rPr>
          <w:rFonts w:ascii="Times New Roman" w:hAnsi="Times New Roman"/>
          <w:b/>
          <w:bCs/>
          <w:color w:val="C00000"/>
          <w:sz w:val="24"/>
          <w:szCs w:val="24"/>
        </w:rPr>
        <w:t xml:space="preserve">. </w:t>
      </w:r>
      <w:r w:rsidR="00754567" w:rsidRPr="00754567">
        <w:rPr>
          <w:rFonts w:ascii="Times New Roman" w:hAnsi="Times New Roman"/>
          <w:bCs/>
          <w:sz w:val="24"/>
          <w:szCs w:val="24"/>
        </w:rPr>
        <w:t xml:space="preserve"> </w:t>
      </w:r>
      <w:r w:rsidR="00754567" w:rsidRPr="00A6737E">
        <w:rPr>
          <w:rFonts w:ascii="Times New Roman" w:hAnsi="Times New Roman"/>
          <w:bCs/>
          <w:sz w:val="24"/>
          <w:szCs w:val="24"/>
        </w:rPr>
        <w:t>Продолжите фразу «Сегодня я узнал</w:t>
      </w:r>
      <w:r w:rsidR="00754567">
        <w:rPr>
          <w:rFonts w:ascii="Times New Roman" w:hAnsi="Times New Roman"/>
          <w:bCs/>
          <w:sz w:val="24"/>
          <w:szCs w:val="24"/>
        </w:rPr>
        <w:t xml:space="preserve"> </w:t>
      </w:r>
      <w:r w:rsidR="00754567" w:rsidRPr="00A6737E">
        <w:rPr>
          <w:rFonts w:ascii="Times New Roman" w:hAnsi="Times New Roman"/>
          <w:bCs/>
          <w:sz w:val="24"/>
          <w:szCs w:val="24"/>
        </w:rPr>
        <w:t>(а)»</w:t>
      </w:r>
    </w:p>
    <w:p w:rsidR="00754567" w:rsidRPr="00754567" w:rsidRDefault="00754567" w:rsidP="00754567">
      <w:pPr>
        <w:ind w:left="360"/>
        <w:rPr>
          <w:rFonts w:ascii="Times New Roman" w:hAnsi="Times New Roman"/>
          <w:bCs/>
          <w:sz w:val="24"/>
          <w:szCs w:val="24"/>
        </w:rPr>
      </w:pPr>
      <w:r w:rsidRPr="00A6737E">
        <w:rPr>
          <w:rFonts w:ascii="Times New Roman" w:hAnsi="Times New Roman"/>
          <w:bCs/>
          <w:sz w:val="24"/>
          <w:szCs w:val="24"/>
        </w:rPr>
        <w:t>Поставьте себе оценку за урок.</w:t>
      </w:r>
    </w:p>
    <w:p w:rsidR="00A05D2C" w:rsidRPr="00A05D2C" w:rsidRDefault="00A05D2C" w:rsidP="00A05D2C">
      <w:pPr>
        <w:pStyle w:val="a7"/>
        <w:spacing w:before="100" w:beforeAutospacing="1" w:after="100" w:afterAutospacing="1" w:line="240" w:lineRule="auto"/>
        <w:ind w:left="900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C1711F" w:rsidRDefault="00C1711F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20619" w:rsidRDefault="00D20619" w:rsidP="00CC5E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  <w:sectPr w:rsidR="00D20619" w:rsidSect="00D20619">
          <w:type w:val="continuous"/>
          <w:pgSz w:w="11906" w:h="16838"/>
          <w:pgMar w:top="1134" w:right="851" w:bottom="851" w:left="1418" w:header="709" w:footer="709" w:gutter="0"/>
          <w:pgBorders w:offsetFrom="page">
            <w:top w:val="creaturesButterfly" w:sz="4" w:space="24" w:color="auto"/>
            <w:left w:val="creaturesButterfly" w:sz="4" w:space="24" w:color="auto"/>
            <w:bottom w:val="creaturesButterfly" w:sz="4" w:space="24" w:color="auto"/>
            <w:right w:val="creaturesButterfly" w:sz="4" w:space="24" w:color="auto"/>
          </w:pgBorders>
          <w:cols w:space="708"/>
          <w:docGrid w:linePitch="360"/>
        </w:sectPr>
      </w:pPr>
    </w:p>
    <w:p w:rsidR="00274EA1" w:rsidRDefault="00274EA1" w:rsidP="00A41676">
      <w:pPr>
        <w:jc w:val="both"/>
        <w:rPr>
          <w:rFonts w:ascii="Times New Roman" w:hAnsi="Times New Roman"/>
          <w:i/>
          <w:color w:val="0000CC"/>
          <w:sz w:val="28"/>
          <w:szCs w:val="28"/>
        </w:rPr>
      </w:pPr>
    </w:p>
    <w:p w:rsidR="00274EA1" w:rsidRDefault="00274EA1" w:rsidP="00A41676">
      <w:pPr>
        <w:jc w:val="both"/>
        <w:rPr>
          <w:rFonts w:ascii="Times New Roman" w:hAnsi="Times New Roman"/>
          <w:i/>
          <w:color w:val="0000CC"/>
          <w:sz w:val="28"/>
          <w:szCs w:val="28"/>
        </w:rPr>
      </w:pPr>
    </w:p>
    <w:sectPr w:rsidR="00274EA1" w:rsidSect="00691B6A">
      <w:type w:val="continuous"/>
      <w:pgSz w:w="11906" w:h="16838"/>
      <w:pgMar w:top="1134" w:right="851" w:bottom="851" w:left="1418" w:header="709" w:footer="709" w:gutter="0"/>
      <w:pgBorders w:offsetFrom="page">
        <w:top w:val="creaturesButterfly" w:sz="4" w:space="24" w:color="auto"/>
        <w:left w:val="creaturesButterfly" w:sz="4" w:space="24" w:color="auto"/>
        <w:bottom w:val="creaturesButterfly" w:sz="4" w:space="24" w:color="auto"/>
        <w:right w:val="creaturesButterfly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F91" w:rsidRDefault="005C1F91" w:rsidP="00296727">
      <w:pPr>
        <w:spacing w:after="0" w:line="240" w:lineRule="auto"/>
      </w:pPr>
      <w:r>
        <w:separator/>
      </w:r>
    </w:p>
  </w:endnote>
  <w:endnote w:type="continuationSeparator" w:id="0">
    <w:p w:rsidR="005C1F91" w:rsidRDefault="005C1F91" w:rsidP="0029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D6" w:rsidRPr="00296727" w:rsidRDefault="003415D6" w:rsidP="00296727">
    <w:pPr>
      <w:pStyle w:val="ab"/>
      <w:jc w:val="center"/>
      <w:rPr>
        <w:i/>
        <w:color w:val="7030A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F91" w:rsidRDefault="005C1F91" w:rsidP="00296727">
      <w:pPr>
        <w:spacing w:after="0" w:line="240" w:lineRule="auto"/>
      </w:pPr>
      <w:r>
        <w:separator/>
      </w:r>
    </w:p>
  </w:footnote>
  <w:footnote w:type="continuationSeparator" w:id="0">
    <w:p w:rsidR="005C1F91" w:rsidRDefault="005C1F91" w:rsidP="00296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733D"/>
    <w:multiLevelType w:val="hybridMultilevel"/>
    <w:tmpl w:val="E2EE6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7E29"/>
    <w:multiLevelType w:val="hybridMultilevel"/>
    <w:tmpl w:val="2C4CB5EA"/>
    <w:lvl w:ilvl="0" w:tplc="E0F21F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3980EE9"/>
    <w:multiLevelType w:val="hybridMultilevel"/>
    <w:tmpl w:val="813087D0"/>
    <w:lvl w:ilvl="0" w:tplc="CE74E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EF3F74"/>
    <w:multiLevelType w:val="hybridMultilevel"/>
    <w:tmpl w:val="50D45874"/>
    <w:lvl w:ilvl="0" w:tplc="AC584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E9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A4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62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63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ED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E5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A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328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929271F"/>
    <w:multiLevelType w:val="hybridMultilevel"/>
    <w:tmpl w:val="2A28B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16A"/>
    <w:multiLevelType w:val="hybridMultilevel"/>
    <w:tmpl w:val="F816FA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341888"/>
    <w:multiLevelType w:val="hybridMultilevel"/>
    <w:tmpl w:val="0F9EA7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F427ED"/>
    <w:multiLevelType w:val="hybridMultilevel"/>
    <w:tmpl w:val="EAEE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06D62"/>
    <w:multiLevelType w:val="hybridMultilevel"/>
    <w:tmpl w:val="FED6EC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6F51FA"/>
    <w:multiLevelType w:val="hybridMultilevel"/>
    <w:tmpl w:val="5D76FBE8"/>
    <w:lvl w:ilvl="0" w:tplc="C01EDA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84022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98A3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9AEE1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0CD8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36688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DC09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C16E37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6C4B2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2F32A9"/>
    <w:multiLevelType w:val="hybridMultilevel"/>
    <w:tmpl w:val="B790C5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42C88"/>
    <w:multiLevelType w:val="hybridMultilevel"/>
    <w:tmpl w:val="B7002E9A"/>
    <w:lvl w:ilvl="0" w:tplc="13EE0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0C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61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5EBE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07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03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1645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CC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09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662AF8"/>
    <w:multiLevelType w:val="hybridMultilevel"/>
    <w:tmpl w:val="713C87B4"/>
    <w:lvl w:ilvl="0" w:tplc="8A382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6C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C4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A7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E3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928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83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4E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5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ECD53A1"/>
    <w:multiLevelType w:val="hybridMultilevel"/>
    <w:tmpl w:val="FAAEA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95CB3"/>
    <w:multiLevelType w:val="hybridMultilevel"/>
    <w:tmpl w:val="EF5AF6C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9E1BE6"/>
    <w:multiLevelType w:val="hybridMultilevel"/>
    <w:tmpl w:val="160E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40C34"/>
    <w:multiLevelType w:val="hybridMultilevel"/>
    <w:tmpl w:val="B97C79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6E0725"/>
    <w:multiLevelType w:val="multilevel"/>
    <w:tmpl w:val="9A96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790805"/>
    <w:multiLevelType w:val="hybridMultilevel"/>
    <w:tmpl w:val="98F67B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EB03E54"/>
    <w:multiLevelType w:val="hybridMultilevel"/>
    <w:tmpl w:val="38406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90772"/>
    <w:multiLevelType w:val="hybridMultilevel"/>
    <w:tmpl w:val="824E54B2"/>
    <w:lvl w:ilvl="0" w:tplc="BCDAAD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CA47B8"/>
    <w:multiLevelType w:val="multilevel"/>
    <w:tmpl w:val="9D5A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F81CE5"/>
    <w:multiLevelType w:val="hybridMultilevel"/>
    <w:tmpl w:val="B6623BD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4280E"/>
    <w:multiLevelType w:val="multilevel"/>
    <w:tmpl w:val="9D5A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08400C"/>
    <w:multiLevelType w:val="hybridMultilevel"/>
    <w:tmpl w:val="B53A2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DD7F0C"/>
    <w:multiLevelType w:val="hybridMultilevel"/>
    <w:tmpl w:val="BD6ED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933B9F"/>
    <w:multiLevelType w:val="hybridMultilevel"/>
    <w:tmpl w:val="2CC62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97026"/>
    <w:multiLevelType w:val="hybridMultilevel"/>
    <w:tmpl w:val="2C4CB5EA"/>
    <w:lvl w:ilvl="0" w:tplc="E0F21F6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ADD360B"/>
    <w:multiLevelType w:val="hybridMultilevel"/>
    <w:tmpl w:val="5E6AA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0"/>
  </w:num>
  <w:num w:numId="5">
    <w:abstractNumId w:val="17"/>
  </w:num>
  <w:num w:numId="6">
    <w:abstractNumId w:val="6"/>
  </w:num>
  <w:num w:numId="7">
    <w:abstractNumId w:val="5"/>
  </w:num>
  <w:num w:numId="8">
    <w:abstractNumId w:val="8"/>
  </w:num>
  <w:num w:numId="9">
    <w:abstractNumId w:val="18"/>
  </w:num>
  <w:num w:numId="10">
    <w:abstractNumId w:val="16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7"/>
  </w:num>
  <w:num w:numId="16">
    <w:abstractNumId w:val="9"/>
  </w:num>
  <w:num w:numId="17">
    <w:abstractNumId w:val="2"/>
  </w:num>
  <w:num w:numId="18">
    <w:abstractNumId w:val="26"/>
  </w:num>
  <w:num w:numId="19">
    <w:abstractNumId w:val="1"/>
  </w:num>
  <w:num w:numId="20">
    <w:abstractNumId w:val="24"/>
  </w:num>
  <w:num w:numId="21">
    <w:abstractNumId w:val="25"/>
  </w:num>
  <w:num w:numId="22">
    <w:abstractNumId w:val="28"/>
  </w:num>
  <w:num w:numId="23">
    <w:abstractNumId w:val="4"/>
  </w:num>
  <w:num w:numId="24">
    <w:abstractNumId w:val="14"/>
  </w:num>
  <w:num w:numId="25">
    <w:abstractNumId w:val="27"/>
  </w:num>
  <w:num w:numId="26">
    <w:abstractNumId w:val="22"/>
  </w:num>
  <w:num w:numId="27">
    <w:abstractNumId w:val="19"/>
  </w:num>
  <w:num w:numId="28">
    <w:abstractNumId w:val="1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676"/>
    <w:rsid w:val="00033C37"/>
    <w:rsid w:val="00050DD0"/>
    <w:rsid w:val="000B4A79"/>
    <w:rsid w:val="000E1458"/>
    <w:rsid w:val="001371B5"/>
    <w:rsid w:val="001416A8"/>
    <w:rsid w:val="0015205D"/>
    <w:rsid w:val="001C30D9"/>
    <w:rsid w:val="001C56D6"/>
    <w:rsid w:val="001F2D50"/>
    <w:rsid w:val="002252A7"/>
    <w:rsid w:val="00274EA1"/>
    <w:rsid w:val="00296727"/>
    <w:rsid w:val="002D4EA7"/>
    <w:rsid w:val="002E64CE"/>
    <w:rsid w:val="003415D6"/>
    <w:rsid w:val="00360E6F"/>
    <w:rsid w:val="003A5008"/>
    <w:rsid w:val="00400EF6"/>
    <w:rsid w:val="00417395"/>
    <w:rsid w:val="00437447"/>
    <w:rsid w:val="00463147"/>
    <w:rsid w:val="00475061"/>
    <w:rsid w:val="004A1BF7"/>
    <w:rsid w:val="005213E0"/>
    <w:rsid w:val="00523F33"/>
    <w:rsid w:val="00543F87"/>
    <w:rsid w:val="00547CC1"/>
    <w:rsid w:val="00555456"/>
    <w:rsid w:val="0056519F"/>
    <w:rsid w:val="00587719"/>
    <w:rsid w:val="005A6BCE"/>
    <w:rsid w:val="005B608D"/>
    <w:rsid w:val="005C1F91"/>
    <w:rsid w:val="00630138"/>
    <w:rsid w:val="00634929"/>
    <w:rsid w:val="00655EDE"/>
    <w:rsid w:val="00691B6A"/>
    <w:rsid w:val="006A6972"/>
    <w:rsid w:val="00714F91"/>
    <w:rsid w:val="00730F74"/>
    <w:rsid w:val="00754567"/>
    <w:rsid w:val="007B4939"/>
    <w:rsid w:val="007B5F49"/>
    <w:rsid w:val="007C2B8A"/>
    <w:rsid w:val="007D1237"/>
    <w:rsid w:val="007D6A53"/>
    <w:rsid w:val="00801220"/>
    <w:rsid w:val="0081044C"/>
    <w:rsid w:val="00826AFA"/>
    <w:rsid w:val="00862DE1"/>
    <w:rsid w:val="008B6807"/>
    <w:rsid w:val="00904511"/>
    <w:rsid w:val="00921813"/>
    <w:rsid w:val="00921D33"/>
    <w:rsid w:val="00955BBF"/>
    <w:rsid w:val="00955F19"/>
    <w:rsid w:val="0098690E"/>
    <w:rsid w:val="009B3BD6"/>
    <w:rsid w:val="009C5584"/>
    <w:rsid w:val="00A02A90"/>
    <w:rsid w:val="00A05D2C"/>
    <w:rsid w:val="00A1394D"/>
    <w:rsid w:val="00A17C1D"/>
    <w:rsid w:val="00A20523"/>
    <w:rsid w:val="00A41676"/>
    <w:rsid w:val="00A94662"/>
    <w:rsid w:val="00A952E2"/>
    <w:rsid w:val="00AD4141"/>
    <w:rsid w:val="00B111C6"/>
    <w:rsid w:val="00B26F4F"/>
    <w:rsid w:val="00B36403"/>
    <w:rsid w:val="00B53152"/>
    <w:rsid w:val="00B53C21"/>
    <w:rsid w:val="00BA1EDF"/>
    <w:rsid w:val="00BD7D68"/>
    <w:rsid w:val="00BD7F4B"/>
    <w:rsid w:val="00BF515D"/>
    <w:rsid w:val="00C1711F"/>
    <w:rsid w:val="00CC5E25"/>
    <w:rsid w:val="00CE5294"/>
    <w:rsid w:val="00D20619"/>
    <w:rsid w:val="00D65B3F"/>
    <w:rsid w:val="00D70AC7"/>
    <w:rsid w:val="00DC4E04"/>
    <w:rsid w:val="00DE1157"/>
    <w:rsid w:val="00DF7954"/>
    <w:rsid w:val="00E122E8"/>
    <w:rsid w:val="00E22D92"/>
    <w:rsid w:val="00E56C68"/>
    <w:rsid w:val="00E82FFC"/>
    <w:rsid w:val="00E95797"/>
    <w:rsid w:val="00EA3570"/>
    <w:rsid w:val="00F50928"/>
    <w:rsid w:val="00F85BBF"/>
    <w:rsid w:val="00FF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3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16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A4167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30F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0DD0"/>
    <w:pPr>
      <w:ind w:left="720"/>
      <w:contextualSpacing/>
    </w:pPr>
  </w:style>
  <w:style w:type="paragraph" w:styleId="a8">
    <w:name w:val="Revision"/>
    <w:hidden/>
    <w:uiPriority w:val="99"/>
    <w:semiHidden/>
    <w:rsid w:val="00DC4E04"/>
    <w:rPr>
      <w:sz w:val="22"/>
      <w:szCs w:val="22"/>
    </w:rPr>
  </w:style>
  <w:style w:type="paragraph" w:styleId="a9">
    <w:name w:val="header"/>
    <w:basedOn w:val="a"/>
    <w:link w:val="aa"/>
    <w:uiPriority w:val="99"/>
    <w:semiHidden/>
    <w:unhideWhenUsed/>
    <w:rsid w:val="00296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296727"/>
    <w:rPr>
      <w:sz w:val="22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2967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296727"/>
    <w:rPr>
      <w:sz w:val="22"/>
      <w:szCs w:val="22"/>
    </w:rPr>
  </w:style>
  <w:style w:type="character" w:styleId="ad">
    <w:name w:val="Hyperlink"/>
    <w:uiPriority w:val="99"/>
    <w:unhideWhenUsed/>
    <w:rsid w:val="0029672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296727"/>
    <w:rPr>
      <w:color w:val="800080"/>
      <w:u w:val="single"/>
    </w:rPr>
  </w:style>
  <w:style w:type="character" w:styleId="af">
    <w:name w:val="Placeholder Text"/>
    <w:basedOn w:val="a0"/>
    <w:uiPriority w:val="99"/>
    <w:semiHidden/>
    <w:rsid w:val="00437447"/>
    <w:rPr>
      <w:color w:val="808080"/>
    </w:rPr>
  </w:style>
  <w:style w:type="table" w:styleId="af0">
    <w:name w:val="Table Grid"/>
    <w:basedOn w:val="a1"/>
    <w:uiPriority w:val="59"/>
    <w:rsid w:val="00E82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90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2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81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59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54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607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1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5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9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2409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58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88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95676-0CB2-4260-9E00-C51A5128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ЦО № 2006 ЮЗАО г</vt:lpstr>
    </vt:vector>
  </TitlesOfParts>
  <Company>unknown</Company>
  <LinksUpToDate>false</LinksUpToDate>
  <CharactersWithSpaces>3950</CharactersWithSpaces>
  <SharedDoc>false</SharedDoc>
  <HLinks>
    <vt:vector size="6" baseType="variant">
      <vt:variant>
        <vt:i4>3932265</vt:i4>
      </vt:variant>
      <vt:variant>
        <vt:i4>33</vt:i4>
      </vt:variant>
      <vt:variant>
        <vt:i4>0</vt:i4>
      </vt:variant>
      <vt:variant>
        <vt:i4>5</vt:i4>
      </vt:variant>
      <vt:variant>
        <vt:lpwstr>http://olga-maslova-ychitel.narod.ru/index.htm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ЦО № 2006 ЮЗАО г</dc:title>
  <dc:creator>unknown</dc:creator>
  <cp:lastModifiedBy>UZER</cp:lastModifiedBy>
  <cp:revision>5</cp:revision>
  <dcterms:created xsi:type="dcterms:W3CDTF">2015-02-03T10:24:00Z</dcterms:created>
  <dcterms:modified xsi:type="dcterms:W3CDTF">2015-02-05T09:14:00Z</dcterms:modified>
</cp:coreProperties>
</file>