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39284F" w:rsidP="009D5C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D5C0F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Обобщающий урок по географии в 8-м классе на тему </w:t>
      </w:r>
    </w:p>
    <w:p w:rsidR="0039284F" w:rsidRPr="009D5C0F" w:rsidRDefault="0039284F" w:rsidP="009D5C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D5C0F">
        <w:rPr>
          <w:rFonts w:ascii="Arial" w:eastAsia="Times New Roman" w:hAnsi="Arial" w:cs="Arial"/>
          <w:b/>
          <w:bCs/>
          <w:kern w:val="36"/>
          <w:sz w:val="28"/>
          <w:szCs w:val="28"/>
        </w:rPr>
        <w:t>"Климат и климатические ресурсы России</w:t>
      </w:r>
    </w:p>
    <w:p w:rsidR="0039284F" w:rsidRPr="0039284F" w:rsidRDefault="0039284F" w:rsidP="009D5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39284F" w:rsidRPr="0039284F" w:rsidRDefault="0039284F" w:rsidP="0039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проверить и закрепить знания, умения и навыки, и определить уровень усвоения основных терминов, понятий и определений по изученной теме, особенностей формирования климата России и климатических рекордов климата;</w:t>
      </w:r>
    </w:p>
    <w:p w:rsidR="0039284F" w:rsidRPr="0039284F" w:rsidRDefault="0039284F" w:rsidP="0039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углубить теоретические знания и практические умения в результате обобщения и систематизации основных характеристик и показателей климата России, причин разнообразия типов климатов и климатических поясов.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39284F" w:rsidRPr="0039284F" w:rsidRDefault="0039284F" w:rsidP="0039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развивать и активизировать познавательный интерес к географии, логическое мышление, память, внимание, способствующие нахождению правильного ответа, кратко и последовательно излагать свои мысли, анализировать и делать выводы, находить пути решения проблем, связанные с неблагоприятными климатическими явлениями на территории России;</w:t>
      </w:r>
    </w:p>
    <w:p w:rsidR="0039284F" w:rsidRPr="0039284F" w:rsidRDefault="0039284F" w:rsidP="0039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развивать практические навыки применения данных знаний.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39284F" w:rsidRPr="0039284F" w:rsidRDefault="0039284F" w:rsidP="00392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учебному труду, научить преодолевать трудности, настраиваться на успех в любом деле;</w:t>
      </w:r>
    </w:p>
    <w:p w:rsidR="0039284F" w:rsidRPr="0039284F" w:rsidRDefault="0039284F" w:rsidP="00392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формирование навыков сотрудничества.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карты России – физическая и климатическая, карты климатических поясов и областей, климатограммы, таблицы, схемы, атласы и картосхемы.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1-й уровень: каждый ученик должен знать факторы, влияющие на климат России, уметь применять данные знания для любой местности;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2-й уровень: каждый ученик должен знать факторы, влияющие на климат России, уметь применять данные знания для любой местности; уметь определять тип климата по климатической диаграмме;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3-й уровень: каждый ученик должен знать факторы, влияющие на климат России, уметь применять данные знания для любой местности, уметь определять тип климата по климатической диаграмме; уметь составлять характеристику климата территории.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урок обобщающего повторения.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Форма проведения урока: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урок-соревнование.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урока:</w:t>
      </w:r>
    </w:p>
    <w:p w:rsidR="0039284F" w:rsidRPr="0039284F" w:rsidRDefault="0039284F" w:rsidP="0039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39284F" w:rsidRPr="0039284F" w:rsidRDefault="0039284F" w:rsidP="0039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Выполнение заданий соревнования.</w:t>
      </w:r>
    </w:p>
    <w:p w:rsidR="0039284F" w:rsidRPr="0039284F" w:rsidRDefault="0039284F" w:rsidP="0039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lastRenderedPageBreak/>
        <w:t>Домашнее задание.</w:t>
      </w:r>
    </w:p>
    <w:p w:rsidR="0039284F" w:rsidRPr="0039284F" w:rsidRDefault="0039284F" w:rsidP="0039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Подведение итогов урока (рефлексия по методу неоконченных предложений).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работа: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разделить класс на две команды, придумать название (“Циклон” и “Антициклон”) и выбрать капитанов из числа сильных учеников; перед данным уроком учащиеся должны подготовить по десять вопросов для противоположной команды и записать их на доске, предварительно согласовав с учителем, приготовить жетоны разных цветов, а также творческое задание для более подготовленных учащихся по темам:</w:t>
      </w:r>
    </w:p>
    <w:p w:rsidR="0039284F" w:rsidRPr="0039284F" w:rsidRDefault="0039284F" w:rsidP="0039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 О полюсе холода России”.</w:t>
      </w:r>
    </w:p>
    <w:p w:rsidR="0039284F" w:rsidRPr="0039284F" w:rsidRDefault="0039284F" w:rsidP="0039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“Охрана атмосферного воздуха от загрязнения”.</w:t>
      </w:r>
    </w:p>
    <w:p w:rsidR="0039284F" w:rsidRPr="0039284F" w:rsidRDefault="0039284F" w:rsidP="0039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 Меры борьбы с неблагоприятными климатическими условиями”.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Учитель сообщает тему и цели урока, форму проведения и ход урока.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1: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“Кто быстрее ответит?”</w:t>
      </w:r>
      <w:r w:rsidR="009D5C0F" w:rsidRPr="0039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"/>
        <w:gridCol w:w="2145"/>
        <w:gridCol w:w="399"/>
        <w:gridCol w:w="3183"/>
      </w:tblGrid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b/>
                <w:bCs/>
                <w:sz w:val="20"/>
              </w:rPr>
              <w:t>Команде “Циклон”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b/>
                <w:bCs/>
                <w:sz w:val="20"/>
              </w:rPr>
              <w:t>Команде “Антициклон”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Погода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Климат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Изобары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Изотермы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Суммарная радиация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Солнечная радиация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Трансформация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Инверсия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Циклон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Антициклон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Испаряемость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Коэффициент увлажнения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Атмосферный фронт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Агроклиматические ресурсы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Агроклиматология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,,Полюс холода” России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Засуха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Азиатский максимум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Синоптическая 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Амплитуда</w:t>
            </w:r>
          </w:p>
        </w:tc>
      </w:tr>
      <w:tr w:rsidR="0039284F" w:rsidRPr="0039284F" w:rsidTr="0039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Муссоны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84F" w:rsidRPr="0039284F" w:rsidRDefault="0039284F" w:rsidP="003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4F">
              <w:rPr>
                <w:rFonts w:ascii="Arial" w:eastAsia="Times New Roman" w:hAnsi="Arial" w:cs="Arial"/>
                <w:sz w:val="20"/>
                <w:szCs w:val="20"/>
              </w:rPr>
              <w:t>Знаменитый русский климатолог</w:t>
            </w:r>
          </w:p>
        </w:tc>
      </w:tr>
    </w:tbl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II. Выполнение заданий соревнования.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“Дополни ответ”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(каждая команда заполняет по 2 схемы)</w:t>
      </w:r>
      <w:r w:rsidR="009D5C0F" w:rsidRPr="0039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команда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1. Климатообразующие факторы.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Географическое положение.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4F">
        <w:rPr>
          <w:rFonts w:ascii="Times New Roman" w:eastAsia="Times New Roman" w:hAnsi="Times New Roman" w:cs="Times New Roman"/>
          <w:sz w:val="24"/>
          <w:szCs w:val="24"/>
        </w:rPr>
        <w:lastRenderedPageBreak/>
        <w:t>4. 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7.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4. Неблагоприятные климатические явления.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Засуха.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5.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команда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2. Основные климатические показатели.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Количества тепла.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4.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3. Показатели агроклиматических ресурсов.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Продолжительность периода со среднесуточной t, выше 10°.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br/>
        <w:t>5.</w:t>
      </w:r>
    </w:p>
    <w:p w:rsidR="0039284F" w:rsidRPr="0039284F" w:rsidRDefault="0039284F" w:rsidP="003928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Определи по схемам, что изображено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(У доски по одному ученику от команды, а команда называет их основные признаки).  </w:t>
      </w:r>
    </w:p>
    <w:p w:rsidR="0039284F" w:rsidRPr="0039284F" w:rsidRDefault="0039284F" w:rsidP="003928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Циклон.</w:t>
      </w:r>
    </w:p>
    <w:p w:rsidR="0039284F" w:rsidRPr="0039284F" w:rsidRDefault="0039284F" w:rsidP="003928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Антициклон.</w:t>
      </w:r>
    </w:p>
    <w:p w:rsidR="0039284F" w:rsidRPr="0039284F" w:rsidRDefault="0039284F" w:rsidP="003928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Тёплый фронт.</w:t>
      </w:r>
    </w:p>
    <w:p w:rsidR="0039284F" w:rsidRPr="0039284F" w:rsidRDefault="0039284F" w:rsidP="003928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Холодный фронт.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Ответь на вопрос.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(Каждому ученику даётся индивидуальное задание с вопросом и они поочерёдно отвечают). Приложение 3.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Вопрос для каждого ученика.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От чего зависит количество солнечной радиации?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Какой фактор оказывает сильное влияние на отражение или поглощение солнечной радиации?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 чему приводит перемещение воздушных масс?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Какие типы воздушных масс перемещаются над территорией России?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 каких широтах расположена большая территория России?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из трёх океанов оказывает значительное влияние на формирование климата в умеренных широтах России в теплый период года и почему?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Где расположен центр Сибирского антициклона? В какой период года он, играет решающую роль в формировании климата России?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 каких направлениях перемещаются ВМ с повышенным атмосферным давлением от Сибирского антициклона Азиатского максимума?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Какой (особенность) фактор способствует проникновению арктических и атлантических ВМ в глубь страны и далеко на юг?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 каких климатических поясах расположена территория России?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 каком климатическом поясе расположена большая часть территории России?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Назовите типы климатов господствующих в умеренном поясе с запада на восток, от западных границ России до побережья Тихого океана?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Какие природные объекты на территории России в пределах умеренного пояса являются границами раздела различных типов климата?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Какие климатические явления неблагоприятные для работы транспорта?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Почему в городе снег тает быстрее, чем за городом?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Почему в Сибири очень холодные зимы?</w:t>
      </w:r>
    </w:p>
    <w:p w:rsidR="0039284F" w:rsidRPr="0039284F" w:rsidRDefault="0039284F" w:rsidP="00392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Почему самое холодное место не на самой северной точке России?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5.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Географический диктант. (Какая команда даст больше ответов)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- Определите, какому типу климата соответствует описание:</w:t>
      </w:r>
    </w:p>
    <w:p w:rsidR="0039284F" w:rsidRPr="0039284F" w:rsidRDefault="0039284F" w:rsidP="003928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Зима очень морозная и продолжительная. Полярная ночь. Лето холодное, средняя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t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около 0°С. Осадков не много, но увлажнение избыточное.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{Арктический.)</w:t>
      </w:r>
    </w:p>
    <w:p w:rsidR="0039284F" w:rsidRPr="0039284F" w:rsidRDefault="0039284F" w:rsidP="003928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Преобладает западный перенос ветров и циклональная деятельность.Зима не очень холодная, лето теплое. От +12–14°С, на севере, до +22°С на юге.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(Умеренный пояс, умеренно-континентальный климат.)</w:t>
      </w:r>
    </w:p>
    <w:p w:rsidR="0039284F" w:rsidRPr="0039284F" w:rsidRDefault="0039284F" w:rsidP="003928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Зимой устанавливается морозная ясная погода – антициклон. Особенно холодно в котловинах – инверсионная температура. Господствует континентальный воздух. Лето теплое (+16–18°С).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(Резко континентальный.)</w:t>
      </w:r>
    </w:p>
    <w:p w:rsidR="0039284F" w:rsidRPr="0039284F" w:rsidRDefault="0039284F" w:rsidP="003928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В этом поясе самая суровая зима, средние температуры около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-40°С,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лето прохладное.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(Субарктический.)</w:t>
      </w:r>
    </w:p>
    <w:p w:rsidR="0039284F" w:rsidRPr="0039284F" w:rsidRDefault="0039284F" w:rsidP="003928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Зима холодная и сухая. Снега на сопках почти нет. Летом приходит морской воздух и приносит дожди.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(Муссонный.)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6.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Конкурс капитанов. “Рекорды климата на территории России”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(Кто даст больше правильных ответов и покажет на карте эти географические объекты)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“Полюс холода”. (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Оймякон–Якутия);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Самая низкая температура января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(-71°);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Самая высокая температура июля и где?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(+43°С , Астрахань, Волгоград);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Самая холодная зима (-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50°С в Якутии);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Самая теплая зима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(+6,1°С в Сочи);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Самое теплое лето в России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(Прикаспийская низменность, +25,4°С);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Самое холодное лето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(острова Северной Земли, средняя t = -1,2°С);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Где выпадает самое большое количество осадков?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(Западные склоны Кавказа и Алтая 200 мм в год);</w:t>
      </w:r>
    </w:p>
    <w:p w:rsidR="0039284F" w:rsidRPr="0039284F" w:rsidRDefault="0039284F" w:rsidP="003928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Где выпадает самое малое количество осадков?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(Полупустыня Прикаспия – менее 150 мм в год, арктических пустынях – остров Кательный, Новосибирские острова – 141 мм в год).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7.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Работа с картой.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По климатической карте атласа определить тип климата в следующих районах и населённых пунктах России.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1 команда: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Москва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(умеренно-континентальный пояс, умеренный тип климата);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2. Мурманск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(субтропический пояс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3. Новосибирск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(континентальный тип климата, умеренный пояс);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4. Хабаровск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(муссонный климат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5. Анадырь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(субарктический пояс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6. Оймякон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(субарктический континентальный пояс);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7. Волгоград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(умеренный тип климата);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8. Сургут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(умеренный пояс,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континентальный тип климата).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2 команда:</w:t>
      </w:r>
    </w:p>
    <w:p w:rsidR="0039284F" w:rsidRPr="0039284F" w:rsidRDefault="0039284F" w:rsidP="003928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1. Карелия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(умеренно-континентальный);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2. Алтай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(континентальный);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3. Подмосковье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(умеренно-континентальный);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4. Север Западной Сибири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(субарктический пояс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5. Сахалин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(муссонный климат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6. Остров Врангеля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(арктический пояс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7. Камчатка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(муссонный климат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8. Сихотэ–Алинь 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(муссонный климат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8.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Творческое.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(Более подготовленные учащиеся готовили дополнительный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284F">
        <w:rPr>
          <w:rFonts w:ascii="Times New Roman" w:eastAsia="Times New Roman" w:hAnsi="Times New Roman" w:cs="Times New Roman"/>
          <w:sz w:val="24"/>
          <w:szCs w:val="24"/>
        </w:rPr>
        <w:t>материал)</w:t>
      </w:r>
      <w:r w:rsidRPr="0039284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итогов соревнования.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V. Домашнее задание.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Составить кроссворд “Климат России”.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b/>
          <w:bCs/>
          <w:sz w:val="24"/>
          <w:szCs w:val="24"/>
        </w:rPr>
        <w:t>VI. Подведение итогов урока.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lastRenderedPageBreak/>
        <w:t>“Сегодня на уроке я повторил…”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“Сегодня на уроке я узнал…”</w:t>
      </w:r>
    </w:p>
    <w:p w:rsidR="0039284F" w:rsidRPr="0039284F" w:rsidRDefault="0039284F" w:rsidP="0039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4F">
        <w:rPr>
          <w:rFonts w:ascii="Times New Roman" w:eastAsia="Times New Roman" w:hAnsi="Times New Roman" w:cs="Times New Roman"/>
          <w:sz w:val="24"/>
          <w:szCs w:val="24"/>
        </w:rPr>
        <w:t>“Сегодня на уроке я научился…</w:t>
      </w:r>
    </w:p>
    <w:p w:rsidR="00FD6601" w:rsidRDefault="00FD6601" w:rsidP="0039284F"/>
    <w:sectPr w:rsidR="00FD6601" w:rsidSect="00BA20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4A" w:rsidRDefault="00BE284A" w:rsidP="00457A90">
      <w:pPr>
        <w:spacing w:after="0" w:line="240" w:lineRule="auto"/>
      </w:pPr>
      <w:r>
        <w:separator/>
      </w:r>
    </w:p>
  </w:endnote>
  <w:endnote w:type="continuationSeparator" w:id="1">
    <w:p w:rsidR="00BE284A" w:rsidRDefault="00BE284A" w:rsidP="004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6016"/>
      <w:docPartObj>
        <w:docPartGallery w:val="Page Numbers (Bottom of Page)"/>
        <w:docPartUnique/>
      </w:docPartObj>
    </w:sdtPr>
    <w:sdtContent>
      <w:p w:rsidR="00457A90" w:rsidRDefault="00BA20BD">
        <w:pPr>
          <w:pStyle w:val="a9"/>
          <w:jc w:val="center"/>
        </w:pPr>
        <w:fldSimple w:instr=" PAGE   \* MERGEFORMAT ">
          <w:r w:rsidR="009D5C0F">
            <w:rPr>
              <w:noProof/>
            </w:rPr>
            <w:t>2</w:t>
          </w:r>
        </w:fldSimple>
      </w:p>
    </w:sdtContent>
  </w:sdt>
  <w:p w:rsidR="00457A90" w:rsidRDefault="00457A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4A" w:rsidRDefault="00BE284A" w:rsidP="00457A90">
      <w:pPr>
        <w:spacing w:after="0" w:line="240" w:lineRule="auto"/>
      </w:pPr>
      <w:r>
        <w:separator/>
      </w:r>
    </w:p>
  </w:footnote>
  <w:footnote w:type="continuationSeparator" w:id="1">
    <w:p w:rsidR="00BE284A" w:rsidRDefault="00BE284A" w:rsidP="0045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F8E"/>
    <w:multiLevelType w:val="multilevel"/>
    <w:tmpl w:val="480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E47C2"/>
    <w:multiLevelType w:val="multilevel"/>
    <w:tmpl w:val="29E4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A2114"/>
    <w:multiLevelType w:val="multilevel"/>
    <w:tmpl w:val="71F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B11F9"/>
    <w:multiLevelType w:val="multilevel"/>
    <w:tmpl w:val="8332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D6280"/>
    <w:multiLevelType w:val="multilevel"/>
    <w:tmpl w:val="048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646F"/>
    <w:multiLevelType w:val="multilevel"/>
    <w:tmpl w:val="921E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374AE"/>
    <w:multiLevelType w:val="multilevel"/>
    <w:tmpl w:val="229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4755D"/>
    <w:multiLevelType w:val="multilevel"/>
    <w:tmpl w:val="09D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226"/>
    <w:multiLevelType w:val="multilevel"/>
    <w:tmpl w:val="2708C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F6CC0"/>
    <w:multiLevelType w:val="multilevel"/>
    <w:tmpl w:val="995A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84F"/>
    <w:rsid w:val="0039284F"/>
    <w:rsid w:val="00457A90"/>
    <w:rsid w:val="009D5C0F"/>
    <w:rsid w:val="00BA20BD"/>
    <w:rsid w:val="00BE284A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BD"/>
  </w:style>
  <w:style w:type="paragraph" w:styleId="1">
    <w:name w:val="heading 1"/>
    <w:basedOn w:val="a"/>
    <w:link w:val="10"/>
    <w:uiPriority w:val="9"/>
    <w:qFormat/>
    <w:rsid w:val="0039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8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84F"/>
  </w:style>
  <w:style w:type="character" w:styleId="a5">
    <w:name w:val="Emphasis"/>
    <w:basedOn w:val="a0"/>
    <w:uiPriority w:val="20"/>
    <w:qFormat/>
    <w:rsid w:val="0039284F"/>
    <w:rPr>
      <w:i/>
      <w:iCs/>
    </w:rPr>
  </w:style>
  <w:style w:type="character" w:styleId="a6">
    <w:name w:val="Strong"/>
    <w:basedOn w:val="a0"/>
    <w:uiPriority w:val="22"/>
    <w:qFormat/>
    <w:rsid w:val="0039284F"/>
    <w:rPr>
      <w:b/>
      <w:bCs/>
    </w:rPr>
  </w:style>
  <w:style w:type="character" w:customStyle="1" w:styleId="b-share">
    <w:name w:val="b-share"/>
    <w:basedOn w:val="a0"/>
    <w:rsid w:val="0039284F"/>
  </w:style>
  <w:style w:type="character" w:customStyle="1" w:styleId="b-sharetext">
    <w:name w:val="b-share__text"/>
    <w:basedOn w:val="a0"/>
    <w:rsid w:val="0039284F"/>
  </w:style>
  <w:style w:type="paragraph" w:styleId="a7">
    <w:name w:val="header"/>
    <w:basedOn w:val="a"/>
    <w:link w:val="a8"/>
    <w:uiPriority w:val="99"/>
    <w:semiHidden/>
    <w:unhideWhenUsed/>
    <w:rsid w:val="004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A90"/>
  </w:style>
  <w:style w:type="paragraph" w:styleId="a9">
    <w:name w:val="footer"/>
    <w:basedOn w:val="a"/>
    <w:link w:val="aa"/>
    <w:uiPriority w:val="99"/>
    <w:unhideWhenUsed/>
    <w:rsid w:val="0045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1220</Words>
  <Characters>6959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4</cp:revision>
  <cp:lastPrinted>2012-11-27T19:19:00Z</cp:lastPrinted>
  <dcterms:created xsi:type="dcterms:W3CDTF">2012-11-27T19:13:00Z</dcterms:created>
  <dcterms:modified xsi:type="dcterms:W3CDTF">2014-11-22T10:16:00Z</dcterms:modified>
</cp:coreProperties>
</file>