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9E" w:rsidRPr="00E7049E" w:rsidRDefault="00E7049E" w:rsidP="002C3070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>План – конспект непосредственно образовательной деятельности с детьми средней группе.</w:t>
      </w:r>
    </w:p>
    <w:p w:rsidR="00E7049E" w:rsidRPr="00E7049E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049E" w:rsidRPr="00E7049E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 xml:space="preserve">Тема: «В гости к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Лесовичку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E7049E" w:rsidRPr="00E7049E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049E" w:rsidRPr="002C3070" w:rsidRDefault="00E7049E" w:rsidP="002C307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Интеграция образовательных областей: «Коммуникация», «Познание», «Художественное творчество», «Социализация», «Физическая культура», «Чтение художественной литературы»</w:t>
      </w:r>
    </w:p>
    <w:p w:rsidR="00E7049E" w:rsidRPr="002C3070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49E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Знакомить с понятием «лес» и его обитателями, уточнять и расширять знания о растениях и животных леса. («Познание»);</w:t>
      </w:r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по теме, развивать умение в составление рассказа по картине. («Коммуникация»);</w:t>
      </w:r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Обучать изображать зайца в рисунке, создавать сюжетную композицию («Художественное творчество»);</w:t>
      </w:r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Упражнять в узнавании геометрических фигур среди изображённых предметов, в счёте до 5, учить сравнивать предметы по высоте и ширине. («Познание»).</w:t>
      </w:r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Знакомить со стихотворением «</w:t>
      </w:r>
      <w:proofErr w:type="spellStart"/>
      <w:r w:rsidRPr="00E7049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7049E">
        <w:rPr>
          <w:rFonts w:ascii="Times New Roman" w:hAnsi="Times New Roman" w:cs="Times New Roman"/>
          <w:sz w:val="28"/>
          <w:szCs w:val="28"/>
        </w:rPr>
        <w:t>» («Чтение художественной литературы»);</w:t>
      </w:r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Раскрыть значение природы в жизни людей, желание беречь и охранять окружающую среду, формировать у детей нормы поведения в природе.</w:t>
      </w:r>
      <w:r w:rsidR="002C3070" w:rsidRPr="002C3070">
        <w:rPr>
          <w:rFonts w:ascii="Times New Roman" w:hAnsi="Times New Roman" w:cs="Times New Roman"/>
          <w:sz w:val="28"/>
          <w:szCs w:val="28"/>
        </w:rPr>
        <w:t xml:space="preserve"> </w:t>
      </w:r>
      <w:r w:rsidRPr="00E7049E">
        <w:rPr>
          <w:rFonts w:ascii="Times New Roman" w:hAnsi="Times New Roman" w:cs="Times New Roman"/>
          <w:sz w:val="28"/>
          <w:szCs w:val="28"/>
        </w:rPr>
        <w:t>(«Социализация»);</w:t>
      </w:r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Развивать способность выслушивать друг друга, навыки самообслуживания.</w:t>
      </w:r>
      <w:r w:rsidR="00C7284B">
        <w:rPr>
          <w:rFonts w:ascii="Times New Roman" w:hAnsi="Times New Roman" w:cs="Times New Roman"/>
          <w:sz w:val="28"/>
          <w:szCs w:val="28"/>
        </w:rPr>
        <w:t xml:space="preserve"> </w:t>
      </w:r>
      <w:r w:rsidRPr="00E7049E">
        <w:rPr>
          <w:rFonts w:ascii="Times New Roman" w:hAnsi="Times New Roman" w:cs="Times New Roman"/>
          <w:sz w:val="28"/>
          <w:szCs w:val="28"/>
        </w:rPr>
        <w:t>(«Социализация»);</w:t>
      </w:r>
    </w:p>
    <w:p w:rsidR="00E7049E" w:rsidRP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Учить детей лепить</w:t>
      </w:r>
      <w:r w:rsidR="00C7284B">
        <w:rPr>
          <w:rFonts w:ascii="Times New Roman" w:hAnsi="Times New Roman" w:cs="Times New Roman"/>
          <w:sz w:val="28"/>
          <w:szCs w:val="28"/>
        </w:rPr>
        <w:t xml:space="preserve"> </w:t>
      </w:r>
      <w:r w:rsidRPr="00E7049E">
        <w:rPr>
          <w:rFonts w:ascii="Times New Roman" w:hAnsi="Times New Roman" w:cs="Times New Roman"/>
          <w:sz w:val="28"/>
          <w:szCs w:val="28"/>
        </w:rPr>
        <w:t>животного, передавать овальную форму его туловища, головы, ушей. Закреплять приёмы лепки и соединения частей.</w:t>
      </w:r>
      <w:r w:rsidR="00C7284B">
        <w:rPr>
          <w:rFonts w:ascii="Times New Roman" w:hAnsi="Times New Roman" w:cs="Times New Roman"/>
          <w:sz w:val="28"/>
          <w:szCs w:val="28"/>
        </w:rPr>
        <w:t xml:space="preserve"> </w:t>
      </w:r>
      <w:r w:rsidRPr="00E7049E">
        <w:rPr>
          <w:rFonts w:ascii="Times New Roman" w:hAnsi="Times New Roman" w:cs="Times New Roman"/>
          <w:sz w:val="28"/>
          <w:szCs w:val="28"/>
        </w:rPr>
        <w:t>(«Художественное творчество»);</w:t>
      </w:r>
    </w:p>
    <w:p w:rsidR="00E7049E" w:rsidRDefault="00E7049E" w:rsidP="002C307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потребности в двигательной активности, развивать способность</w:t>
      </w:r>
      <w:r w:rsidR="00C7284B">
        <w:rPr>
          <w:rFonts w:ascii="Times New Roman" w:hAnsi="Times New Roman" w:cs="Times New Roman"/>
          <w:sz w:val="28"/>
          <w:szCs w:val="28"/>
        </w:rPr>
        <w:t xml:space="preserve"> </w:t>
      </w:r>
      <w:r w:rsidRPr="00E7049E">
        <w:rPr>
          <w:rFonts w:ascii="Times New Roman" w:hAnsi="Times New Roman" w:cs="Times New Roman"/>
          <w:sz w:val="28"/>
          <w:szCs w:val="28"/>
        </w:rPr>
        <w:t>работать в команде, отрабатывать навык в прыжках на двух ногах вместе</w:t>
      </w:r>
      <w:r w:rsidR="002C3070">
        <w:rPr>
          <w:rFonts w:ascii="Times New Roman" w:hAnsi="Times New Roman" w:cs="Times New Roman"/>
          <w:sz w:val="28"/>
          <w:szCs w:val="28"/>
        </w:rPr>
        <w:t xml:space="preserve">. </w:t>
      </w:r>
      <w:r w:rsidRPr="00E7049E">
        <w:rPr>
          <w:rFonts w:ascii="Times New Roman" w:hAnsi="Times New Roman" w:cs="Times New Roman"/>
          <w:sz w:val="28"/>
          <w:szCs w:val="28"/>
        </w:rPr>
        <w:t>(«Физическая культура»)</w:t>
      </w:r>
    </w:p>
    <w:p w:rsidR="002C3070" w:rsidRPr="002C3070" w:rsidRDefault="002C3070" w:rsidP="002C3070">
      <w:pPr>
        <w:tabs>
          <w:tab w:val="left" w:pos="-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049E" w:rsidRPr="00E7049E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E7049E" w:rsidRPr="00E7049E" w:rsidRDefault="00E7049E" w:rsidP="002C307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2C3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7049E">
        <w:rPr>
          <w:rFonts w:ascii="Times New Roman" w:hAnsi="Times New Roman" w:cs="Times New Roman"/>
          <w:sz w:val="28"/>
          <w:szCs w:val="28"/>
        </w:rPr>
        <w:t xml:space="preserve"> «Лес»; дидактическая игра «Что умеют делать звери», «Найди пару»; рисование зайца, лепка «Заяц»; эстафета «Собери ягоды и грибы», сравнение предметов по длине и высоте, счёт до 5, соотнесение форм предметов и геометрических фигур, выставка работ. </w:t>
      </w:r>
    </w:p>
    <w:p w:rsidR="00C7284B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E7049E">
        <w:rPr>
          <w:rFonts w:ascii="Times New Roman" w:hAnsi="Times New Roman" w:cs="Times New Roman"/>
          <w:sz w:val="28"/>
          <w:szCs w:val="28"/>
        </w:rPr>
        <w:t>: рассматривани</w:t>
      </w:r>
      <w:r w:rsidR="00C7284B">
        <w:rPr>
          <w:rFonts w:ascii="Times New Roman" w:hAnsi="Times New Roman" w:cs="Times New Roman"/>
          <w:sz w:val="28"/>
          <w:szCs w:val="28"/>
        </w:rPr>
        <w:t>е  картины «На поляне», картинки</w:t>
      </w:r>
      <w:r w:rsidRPr="00E7049E">
        <w:rPr>
          <w:rFonts w:ascii="Times New Roman" w:hAnsi="Times New Roman" w:cs="Times New Roman"/>
          <w:sz w:val="28"/>
          <w:szCs w:val="28"/>
        </w:rPr>
        <w:t xml:space="preserve"> о правилах поведения в лесу; наблюдения за действиями воспитателя в процессе рисования, лепки;</w:t>
      </w:r>
    </w:p>
    <w:p w:rsidR="00C7284B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049E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E7049E">
        <w:rPr>
          <w:rFonts w:ascii="Times New Roman" w:hAnsi="Times New Roman" w:cs="Times New Roman"/>
          <w:sz w:val="28"/>
          <w:szCs w:val="28"/>
        </w:rPr>
        <w:t>: ситуативный разговор «Лес и его значение в жизни человека»; составление рассказа по картине, слушание стихотворения «</w:t>
      </w:r>
      <w:proofErr w:type="spellStart"/>
      <w:r w:rsidRPr="00E7049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7049E">
        <w:rPr>
          <w:rFonts w:ascii="Times New Roman" w:hAnsi="Times New Roman" w:cs="Times New Roman"/>
          <w:sz w:val="28"/>
          <w:szCs w:val="28"/>
        </w:rPr>
        <w:t>», беседа.</w:t>
      </w:r>
    </w:p>
    <w:p w:rsidR="00E7049E" w:rsidRPr="00E7049E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49E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="00C7284B">
        <w:rPr>
          <w:rFonts w:ascii="Times New Roman" w:hAnsi="Times New Roman" w:cs="Times New Roman"/>
          <w:sz w:val="28"/>
          <w:szCs w:val="28"/>
        </w:rPr>
        <w:t>:</w:t>
      </w:r>
      <w:r w:rsidRPr="00E7049E">
        <w:rPr>
          <w:rFonts w:ascii="Times New Roman" w:hAnsi="Times New Roman" w:cs="Times New Roman"/>
          <w:sz w:val="28"/>
          <w:szCs w:val="28"/>
        </w:rPr>
        <w:t xml:space="preserve"> картинки с предметами разной формы, широкие и узкие ленты, линейки, высокие и низкие фигурки ёлочек, пирамидки; рисунки с изображением цветов в количестве от 1 до 5,</w:t>
      </w:r>
      <w:r w:rsidR="002C3070">
        <w:rPr>
          <w:rFonts w:ascii="Times New Roman" w:hAnsi="Times New Roman" w:cs="Times New Roman"/>
          <w:sz w:val="28"/>
          <w:szCs w:val="28"/>
        </w:rPr>
        <w:t xml:space="preserve"> </w:t>
      </w:r>
      <w:r w:rsidRPr="00E7049E">
        <w:rPr>
          <w:rFonts w:ascii="Times New Roman" w:hAnsi="Times New Roman" w:cs="Times New Roman"/>
          <w:sz w:val="28"/>
          <w:szCs w:val="28"/>
        </w:rPr>
        <w:t>карточки с цифрами от 1 до 5 и точками от 1 до 5, две корзинки, муляжи ягод и грибов</w:t>
      </w:r>
      <w:r w:rsidR="00C7284B">
        <w:rPr>
          <w:rFonts w:ascii="Times New Roman" w:hAnsi="Times New Roman" w:cs="Times New Roman"/>
          <w:sz w:val="28"/>
          <w:szCs w:val="28"/>
        </w:rPr>
        <w:t>,</w:t>
      </w:r>
      <w:r w:rsidRPr="00E7049E">
        <w:rPr>
          <w:rFonts w:ascii="Times New Roman" w:hAnsi="Times New Roman" w:cs="Times New Roman"/>
          <w:sz w:val="28"/>
          <w:szCs w:val="28"/>
        </w:rPr>
        <w:t xml:space="preserve"> (можно картинки), наборы д</w:t>
      </w:r>
      <w:r w:rsidR="002C3070">
        <w:rPr>
          <w:rFonts w:ascii="Times New Roman" w:hAnsi="Times New Roman" w:cs="Times New Roman"/>
          <w:sz w:val="28"/>
          <w:szCs w:val="28"/>
        </w:rPr>
        <w:t>ля художественного творчества.</w:t>
      </w:r>
      <w:proofErr w:type="gramEnd"/>
    </w:p>
    <w:p w:rsidR="00E7049E" w:rsidRPr="00E7049E" w:rsidRDefault="00E7049E" w:rsidP="002C307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049E" w:rsidRPr="00E7049E" w:rsidRDefault="00E7049E" w:rsidP="002C3070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9E" w:rsidRDefault="00E7049E" w:rsidP="002C30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3070" w:rsidRPr="00E7049E" w:rsidRDefault="002C3070" w:rsidP="002C30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049E" w:rsidRPr="00E7049E" w:rsidRDefault="00E7049E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p w:rsidR="00E7049E" w:rsidRPr="00E7049E" w:rsidRDefault="00E7049E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6223"/>
      </w:tblGrid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деятельность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и методы организации совместной деятельности.</w:t>
            </w:r>
          </w:p>
        </w:tc>
      </w:tr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C7284B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Физминутка</w:t>
            </w:r>
            <w:proofErr w:type="spell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C728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72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«Лес» </w:t>
            </w:r>
          </w:p>
          <w:p w:rsidR="00E7049E" w:rsidRPr="00E7049E" w:rsidRDefault="002C3070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Эстафета -</w:t>
            </w:r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«Соберём ягоды и грибы».</w:t>
            </w:r>
          </w:p>
        </w:tc>
      </w:tr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 игры  «Что умеют делать звери»,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«Найди пару»;</w:t>
            </w:r>
          </w:p>
        </w:tc>
      </w:tr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 зайца, лепка «Заяц»</w:t>
            </w:r>
          </w:p>
        </w:tc>
      </w:tr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 - исследовательская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4B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проблемной ситуации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«Лес и его значение в</w:t>
            </w:r>
            <w:r w:rsidR="002C3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жизни человека»,</w:t>
            </w:r>
          </w:p>
          <w:p w:rsidR="00E7049E" w:rsidRPr="00C7284B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</w:t>
            </w:r>
            <w:r w:rsidR="002C3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 предметов по длине и высоте,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счёт до 5,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соотнесение форм предметов и геометрических фигур.</w:t>
            </w:r>
          </w:p>
        </w:tc>
      </w:tr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стихотворения «</w:t>
            </w:r>
            <w:proofErr w:type="spell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Лесовичок</w:t>
            </w:r>
            <w:proofErr w:type="spell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рассказа по картине «На поляне»;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Ситуативный разговор</w:t>
            </w:r>
            <w:r w:rsidR="00C72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«Лес и его значение в жизни человека»,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игра «Что умеют делать звери»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по серии картинок «Береги живое.</w:t>
            </w:r>
            <w:r w:rsidR="00C72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лесу, на лугу».</w:t>
            </w:r>
          </w:p>
        </w:tc>
      </w:tr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Восприятие художественной литературы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C7284B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Стихотворение </w:t>
            </w:r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Лесовичок</w:t>
            </w:r>
            <w:proofErr w:type="spellEnd"/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7049E" w:rsidRPr="00E7049E" w:rsidTr="00E7049E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Приведение в порядок рабочего места после образовательной деятельности: очищение доски для лепки от пластилина, помывка непроливайки и кисточки после рисования, складывание гуаши  в специально отведённое место.</w:t>
            </w:r>
          </w:p>
        </w:tc>
      </w:tr>
    </w:tbl>
    <w:p w:rsidR="00E7049E" w:rsidRDefault="00E7049E" w:rsidP="002C30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3F0" w:rsidRDefault="00E563F0" w:rsidP="002C30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3F0" w:rsidRDefault="00E563F0" w:rsidP="002C30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3F0" w:rsidRPr="00E7049E" w:rsidRDefault="00E563F0" w:rsidP="002C30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84B" w:rsidRDefault="00C7284B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4B" w:rsidRDefault="00C7284B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4B" w:rsidRDefault="00C7284B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4B" w:rsidRDefault="00C7284B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4B" w:rsidRDefault="00C7284B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4B" w:rsidRDefault="00C7284B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070" w:rsidRDefault="002C3070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9E" w:rsidRPr="00E7049E" w:rsidRDefault="00E7049E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E7049E" w:rsidRPr="00E7049E" w:rsidRDefault="00E7049E" w:rsidP="002C3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4162"/>
        <w:gridCol w:w="3426"/>
        <w:gridCol w:w="2396"/>
      </w:tblGrid>
      <w:tr w:rsidR="00E7049E" w:rsidRPr="00E7049E" w:rsidTr="00E7049E">
        <w:trPr>
          <w:trHeight w:val="68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детей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ind w:left="196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</w:t>
            </w:r>
          </w:p>
          <w:p w:rsidR="00E7049E" w:rsidRPr="00E7049E" w:rsidRDefault="00E7049E" w:rsidP="002C3070">
            <w:pPr>
              <w:spacing w:line="360" w:lineRule="auto"/>
              <w:ind w:left="196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</w:tr>
      <w:tr w:rsidR="00E7049E" w:rsidRPr="00E7049E" w:rsidTr="00E7049E">
        <w:trPr>
          <w:trHeight w:val="68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49E" w:rsidRPr="00E7049E" w:rsidTr="00E7049E">
        <w:trPr>
          <w:trHeight w:val="16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читает стихотворение «</w:t>
            </w:r>
            <w:proofErr w:type="spellStart"/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Лесовичок</w:t>
            </w:r>
            <w:proofErr w:type="spellEnd"/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затем предлагает отправиться в гости к старичку </w:t>
            </w:r>
            <w:proofErr w:type="spell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Лесовичку</w:t>
            </w:r>
            <w:proofErr w:type="spell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84B" w:rsidRDefault="00C7284B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C7284B" w:rsidRDefault="00C7284B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задаёт вопрос</w:t>
            </w:r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Дети слушают.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лесу иногда, в день пригожий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Сидит на пеньке старичок: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ёлку живую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похожий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ростом – не очень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 любит тепло, шубу с мехом,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 солнышко ценит, уют, Смеётся он ласковым смехом, 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в валенки вечно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обут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 в валенках тех – даже летом.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Удобны они и легки.</w:t>
            </w:r>
          </w:p>
          <w:p w:rsidR="00E7049E" w:rsidRPr="00E7049E" w:rsidRDefault="00C7284B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отвечают на вопрос</w:t>
            </w:r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Для чего люди ходят в лес?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Закройте глаза и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послушайте. (Звучит запись «Голоса птиц»)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Сформирован</w:t>
            </w: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</w:t>
            </w: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предстоящей</w:t>
            </w: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деятельности.</w:t>
            </w:r>
          </w:p>
        </w:tc>
      </w:tr>
      <w:tr w:rsidR="00E7049E" w:rsidRPr="00E7049E" w:rsidTr="00E7049E">
        <w:trPr>
          <w:trHeight w:val="68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49E" w:rsidRPr="00E7049E" w:rsidTr="00E7049E">
        <w:trPr>
          <w:trHeight w:val="68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49E" w:rsidRPr="00E7049E" w:rsidTr="00E7049E">
        <w:trPr>
          <w:trHeight w:val="26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Ситуативный разговор «Лес и его значение в жизни человека».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Остановимся и прислушаемся, присмотритесь: кругом кипит жизнь. Вот муравей тащит соломинку, вот пёстрая птица пролетела и скрылась. А здесь белка рыжим огоньком мелькнула на стволе сосны. Много интересного в лесу. Нужно только уметь смотреть, наблюдать –</w:t>
            </w:r>
            <w:r w:rsidR="00E73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лес откроет свои тайны.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Лес – это дом для растений, животных, грибов. Весной и летом радуют глаз пёстрые головки цветов: это и лиловые колокольчики, и розовая кашка, и белые ромашки, ландыши. И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многие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возвращаясь домой несут охапки увядающих цветов. 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Многие растения становятся редкими из-за того, что люди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рвут их, совсем не жалея.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30EF" w:rsidRDefault="00E730EF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30EF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лесу человек находит себе пищу.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30EF" w:rsidRDefault="00E730EF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30EF" w:rsidRDefault="00E730EF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слушают.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вопрос:</w:t>
            </w:r>
          </w:p>
          <w:p w:rsidR="00E730EF" w:rsidRDefault="00E730EF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Ребята, надо ли рвать цветы?</w:t>
            </w:r>
          </w:p>
          <w:p w:rsidR="00E7049E" w:rsidRPr="00E7049E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Посмотрите вокруг себя, к</w:t>
            </w:r>
            <w:r w:rsidR="00E73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акие вещи из дерева вы видите?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Как вы думаете, что это за пища? (Ягоды, орехи, грибы, чистая вода).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А как лес может обогреть человека?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Активно и доброжелательно взаимодействуют с педагогом.</w:t>
            </w: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Расширены знания о том, какую пользу приносит человеку лес.</w:t>
            </w: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49E" w:rsidRPr="00E7049E" w:rsidTr="00E7049E">
        <w:trPr>
          <w:trHeight w:val="15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Расс</w:t>
            </w:r>
            <w:r w:rsidR="00E730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атривание картинок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правилах поведения в лесу и </w:t>
            </w: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беседа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ним</w:t>
            </w:r>
            <w:r w:rsidR="00E73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(Серия картинок «Береги живое,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лесу, на лугу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.» 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2.Игровой дидактический материал по экологии)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вместе с воспитателем рассматривают картинки и рассказывают, что можно делать в лесу, а что нельзя и почему.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Могут высказывать свою точку зрения.</w:t>
            </w:r>
          </w:p>
        </w:tc>
      </w:tr>
      <w:tr w:rsidR="00E7049E" w:rsidRPr="00E7049E" w:rsidTr="00E7049E">
        <w:trPr>
          <w:trHeight w:val="2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143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подводит детей к выполнению</w:t>
            </w:r>
            <w:r w:rsidR="00E73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физминутки «Лес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E7049E" w:rsidRPr="00E7049E" w:rsidRDefault="00E7049E" w:rsidP="002C3070">
            <w:pPr>
              <w:spacing w:line="360" w:lineRule="auto"/>
              <w:ind w:left="143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143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Руки подняли и покачали – 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 деревья в лесу.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Руки согнули, кисти встряхнули- 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Ветер сбивает росу. 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сторону руки, плавно помашем –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 к нам птицы летят.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 они тихо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садятся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покажем – 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Крылья сложили назад.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Обеспечена</w:t>
            </w: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потребность детей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049E" w:rsidRPr="00E7049E" w:rsidRDefault="00E7049E" w:rsidP="002C3070">
            <w:pPr>
              <w:spacing w:line="36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049E" w:rsidRPr="00E7049E" w:rsidTr="00E7049E">
        <w:trPr>
          <w:trHeight w:val="21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Игра «Что умеют делать звери?»</w:t>
            </w:r>
            <w:r w:rsidR="00E730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столе у воспитателя разложены шапочки зверей (лиса, волк, заяц, медведь, белка). 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30EF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по желанию выбирают шапочку и рассказывают о звере: что он умеет делать, чем питается, как двигается.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Рассказавший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правильно получает картинку с изображением данного зверя.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Развито умение в составлении</w:t>
            </w:r>
            <w:r w:rsidR="00E73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разнообразных словесных сочетаний, способность выслушивать друг друга,</w:t>
            </w:r>
          </w:p>
        </w:tc>
      </w:tr>
      <w:tr w:rsidR="00E7049E" w:rsidRPr="00E7049E" w:rsidTr="00E7049E">
        <w:trPr>
          <w:trHeight w:val="18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Рисование</w:t>
            </w:r>
            <w:r w:rsidR="00E730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«Зайчик»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Показывает приёмы рисования зайца гуашью.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рисуют  гуашью: туловище – большой овал, круглая голова, четыре лапы и  уши овальной формы. По желанию дети рисуют деревья, травку, солнышко.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Реализованы творческие способности детей в рисовании</w:t>
            </w:r>
          </w:p>
        </w:tc>
      </w:tr>
      <w:tr w:rsidR="00E7049E" w:rsidRPr="00E7049E" w:rsidTr="00E7049E">
        <w:trPr>
          <w:trHeight w:val="1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Воспитатель предлагает устроить </w:t>
            </w: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выставку  рисунков.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Делятся своими впечатлениями от рисунков, выделяя и мотивируя наиболее понравившиеся им работы.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Сформирован интерес дальнейшей деятельности по данной теме.</w:t>
            </w:r>
          </w:p>
        </w:tc>
      </w:tr>
      <w:tr w:rsidR="00E7049E" w:rsidRPr="00E7049E" w:rsidTr="00E7049E">
        <w:trPr>
          <w:trHeight w:val="18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Соотнесение формы предметов и геометрических фигур.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бросает мяч по очереди детям, называет предмет, а дети должны сказать, какую геометрическую форму он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имеет.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Дети рассматривают картинки с предметами разной формы и определяют, на какие геометрические фигуры они похожи.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Развито сенсорное восприятие, закреплены геометрические фигуры и формы.</w:t>
            </w:r>
          </w:p>
        </w:tc>
      </w:tr>
      <w:tr w:rsidR="00E7049E" w:rsidRPr="00E7049E" w:rsidTr="00E7049E">
        <w:trPr>
          <w:trHeight w:val="17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Сравнение предметов по длине и высоте.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предлагает детям для сравнения широкие и узкие ленты, линейки, высокие и низкие фигурки ёлочек, пирамидки.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Дети сравнивают предметы путём наложения и приставления, распределяют предметы на группы: широкие, узкие, высокие, низкие.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Сформирован навык в сравнении предметов по длине и высоте. </w:t>
            </w:r>
          </w:p>
        </w:tc>
      </w:tr>
      <w:tr w:rsidR="00E7049E" w:rsidRPr="00E7049E" w:rsidTr="00E7049E">
        <w:trPr>
          <w:trHeight w:val="12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Счёт до 5.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раздаёт детям 5 карточек с изображением цветов от 1 до 5 и предлагает выполнить задание.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Задание: расположите рисунки с изображением цветов в количестве от 1 до 5</w:t>
            </w:r>
            <w:r w:rsidR="002C3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порядку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Сформирован навык в счёте в пределах 5,</w:t>
            </w:r>
          </w:p>
          <w:p w:rsidR="00E7049E" w:rsidRPr="00E7049E" w:rsidRDefault="002C3070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</w:t>
            </w:r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располагать картинки в порядке возрастания. </w:t>
            </w:r>
          </w:p>
        </w:tc>
      </w:tr>
      <w:tr w:rsidR="00E7049E" w:rsidRPr="00E7049E" w:rsidTr="00E7049E">
        <w:trPr>
          <w:trHeight w:val="18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Игра «Найди пару»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столе лежат перевёрнутые кверху карточки с цифрами  и кр</w:t>
            </w:r>
            <w:r w:rsidR="002C3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ужочками в количестве от 1 до 5.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двигаются под музыку. Как только музыка заканчивается, дети берут по одной карточке, каждый находит себе пару: у кого цифра 1, тот подходит к тому ребёнку, у кого карточка с одним кружком, ит.д.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Развита потребность в двигательной активности, внимание, умение в соотнесении цифр.</w:t>
            </w:r>
          </w:p>
        </w:tc>
      </w:tr>
      <w:tr w:rsidR="00E7049E" w:rsidRPr="00E7049E" w:rsidTr="00E7049E">
        <w:trPr>
          <w:trHeight w:val="32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Подвижная игра «Собери ягоды и грибы»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8" w:rsidRDefault="00A15208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Слушают правила игры.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делятся на две команды и становятся в колонну друг за другом. На расстоянии 4-5метров напротив каждой команды стоит стул. На нём лежат муляж</w:t>
            </w:r>
            <w:r w:rsidR="00A1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ягод и грибов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стоят корзинки. По команде воспитателя первые игроки добегают до стул</w:t>
            </w:r>
            <w:r w:rsidR="00A1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и убирают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корзинку одну ягоду</w:t>
            </w:r>
            <w:r w:rsidR="00A1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грибок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Обегают стул и, прыгая на двух ногах, возвращаются к своей команде, встают в конец колонны</w:t>
            </w:r>
            <w:r w:rsidR="00A1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Как только игрок  перепрыгнет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стартовую линию, бег начинает второй игрок.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Развито умение  активно взаимодействовать с коллективом, способность</w:t>
            </w:r>
            <w:r w:rsidR="00E73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в команде, отработан навык в прыжках на двух ногах вместе</w:t>
            </w:r>
          </w:p>
        </w:tc>
      </w:tr>
      <w:tr w:rsidR="00E7049E" w:rsidRPr="00E7049E" w:rsidTr="00E7049E">
        <w:trPr>
          <w:trHeight w:val="39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Воспитатель вешает картину «На поляне»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-Когда на улице холодно, хмуро или слякотно, так хочется, чтобы скорее наступило лето, — начинает воспитатель. — Так хочется оказаться на опушке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леса у реки, как вот эта семья.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обращает внимание на картину, дает возможность обменяться впечатлениями. Затем напоминает: чтобы составить красивый рассказ по картине, надо рассматривать ее… </w:t>
            </w:r>
            <w:r w:rsidRPr="00E7049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(в определенной последовательности)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рассматривают картину «На поляне», делятся впечатлениями.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Могут высказывать своё мнение.</w:t>
            </w:r>
          </w:p>
        </w:tc>
      </w:tr>
      <w:tr w:rsidR="00E7049E" w:rsidRPr="00E7049E" w:rsidTr="00E7049E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Рассматривание картины на переднем плане «Около палатки»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Сначала давайте рассмотрим, что происходит около палатки. Симпатичная мама в синей </w:t>
            </w:r>
            <w:proofErr w:type="spell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кепочке</w:t>
            </w:r>
            <w:proofErr w:type="spell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ее очаровательная дочка, сидя на чурбачках, чистят картошку.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Горит костер. В казане — вот он как выглядит — закипает вода. За спиной у мамы лежат собранные сухие ветки. Еще охапку веток несет мальчик в красной шапочке. Не работает только кот по кличке Кис. Лежит он, на коврике, как человек, положив ногу на ногу. Впрочем, котам положено спать днем. А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уж сказочным котам тем более.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Итак, эту часть картины под названием</w:t>
            </w:r>
            <w:proofErr w:type="gramStart"/>
            <w:r w:rsidR="00A15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„О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 палатки“ мы рассмотрели. Остается кому-нибудь из вас объединить все сказанное в рассказ».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Дети слушают воспитателя.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выслушивает рассказ одного-двух детей.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Могут рассматривать картину, знакомятся с новым словом «казан».</w:t>
            </w:r>
          </w:p>
        </w:tc>
      </w:tr>
      <w:tr w:rsidR="00E7049E" w:rsidRPr="00E7049E" w:rsidTr="00E7049E">
        <w:trPr>
          <w:trHeight w:val="21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Рассматривание картины «Недалеко от  палатки»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«Теперь рассмотрим, что происходит недалеко от палатки — продолжает разговор педагог. — Там... Папа закапывает в яму консервные банки, чтобы на месте стоянки туристов не осталось мусора. Правильно он поступает?»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отвечают на вопрос « Правильно ли поступает папа?» Дети рассматривают картину и рассказывают о том, как красиво вокруг. </w:t>
            </w:r>
            <w:proofErr w:type="gramStart"/>
            <w:r w:rsidRPr="00E7049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(Рядом речка и опушка леса с березками и маленькими елочками.</w:t>
            </w:r>
            <w:proofErr w:type="gramEnd"/>
            <w:r w:rsidRPr="00E7049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Зеленая травка. </w:t>
            </w:r>
            <w:proofErr w:type="gramStart"/>
            <w:r w:rsidRPr="00E7049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Кругом цветут мелкие яркие цветочки.)</w:t>
            </w:r>
            <w:proofErr w:type="gramEnd"/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Далее кто-нибудь из детей самостоятельно рассказывает об окружающей палатку природе.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Отработан навык в умение построения связного предложения.</w:t>
            </w:r>
          </w:p>
        </w:tc>
      </w:tr>
      <w:tr w:rsidR="00E7049E" w:rsidRPr="00E7049E" w:rsidTr="00E7049E">
        <w:trPr>
          <w:trHeight w:val="49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0" w:rsidRPr="00E563F0" w:rsidRDefault="00E7049E" w:rsidP="002C30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E563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Составление рассказа воспитателем 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А теперь я составлю рассказ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всей картине. Выдался хороший теплый день. Мама с дочкой сидят на чурбачках, чистят картошку и о чем-то беседуют. 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Красавец кот по кличке Кис лежит рядом на полосатом коврике, отдыхает. Он ночью будет трудиться, палатку и продукты от мышей охранять.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Папа глубокую яму копает, консервные банки и мусор закапывает.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кругом красота! Под ногами зеленый ковер с яркими цветочками, рядом речка и лес с белоснежными березками и малюсенькими елочками».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слушают рассказ воспитателя и по желанию 2-3 ребёнка составляют свой рассказ. Зат</w:t>
            </w:r>
            <w:r w:rsidR="002C3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 дети высказывают своё мнение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чей рассказ понравился больше всего и почему.</w:t>
            </w: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Развито умение в составлении рассказа по образцу, сформирована способность </w:t>
            </w:r>
            <w:proofErr w:type="gramStart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выслушивать</w:t>
            </w:r>
            <w:proofErr w:type="gramEnd"/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друг друга, давать оценку своим сверстникам.</w:t>
            </w:r>
          </w:p>
        </w:tc>
      </w:tr>
      <w:tr w:rsidR="00E7049E" w:rsidRPr="00E7049E" w:rsidTr="00E7049E">
        <w:trPr>
          <w:trHeight w:val="21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Лепка «Зайчик»</w:t>
            </w:r>
          </w:p>
          <w:p w:rsidR="00E7049E" w:rsidRPr="00E7049E" w:rsidRDefault="00E7049E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предлагает детям рассмотреть игрушку, уточнить форму, строение и величину частей. Спросить детей о способах и последовательности лепки.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рассматривают игрушку, уточняют форму, строение и величину частей. Рассказывают о способах и последовательности лепки, лепят. После лепки очищают доски от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пластилина, приводят рабочее место в</w:t>
            </w:r>
            <w:r w:rsidR="002C3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Реализованы творческие способности детей посредством лепки, сформированы навыки самообслуживания</w:t>
            </w: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. </w:t>
            </w:r>
          </w:p>
        </w:tc>
      </w:tr>
      <w:tr w:rsidR="00E7049E" w:rsidRPr="00E7049E" w:rsidTr="00E7049E">
        <w:trPr>
          <w:trHeight w:val="1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563F0" w:rsidP="002C3070">
            <w:pPr>
              <w:spacing w:line="36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Итоговое мероприятие: </w:t>
            </w:r>
            <w:r w:rsidR="00E7049E"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предлагает устроить </w:t>
            </w:r>
            <w:r w:rsidR="00E7049E" w:rsidRPr="00E563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выставку работ.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рассматривают работы, дают оценку.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9E" w:rsidRPr="00E7049E" w:rsidRDefault="00E7049E" w:rsidP="002C3070">
            <w:pPr>
              <w:spacing w:line="360" w:lineRule="auto"/>
              <w:ind w:left="69" w:right="2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Сформировано умение проявлять дружелюбие при оценке работ других детей.</w:t>
            </w:r>
          </w:p>
        </w:tc>
      </w:tr>
    </w:tbl>
    <w:p w:rsidR="00D402D4" w:rsidRPr="00E7049E" w:rsidRDefault="00D402D4" w:rsidP="002C3070">
      <w:pPr>
        <w:spacing w:line="360" w:lineRule="auto"/>
        <w:rPr>
          <w:rFonts w:ascii="Times New Roman" w:hAnsi="Times New Roman" w:cs="Times New Roman"/>
        </w:rPr>
      </w:pPr>
    </w:p>
    <w:sectPr w:rsidR="00D402D4" w:rsidRPr="00E7049E" w:rsidSect="0029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D8B"/>
    <w:multiLevelType w:val="hybridMultilevel"/>
    <w:tmpl w:val="12FA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9E"/>
    <w:rsid w:val="00290D62"/>
    <w:rsid w:val="002C3070"/>
    <w:rsid w:val="004E4512"/>
    <w:rsid w:val="007E4DF6"/>
    <w:rsid w:val="00A15208"/>
    <w:rsid w:val="00C7284B"/>
    <w:rsid w:val="00D402D4"/>
    <w:rsid w:val="00E563F0"/>
    <w:rsid w:val="00E7049E"/>
    <w:rsid w:val="00E7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таняж</dc:creator>
  <cp:keywords/>
  <dc:description/>
  <cp:lastModifiedBy>Наталья</cp:lastModifiedBy>
  <cp:revision>8</cp:revision>
  <dcterms:created xsi:type="dcterms:W3CDTF">2014-01-14T08:35:00Z</dcterms:created>
  <dcterms:modified xsi:type="dcterms:W3CDTF">2015-03-08T19:10:00Z</dcterms:modified>
</cp:coreProperties>
</file>