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0" w:type="dxa"/>
        <w:tblLook w:val="04A0"/>
      </w:tblPr>
      <w:tblGrid>
        <w:gridCol w:w="3281"/>
        <w:gridCol w:w="5210"/>
      </w:tblGrid>
      <w:tr w:rsidR="00E23AF6" w:rsidTr="00DD62F5">
        <w:tc>
          <w:tcPr>
            <w:tcW w:w="3281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10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Лисицына Вера Ивановна</w:t>
            </w:r>
          </w:p>
        </w:tc>
      </w:tr>
      <w:tr w:rsidR="00E23AF6" w:rsidTr="00DD62F5">
        <w:tc>
          <w:tcPr>
            <w:tcW w:w="3281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Физика, 8 класс</w:t>
            </w:r>
          </w:p>
        </w:tc>
      </w:tr>
      <w:tr w:rsidR="00E23AF6" w:rsidTr="00DD62F5">
        <w:tc>
          <w:tcPr>
            <w:tcW w:w="3281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10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Тепловые явления. Агрегатные состояния вещества</w:t>
            </w:r>
          </w:p>
        </w:tc>
      </w:tr>
      <w:tr w:rsidR="00E23AF6" w:rsidTr="00DD62F5">
        <w:tc>
          <w:tcPr>
            <w:tcW w:w="3281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  темы                                                                           </w:t>
            </w:r>
          </w:p>
        </w:tc>
      </w:tr>
      <w:tr w:rsidR="00E23AF6" w:rsidTr="00DD62F5">
        <w:tc>
          <w:tcPr>
            <w:tcW w:w="3281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Тепла</w:t>
            </w:r>
          </w:p>
        </w:tc>
      </w:tr>
      <w:tr w:rsidR="00E23AF6" w:rsidTr="00DD62F5">
        <w:trPr>
          <w:trHeight w:val="2267"/>
        </w:trPr>
        <w:tc>
          <w:tcPr>
            <w:tcW w:w="3281" w:type="dxa"/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E23AF6" w:rsidRDefault="00E23AF6" w:rsidP="00DD62F5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ПК, мультимедийный проектор, экран, приборы: гигрометр волосной,  измерительный цилиндр, термометр, гигрометр психрометрический, калориметр, гигрометр конденсационный, модель ДВС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End"/>
          </w:p>
        </w:tc>
      </w:tr>
    </w:tbl>
    <w:p w:rsidR="00E23AF6" w:rsidRDefault="00E23AF6" w:rsidP="00E23AF6"/>
    <w:p w:rsidR="00E23AF6" w:rsidRPr="00E23AF6" w:rsidRDefault="00E23AF6" w:rsidP="00E23AF6">
      <w:pPr>
        <w:spacing w:line="360" w:lineRule="auto"/>
        <w:contextualSpacing/>
        <w:jc w:val="both"/>
        <w:rPr>
          <w:b/>
          <w:szCs w:val="24"/>
        </w:rPr>
      </w:pPr>
      <w:r>
        <w:t xml:space="preserve">                                    </w:t>
      </w:r>
      <w:r w:rsidRPr="00E23AF6">
        <w:rPr>
          <w:b/>
          <w:szCs w:val="24"/>
        </w:rPr>
        <w:t>Тема урока: Тепловые явления. Агрегатные состояния вещества.</w:t>
      </w:r>
    </w:p>
    <w:p w:rsidR="00E23AF6" w:rsidRPr="004723D0" w:rsidRDefault="00E23AF6" w:rsidP="00E23AF6">
      <w:pPr>
        <w:ind w:left="300"/>
        <w:rPr>
          <w:b/>
          <w:szCs w:val="24"/>
        </w:rPr>
      </w:pPr>
      <w:r w:rsidRPr="004723D0">
        <w:rPr>
          <w:b/>
          <w:szCs w:val="24"/>
        </w:rPr>
        <w:t>Цель:</w:t>
      </w:r>
    </w:p>
    <w:p w:rsidR="00E23AF6" w:rsidRDefault="00E23AF6" w:rsidP="00E23AF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B73371">
        <w:rPr>
          <w:szCs w:val="24"/>
        </w:rPr>
        <w:t>Предоставить возможность каждому ученику получить конкретное представление о</w:t>
      </w:r>
      <w:r>
        <w:rPr>
          <w:szCs w:val="24"/>
        </w:rPr>
        <w:t>б агрегатных состояниях вещества</w:t>
      </w:r>
      <w:r w:rsidRPr="00B73371">
        <w:rPr>
          <w:szCs w:val="24"/>
        </w:rPr>
        <w:t xml:space="preserve">, добиться усвоения учащимися  </w:t>
      </w:r>
      <w:r>
        <w:rPr>
          <w:szCs w:val="24"/>
        </w:rPr>
        <w:t>способов исследования тепловых процессов</w:t>
      </w:r>
      <w:r w:rsidRPr="00B73371">
        <w:rPr>
          <w:szCs w:val="24"/>
        </w:rPr>
        <w:t xml:space="preserve">, выбранного ими обязательного или повышенного уровня знаний,  умений и навыков, осознать </w:t>
      </w:r>
      <w:r>
        <w:rPr>
          <w:szCs w:val="24"/>
        </w:rPr>
        <w:t>важность изучения тепловых явлений для практического применения в окружающем  мире.</w:t>
      </w:r>
    </w:p>
    <w:p w:rsidR="00E23AF6" w:rsidRPr="00A541E0" w:rsidRDefault="00E23AF6" w:rsidP="00E23AF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Через умение анализировать агрегатные состояния вещесва</w:t>
      </w:r>
      <w:r w:rsidRPr="004723D0">
        <w:rPr>
          <w:szCs w:val="24"/>
        </w:rPr>
        <w:t>,</w:t>
      </w:r>
      <w:r>
        <w:rPr>
          <w:szCs w:val="24"/>
        </w:rPr>
        <w:t xml:space="preserve"> описывать различные тепловые процессы,</w:t>
      </w:r>
      <w:r w:rsidRPr="004723D0">
        <w:rPr>
          <w:szCs w:val="24"/>
        </w:rPr>
        <w:t xml:space="preserve"> работать над развитием речи учащихся.</w:t>
      </w:r>
    </w:p>
    <w:p w:rsidR="00E23AF6" w:rsidRPr="004723D0" w:rsidRDefault="00E23AF6" w:rsidP="00E23AF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4723D0">
        <w:rPr>
          <w:szCs w:val="24"/>
        </w:rPr>
        <w:t xml:space="preserve">Использовать содержание учебного материала, форм организации </w:t>
      </w:r>
      <w:r>
        <w:rPr>
          <w:szCs w:val="24"/>
        </w:rPr>
        <w:t xml:space="preserve">обобщения и повторения </w:t>
      </w:r>
      <w:r w:rsidRPr="004723D0">
        <w:rPr>
          <w:szCs w:val="24"/>
        </w:rPr>
        <w:t xml:space="preserve">для формирования нравственности, воспитывать доброжелательность, уважение к мнению других, умение слушать, трудовые качества личности. </w:t>
      </w:r>
    </w:p>
    <w:p w:rsidR="00E23AF6" w:rsidRPr="00E23AF6" w:rsidRDefault="00E23AF6" w:rsidP="00E23AF6">
      <w:pPr>
        <w:tabs>
          <w:tab w:val="left" w:pos="9639"/>
        </w:tabs>
        <w:ind w:left="300"/>
        <w:jc w:val="center"/>
        <w:rPr>
          <w:b/>
          <w:spacing w:val="50"/>
          <w:sz w:val="28"/>
          <w:szCs w:val="28"/>
        </w:rPr>
      </w:pPr>
      <w:proofErr w:type="gramStart"/>
      <w:r w:rsidRPr="00E23AF6">
        <w:rPr>
          <w:b/>
          <w:spacing w:val="50"/>
          <w:sz w:val="28"/>
          <w:szCs w:val="28"/>
        </w:rPr>
        <w:lastRenderedPageBreak/>
        <w:t>П</w:t>
      </w:r>
      <w:proofErr w:type="gramEnd"/>
      <w:r w:rsidRPr="00E23AF6">
        <w:rPr>
          <w:b/>
          <w:spacing w:val="50"/>
          <w:sz w:val="28"/>
          <w:szCs w:val="28"/>
        </w:rPr>
        <w:t xml:space="preserve"> л а н   у р о к а </w:t>
      </w:r>
    </w:p>
    <w:p w:rsidR="00E23AF6" w:rsidRPr="00E23AF6" w:rsidRDefault="00E23AF6" w:rsidP="00E23AF6">
      <w:pPr>
        <w:tabs>
          <w:tab w:val="left" w:pos="9639"/>
        </w:tabs>
        <w:ind w:left="300"/>
        <w:jc w:val="center"/>
        <w:rPr>
          <w:b/>
          <w:spacing w:val="50"/>
          <w:sz w:val="28"/>
          <w:szCs w:val="28"/>
        </w:rPr>
      </w:pPr>
    </w:p>
    <w:tbl>
      <w:tblPr>
        <w:tblStyle w:val="a3"/>
        <w:tblW w:w="5023" w:type="pct"/>
        <w:tblLayout w:type="fixed"/>
        <w:tblLook w:val="0000"/>
      </w:tblPr>
      <w:tblGrid>
        <w:gridCol w:w="974"/>
        <w:gridCol w:w="1263"/>
        <w:gridCol w:w="3969"/>
        <w:gridCol w:w="5746"/>
        <w:gridCol w:w="2902"/>
      </w:tblGrid>
      <w:tr w:rsidR="00E23AF6" w:rsidRPr="00E474D9" w:rsidTr="00DD62F5">
        <w:trPr>
          <w:trHeight w:val="505"/>
        </w:trPr>
        <w:tc>
          <w:tcPr>
            <w:tcW w:w="328" w:type="pct"/>
          </w:tcPr>
          <w:p w:rsidR="00E23AF6" w:rsidRPr="004D2E0D" w:rsidRDefault="00E23AF6" w:rsidP="00DD62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4D2E0D">
              <w:rPr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4D2E0D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4D2E0D">
              <w:rPr>
                <w:b/>
                <w:bCs/>
                <w:color w:val="000000"/>
                <w:szCs w:val="24"/>
              </w:rPr>
              <w:t>/п</w:t>
            </w:r>
            <w:r w:rsidRPr="004D2E0D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761" w:type="pct"/>
            <w:gridSpan w:val="2"/>
          </w:tcPr>
          <w:p w:rsidR="00E23AF6" w:rsidRPr="004D2E0D" w:rsidRDefault="00E23AF6" w:rsidP="00DD62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4D2E0D">
              <w:rPr>
                <w:b/>
                <w:bCs/>
                <w:color w:val="000000"/>
                <w:szCs w:val="24"/>
              </w:rPr>
              <w:t>Этап урока</w:t>
            </w:r>
            <w:r w:rsidRPr="004D2E0D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934" w:type="pct"/>
          </w:tcPr>
          <w:p w:rsidR="00E23AF6" w:rsidRPr="004D2E0D" w:rsidRDefault="00E23AF6" w:rsidP="00DD62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Формы </w:t>
            </w:r>
          </w:p>
        </w:tc>
        <w:tc>
          <w:tcPr>
            <w:tcW w:w="977" w:type="pct"/>
          </w:tcPr>
          <w:p w:rsidR="00E23AF6" w:rsidRPr="004D2E0D" w:rsidRDefault="00E23AF6" w:rsidP="00DD62F5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4"/>
              </w:rPr>
            </w:pPr>
            <w:r w:rsidRPr="004D2E0D">
              <w:rPr>
                <w:b/>
                <w:bCs/>
                <w:color w:val="000000"/>
                <w:szCs w:val="24"/>
              </w:rPr>
              <w:t>Время, мин</w:t>
            </w:r>
            <w:r w:rsidRPr="004D2E0D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E23AF6" w:rsidRPr="00E474D9" w:rsidTr="00DD62F5">
        <w:tc>
          <w:tcPr>
            <w:tcW w:w="328" w:type="pct"/>
          </w:tcPr>
          <w:p w:rsidR="00E23AF6" w:rsidRPr="00E474D9" w:rsidRDefault="00E23AF6" w:rsidP="00DD62F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E474D9">
              <w:rPr>
                <w:bCs/>
                <w:color w:val="000000"/>
                <w:szCs w:val="24"/>
              </w:rPr>
              <w:t>1</w:t>
            </w:r>
            <w:r w:rsidRPr="00E474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61" w:type="pct"/>
            <w:gridSpan w:val="2"/>
          </w:tcPr>
          <w:p w:rsidR="00E23AF6" w:rsidRPr="00E474D9" w:rsidRDefault="00E23AF6" w:rsidP="00DD62F5">
            <w:pPr>
              <w:tabs>
                <w:tab w:val="left" w:pos="9639"/>
              </w:tabs>
              <w:jc w:val="both"/>
              <w:rPr>
                <w:color w:val="000000"/>
                <w:szCs w:val="24"/>
              </w:rPr>
            </w:pPr>
            <w:r w:rsidRPr="00E474D9">
              <w:rPr>
                <w:color w:val="000000"/>
                <w:szCs w:val="24"/>
              </w:rPr>
              <w:t> </w:t>
            </w:r>
            <w:r w:rsidRPr="00380073">
              <w:rPr>
                <w:b/>
                <w:szCs w:val="24"/>
              </w:rPr>
              <w:t>Оргмомент</w:t>
            </w:r>
            <w:proofErr w:type="gramStart"/>
            <w:r w:rsidRPr="0038007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>Слайд 1,2</w:t>
            </w:r>
          </w:p>
        </w:tc>
        <w:tc>
          <w:tcPr>
            <w:tcW w:w="1934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Вступительное слово учителя.</w:t>
            </w:r>
          </w:p>
          <w:p w:rsidR="00E23AF6" w:rsidRPr="00E474D9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Сообщение темы, целей и задач урока.</w:t>
            </w:r>
          </w:p>
        </w:tc>
        <w:tc>
          <w:tcPr>
            <w:tcW w:w="977" w:type="pct"/>
          </w:tcPr>
          <w:p w:rsidR="00E23AF6" w:rsidRPr="00E474D9" w:rsidRDefault="00E23AF6" w:rsidP="00DD62F5">
            <w:pPr>
              <w:tabs>
                <w:tab w:val="left" w:pos="9639"/>
              </w:tabs>
              <w:jc w:val="center"/>
              <w:rPr>
                <w:color w:val="000000"/>
                <w:szCs w:val="24"/>
              </w:rPr>
            </w:pPr>
            <w:r w:rsidRPr="00380073">
              <w:rPr>
                <w:b/>
                <w:szCs w:val="24"/>
              </w:rPr>
              <w:t>3</w:t>
            </w:r>
          </w:p>
        </w:tc>
      </w:tr>
      <w:tr w:rsidR="00E23AF6" w:rsidRPr="00E474D9" w:rsidTr="00DD62F5">
        <w:tc>
          <w:tcPr>
            <w:tcW w:w="328" w:type="pct"/>
          </w:tcPr>
          <w:p w:rsidR="00E23AF6" w:rsidRPr="00E474D9" w:rsidRDefault="00E23AF6" w:rsidP="00DD62F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E474D9">
              <w:rPr>
                <w:bCs/>
                <w:color w:val="000000"/>
                <w:szCs w:val="24"/>
              </w:rPr>
              <w:t>2</w:t>
            </w:r>
            <w:r w:rsidRPr="00E474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61" w:type="pct"/>
            <w:gridSpan w:val="2"/>
          </w:tcPr>
          <w:p w:rsidR="00E23AF6" w:rsidRDefault="00E23AF6" w:rsidP="00DD62F5">
            <w:pPr>
              <w:ind w:left="113" w:right="113"/>
              <w:rPr>
                <w:b/>
                <w:szCs w:val="24"/>
              </w:rPr>
            </w:pPr>
            <w:r w:rsidRPr="00E474D9">
              <w:rPr>
                <w:color w:val="000000"/>
                <w:szCs w:val="24"/>
              </w:rPr>
              <w:t> </w:t>
            </w:r>
            <w:r w:rsidRPr="004723D0">
              <w:rPr>
                <w:b/>
                <w:szCs w:val="24"/>
              </w:rPr>
              <w:t>Этап</w:t>
            </w:r>
            <w:r>
              <w:rPr>
                <w:b/>
                <w:szCs w:val="24"/>
              </w:rPr>
              <w:t xml:space="preserve"> обобщения материала темы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Обзорное повторение темы 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Слайд 2-4</w:t>
            </w:r>
          </w:p>
          <w:p w:rsidR="00E23AF6" w:rsidRPr="00E474D9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934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Самостоятельная работа по карточкам. (Взаимопроверка)</w:t>
            </w:r>
          </w:p>
          <w:p w:rsidR="00E23AF6" w:rsidRPr="00E474D9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Фронтальный опрос.</w:t>
            </w:r>
          </w:p>
        </w:tc>
        <w:tc>
          <w:tcPr>
            <w:tcW w:w="977" w:type="pct"/>
          </w:tcPr>
          <w:p w:rsidR="00E23AF6" w:rsidRPr="00E474D9" w:rsidRDefault="00E23AF6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E23AF6" w:rsidRPr="00E474D9" w:rsidTr="00DD62F5">
        <w:tc>
          <w:tcPr>
            <w:tcW w:w="328" w:type="pct"/>
            <w:vMerge w:val="restart"/>
          </w:tcPr>
          <w:p w:rsidR="00E23AF6" w:rsidRPr="00E474D9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  <w:p w:rsidR="00E23AF6" w:rsidRPr="00E474D9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" w:type="pct"/>
            <w:vMerge w:val="restart"/>
            <w:textDirection w:val="btLr"/>
          </w:tcPr>
          <w:p w:rsidR="00E23AF6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ind w:left="113" w:right="113"/>
              <w:jc w:val="center"/>
              <w:rPr>
                <w:szCs w:val="24"/>
              </w:rPr>
            </w:pPr>
            <w:r w:rsidRPr="004723D0">
              <w:rPr>
                <w:b/>
                <w:szCs w:val="24"/>
              </w:rPr>
              <w:t>Этап всесторонней проверки знаний</w:t>
            </w:r>
            <w:r w:rsidRPr="004723D0">
              <w:rPr>
                <w:szCs w:val="24"/>
              </w:rPr>
              <w:t>.</w:t>
            </w:r>
          </w:p>
          <w:p w:rsidR="00E23AF6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  <w:p w:rsidR="00E23AF6" w:rsidRPr="00E474D9" w:rsidRDefault="00E23AF6" w:rsidP="00DD62F5">
            <w:pPr>
              <w:ind w:left="113" w:right="113"/>
              <w:rPr>
                <w:color w:val="000000"/>
                <w:szCs w:val="24"/>
              </w:rPr>
            </w:pPr>
          </w:p>
        </w:tc>
        <w:tc>
          <w:tcPr>
            <w:tcW w:w="1336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Описание теплового процесса. 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Описание графика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Слайд 5-7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Тестирование. Слайд 8-9</w:t>
            </w:r>
          </w:p>
          <w:p w:rsidR="00E23AF6" w:rsidRPr="00E474D9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934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Индивидуальная работа</w:t>
            </w:r>
            <w:proofErr w:type="gramStart"/>
            <w:r>
              <w:rPr>
                <w:color w:val="000000"/>
                <w:szCs w:val="24"/>
              </w:rPr>
              <w:t xml:space="preserve"> .</w:t>
            </w:r>
            <w:proofErr w:type="gramEnd"/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Самостоятельная работа с ЭОР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«Агрегатные состояния вещества»</w:t>
            </w:r>
          </w:p>
          <w:p w:rsidR="00E23AF6" w:rsidRDefault="00721334" w:rsidP="00DD62F5">
            <w:pPr>
              <w:rPr>
                <w:color w:val="000000"/>
                <w:szCs w:val="24"/>
              </w:rPr>
            </w:pPr>
            <w:hyperlink r:id="rId5" w:history="1">
              <w:r w:rsidR="00E23AF6">
                <w:rPr>
                  <w:rStyle w:val="a5"/>
                </w:rPr>
                <w:t>http://fcior.edu.ru/metadata/12896/agregatnye-sostoyaniya-tel.html</w:t>
              </w:r>
            </w:hyperlink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977" w:type="pct"/>
          </w:tcPr>
          <w:p w:rsidR="00E23AF6" w:rsidRDefault="00E23AF6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E23AF6" w:rsidRPr="00E474D9" w:rsidTr="00DD62F5">
        <w:tc>
          <w:tcPr>
            <w:tcW w:w="328" w:type="pct"/>
            <w:vMerge/>
          </w:tcPr>
          <w:p w:rsidR="00E23AF6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" w:type="pct"/>
            <w:vMerge/>
          </w:tcPr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336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Физкультпауза Слайд 14</w:t>
            </w:r>
          </w:p>
        </w:tc>
        <w:tc>
          <w:tcPr>
            <w:tcW w:w="1934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Здоровьесберегающие технологии.</w:t>
            </w:r>
          </w:p>
        </w:tc>
        <w:tc>
          <w:tcPr>
            <w:tcW w:w="977" w:type="pct"/>
          </w:tcPr>
          <w:p w:rsidR="00E23AF6" w:rsidRDefault="00E23AF6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E23AF6" w:rsidRPr="00E474D9" w:rsidTr="00DD62F5">
        <w:tc>
          <w:tcPr>
            <w:tcW w:w="328" w:type="pct"/>
            <w:vMerge/>
          </w:tcPr>
          <w:p w:rsidR="00E23AF6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" w:type="pct"/>
            <w:vMerge/>
          </w:tcPr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Описание прибора 15-16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Задача Слайд 17-18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934" w:type="pct"/>
            <w:vMerge w:val="restar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Частично-поисковый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Решение задач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977" w:type="pct"/>
          </w:tcPr>
          <w:p w:rsidR="00E23AF6" w:rsidRDefault="001E1617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E23AF6" w:rsidRPr="00E474D9" w:rsidTr="00DD62F5">
        <w:tc>
          <w:tcPr>
            <w:tcW w:w="328" w:type="pct"/>
            <w:vMerge/>
          </w:tcPr>
          <w:p w:rsidR="00E23AF6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5" w:type="pct"/>
            <w:vMerge/>
          </w:tcPr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336" w:type="pct"/>
            <w:vMerge/>
          </w:tcPr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934" w:type="pct"/>
            <w:vMerge/>
          </w:tcPr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977" w:type="pct"/>
          </w:tcPr>
          <w:p w:rsidR="00E23AF6" w:rsidRDefault="00E23AF6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E23AF6" w:rsidRPr="00E474D9" w:rsidTr="00DD62F5">
        <w:tc>
          <w:tcPr>
            <w:tcW w:w="328" w:type="pct"/>
          </w:tcPr>
          <w:p w:rsidR="00E23AF6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425" w:type="pct"/>
            <w:vMerge/>
          </w:tcPr>
          <w:p w:rsidR="00E23AF6" w:rsidRDefault="00E23AF6" w:rsidP="00DD62F5">
            <w:pPr>
              <w:rPr>
                <w:color w:val="000000"/>
                <w:szCs w:val="24"/>
              </w:rPr>
            </w:pPr>
          </w:p>
        </w:tc>
        <w:tc>
          <w:tcPr>
            <w:tcW w:w="1336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опытов Слайд 19</w:t>
            </w:r>
          </w:p>
        </w:tc>
        <w:tc>
          <w:tcPr>
            <w:tcW w:w="1934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Проблемный</w:t>
            </w:r>
          </w:p>
        </w:tc>
        <w:tc>
          <w:tcPr>
            <w:tcW w:w="977" w:type="pct"/>
          </w:tcPr>
          <w:p w:rsidR="00E23AF6" w:rsidRDefault="00E23AF6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E23AF6" w:rsidRPr="00E474D9" w:rsidTr="00DD62F5">
        <w:tc>
          <w:tcPr>
            <w:tcW w:w="328" w:type="pct"/>
          </w:tcPr>
          <w:p w:rsidR="00E23AF6" w:rsidRDefault="00E23AF6" w:rsidP="00DD62F5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761" w:type="pct"/>
            <w:gridSpan w:val="2"/>
          </w:tcPr>
          <w:p w:rsidR="00E23AF6" w:rsidRDefault="00E23AF6" w:rsidP="00DD62F5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Слайд 20-25</w:t>
            </w:r>
          </w:p>
          <w:p w:rsidR="00E23AF6" w:rsidRDefault="00E23AF6" w:rsidP="00DD62F5">
            <w:pPr>
              <w:ind w:left="113" w:right="113"/>
              <w:rPr>
                <w:b/>
                <w:szCs w:val="24"/>
              </w:rPr>
            </w:pPr>
            <w:r w:rsidRPr="004723D0">
              <w:rPr>
                <w:b/>
                <w:szCs w:val="24"/>
              </w:rPr>
              <w:t xml:space="preserve">Этап информации учащихся о домашнем задании, инструктаж о его выполнении. </w:t>
            </w:r>
            <w:r>
              <w:rPr>
                <w:b/>
                <w:szCs w:val="24"/>
              </w:rPr>
              <w:t xml:space="preserve">Слайд 26-27 </w:t>
            </w:r>
          </w:p>
          <w:p w:rsidR="00E23AF6" w:rsidRDefault="00E23AF6" w:rsidP="00DD62F5">
            <w:pPr>
              <w:ind w:left="113" w:right="113"/>
              <w:rPr>
                <w:b/>
                <w:szCs w:val="24"/>
              </w:rPr>
            </w:pPr>
            <w:r w:rsidRPr="004723D0">
              <w:rPr>
                <w:b/>
                <w:szCs w:val="24"/>
              </w:rPr>
              <w:t>Подведение итогов урока.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Итоги урока</w:t>
            </w:r>
          </w:p>
        </w:tc>
        <w:tc>
          <w:tcPr>
            <w:tcW w:w="1934" w:type="pct"/>
          </w:tcPr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Выставление оценок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Рефлексия</w:t>
            </w: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</w:p>
          <w:p w:rsidR="00E23AF6" w:rsidRDefault="00E23AF6" w:rsidP="00DD62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 урока</w:t>
            </w:r>
          </w:p>
        </w:tc>
        <w:tc>
          <w:tcPr>
            <w:tcW w:w="977" w:type="pct"/>
          </w:tcPr>
          <w:p w:rsidR="00E23AF6" w:rsidRDefault="001E1617" w:rsidP="00DD62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0C050D" w:rsidRDefault="000C050D"/>
    <w:p w:rsidR="00E23AF6" w:rsidRDefault="00E23AF6"/>
    <w:p w:rsidR="00E23AF6" w:rsidRDefault="00E23AF6"/>
    <w:p w:rsidR="00E23AF6" w:rsidRPr="00187F91" w:rsidRDefault="00E23AF6" w:rsidP="00E23AF6">
      <w:pPr>
        <w:rPr>
          <w:b/>
          <w:szCs w:val="24"/>
        </w:rPr>
      </w:pPr>
      <w:r w:rsidRPr="00187F91">
        <w:rPr>
          <w:b/>
          <w:szCs w:val="24"/>
        </w:rPr>
        <w:lastRenderedPageBreak/>
        <w:t>Ход урока:</w:t>
      </w:r>
    </w:p>
    <w:p w:rsidR="00E23AF6" w:rsidRPr="00187F91" w:rsidRDefault="00E23AF6" w:rsidP="00E23AF6">
      <w:pPr>
        <w:ind w:left="720"/>
        <w:rPr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121"/>
        <w:gridCol w:w="3685"/>
        <w:gridCol w:w="2410"/>
        <w:gridCol w:w="1843"/>
        <w:gridCol w:w="2410"/>
        <w:gridCol w:w="3173"/>
      </w:tblGrid>
      <w:tr w:rsidR="00E23AF6" w:rsidRPr="00391093" w:rsidTr="00DD62F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6" w:rsidRPr="00391093" w:rsidRDefault="00E23AF6" w:rsidP="00DD62F5">
            <w:pPr>
              <w:contextualSpacing/>
              <w:rPr>
                <w:b/>
                <w:szCs w:val="22"/>
              </w:rPr>
            </w:pPr>
            <w:r w:rsidRPr="00391093">
              <w:rPr>
                <w:sz w:val="22"/>
                <w:szCs w:val="22"/>
                <w:u w:val="single"/>
              </w:rPr>
              <w:br w:type="page"/>
            </w:r>
            <w:r w:rsidRPr="0039109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F6" w:rsidRPr="00391093" w:rsidRDefault="00E23AF6" w:rsidP="00DD62F5">
            <w:pPr>
              <w:contextualSpacing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Этап</w:t>
            </w:r>
          </w:p>
          <w:p w:rsidR="00E23AF6" w:rsidRPr="00391093" w:rsidRDefault="00E23AF6" w:rsidP="00DD62F5">
            <w:pPr>
              <w:contextualSpacing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6" w:rsidRPr="00391093" w:rsidRDefault="00E23AF6" w:rsidP="00DD62F5">
            <w:pPr>
              <w:contextualSpacing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6" w:rsidRPr="00391093" w:rsidRDefault="00E23AF6" w:rsidP="00DD62F5">
            <w:pPr>
              <w:contextualSpacing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Предполагаемый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6" w:rsidRPr="00391093" w:rsidRDefault="00E23AF6" w:rsidP="00DD62F5">
            <w:pPr>
              <w:contextualSpacing/>
              <w:jc w:val="center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Организационные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6" w:rsidRPr="00391093" w:rsidRDefault="00E23AF6" w:rsidP="00DD62F5">
            <w:pPr>
              <w:contextualSpacing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6" w:rsidRPr="00391093" w:rsidRDefault="00E23AF6" w:rsidP="00DD62F5">
            <w:pPr>
              <w:contextualSpacing/>
              <w:jc w:val="center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23AF6" w:rsidRPr="00391093" w:rsidTr="00DD62F5">
        <w:trPr>
          <w:trHeight w:val="48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1 мин.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ind w:left="113" w:right="113"/>
              <w:contextualSpacing/>
              <w:jc w:val="center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Организацыонный</w:t>
            </w: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113" w:right="113"/>
              <w:contextualSpacing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bCs/>
                <w:iCs/>
                <w:szCs w:val="22"/>
              </w:rPr>
            </w:pPr>
            <w:r w:rsidRPr="00391093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391093">
              <w:rPr>
                <w:bCs/>
                <w:iCs/>
                <w:sz w:val="22"/>
                <w:szCs w:val="22"/>
              </w:rPr>
              <w:t xml:space="preserve">Организационный момент: беседа. 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bCs/>
                <w:i/>
                <w:iCs/>
                <w:sz w:val="22"/>
                <w:szCs w:val="22"/>
              </w:rPr>
              <w:t>(слайд № 1 презентации учителя)</w:t>
            </w:r>
            <w:r w:rsidRPr="00391093">
              <w:rPr>
                <w:sz w:val="22"/>
                <w:szCs w:val="22"/>
              </w:rPr>
              <w:t xml:space="preserve"> 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Про теплоту начнём рассказ,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Всё </w:t>
            </w:r>
            <w:proofErr w:type="gramStart"/>
            <w:r w:rsidRPr="00391093">
              <w:rPr>
                <w:sz w:val="22"/>
                <w:szCs w:val="22"/>
              </w:rPr>
              <w:t>вспомним</w:t>
            </w:r>
            <w:proofErr w:type="gramEnd"/>
            <w:r w:rsidRPr="00391093">
              <w:rPr>
                <w:sz w:val="22"/>
                <w:szCs w:val="22"/>
              </w:rPr>
              <w:t xml:space="preserve"> обобщим сейчас.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Энергия! Работа до кипения!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Чтоб лени наблюдалось испарение!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Мозги не доведём мы до плавления,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Их тренируем до изнеможения!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В учении проявим мы старание,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Идей научных видя обаяние!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Задачу мы любую одолеем 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И другу </w:t>
            </w:r>
            <w:proofErr w:type="gramStart"/>
            <w:r w:rsidRPr="00391093">
              <w:rPr>
                <w:sz w:val="22"/>
                <w:szCs w:val="22"/>
              </w:rPr>
              <w:t>подсобить</w:t>
            </w:r>
            <w:proofErr w:type="gramEnd"/>
            <w:r w:rsidRPr="00391093">
              <w:rPr>
                <w:sz w:val="22"/>
                <w:szCs w:val="22"/>
              </w:rPr>
              <w:t xml:space="preserve"> всегда сумеем!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Историю науки изучаем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И Ломоносова </w:t>
            </w:r>
            <w:proofErr w:type="gramStart"/>
            <w:r w:rsidRPr="00391093">
              <w:rPr>
                <w:sz w:val="22"/>
                <w:szCs w:val="22"/>
              </w:rPr>
              <w:t>великим</w:t>
            </w:r>
            <w:proofErr w:type="gramEnd"/>
            <w:r w:rsidRPr="00391093">
              <w:rPr>
                <w:sz w:val="22"/>
                <w:szCs w:val="22"/>
              </w:rPr>
              <w:t xml:space="preserve"> почитаем!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 проявляем мы себя в труде,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Как двигатель с высоким КПД!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Но как же жизнь бывает непроста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В той стране, что зовётся: «Теплота»!</w:t>
            </w:r>
          </w:p>
          <w:p w:rsidR="00E23AF6" w:rsidRPr="00391093" w:rsidRDefault="00E23AF6" w:rsidP="00DD62F5">
            <w:pPr>
              <w:contextualSpacing/>
              <w:rPr>
                <w:bCs/>
                <w:i/>
                <w:i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Слушая стихотворение,  придет лучшее осмысленное понимание   темы урока, целей и задач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Приветствует учеников; сообщает  тему урока.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Приветствуют учителя; слушают, осмысливают план проведения урока</w:t>
            </w:r>
          </w:p>
        </w:tc>
      </w:tr>
      <w:tr w:rsidR="00E23AF6" w:rsidRPr="00391093" w:rsidTr="00DD62F5">
        <w:trPr>
          <w:trHeight w:val="5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2 мин.</w:t>
            </w: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contextualSpacing/>
              <w:rPr>
                <w:color w:val="FF0000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color w:val="FF000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rPr>
                <w:bCs/>
                <w:szCs w:val="22"/>
              </w:rPr>
            </w:pPr>
            <w:r w:rsidRPr="00391093">
              <w:rPr>
                <w:bCs/>
                <w:sz w:val="22"/>
                <w:szCs w:val="22"/>
              </w:rPr>
              <w:t xml:space="preserve">Введение в урок. </w:t>
            </w:r>
          </w:p>
          <w:p w:rsidR="00E23AF6" w:rsidRPr="00391093" w:rsidRDefault="00E23AF6" w:rsidP="00DD62F5">
            <w:pPr>
              <w:rPr>
                <w:bCs/>
                <w:szCs w:val="22"/>
              </w:rPr>
            </w:pPr>
            <w:r w:rsidRPr="00391093">
              <w:rPr>
                <w:bCs/>
                <w:sz w:val="22"/>
                <w:szCs w:val="22"/>
              </w:rPr>
              <w:t>(</w:t>
            </w:r>
            <w:r w:rsidRPr="00391093">
              <w:rPr>
                <w:bCs/>
                <w:i/>
                <w:sz w:val="22"/>
                <w:szCs w:val="22"/>
              </w:rPr>
              <w:t>слайд № 2 презентации учителя)</w:t>
            </w:r>
            <w:r w:rsidR="00CF2D77">
              <w:rPr>
                <w:bCs/>
                <w:i/>
                <w:sz w:val="22"/>
                <w:szCs w:val="22"/>
              </w:rPr>
              <w:t xml:space="preserve"> </w:t>
            </w:r>
            <w:r w:rsidRPr="00391093">
              <w:rPr>
                <w:bCs/>
                <w:sz w:val="22"/>
                <w:szCs w:val="22"/>
              </w:rPr>
              <w:t>Слова учителя: «Ребята перед вами карта страны Тепла.</w:t>
            </w:r>
          </w:p>
          <w:p w:rsidR="00E23AF6" w:rsidRPr="00391093" w:rsidRDefault="00E23AF6" w:rsidP="00DD62F5">
            <w:pPr>
              <w:rPr>
                <w:bCs/>
                <w:szCs w:val="22"/>
              </w:rPr>
            </w:pPr>
            <w:r w:rsidRPr="00391093">
              <w:rPr>
                <w:bCs/>
                <w:sz w:val="22"/>
                <w:szCs w:val="22"/>
              </w:rPr>
              <w:t xml:space="preserve">Путешествуя по </w:t>
            </w:r>
            <w:proofErr w:type="gramStart"/>
            <w:r w:rsidRPr="00391093">
              <w:rPr>
                <w:bCs/>
                <w:sz w:val="22"/>
                <w:szCs w:val="22"/>
              </w:rPr>
              <w:t>ней</w:t>
            </w:r>
            <w:proofErr w:type="gramEnd"/>
            <w:r w:rsidRPr="00391093">
              <w:rPr>
                <w:bCs/>
                <w:sz w:val="22"/>
                <w:szCs w:val="22"/>
              </w:rPr>
              <w:t xml:space="preserve"> мы побываем в пяти городах: </w:t>
            </w:r>
            <w:r>
              <w:rPr>
                <w:bCs/>
                <w:sz w:val="22"/>
                <w:szCs w:val="22"/>
              </w:rPr>
              <w:t>Процессоград, Тестоград, Прибороград, Решайкино, Опытоград. Какую цель вы сегодня поставите перед собой? Какое практическое значение имеет данная тема?</w:t>
            </w:r>
          </w:p>
          <w:p w:rsidR="00E23AF6" w:rsidRPr="00391093" w:rsidRDefault="00E23AF6" w:rsidP="00DD62F5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Будут знакомы с этапами проведения урока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Индивидуальная,  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Совместно с учащимися ставит цели и задачи урока.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ind w:left="720"/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Обсуждают, осмысливают. </w:t>
            </w: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contextualSpacing/>
              <w:rPr>
                <w:color w:val="FF0000"/>
                <w:szCs w:val="22"/>
              </w:rPr>
            </w:pPr>
          </w:p>
        </w:tc>
      </w:tr>
    </w:tbl>
    <w:p w:rsidR="00E23AF6" w:rsidRDefault="00E23AF6">
      <w:r>
        <w:lastRenderedPageBreak/>
        <w:t xml:space="preserve">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121"/>
        <w:gridCol w:w="3685"/>
        <w:gridCol w:w="2410"/>
        <w:gridCol w:w="1843"/>
        <w:gridCol w:w="2410"/>
        <w:gridCol w:w="3118"/>
        <w:gridCol w:w="55"/>
      </w:tblGrid>
      <w:tr w:rsidR="00E23AF6" w:rsidRPr="00391093" w:rsidTr="00DD62F5">
        <w:trPr>
          <w:cantSplit/>
          <w:trHeight w:val="113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7 мин</w:t>
            </w: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ind w:left="113" w:right="113"/>
              <w:jc w:val="center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Этап обобщения материала темы</w:t>
            </w: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spacing w:after="200" w:line="276" w:lineRule="auto"/>
              <w:ind w:left="113" w:right="113"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ind w:left="113" w:right="113"/>
              <w:contextualSpacing/>
              <w:rPr>
                <w:color w:val="FF000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rPr>
                <w:bCs/>
                <w:szCs w:val="22"/>
              </w:rPr>
            </w:pPr>
            <w:r w:rsidRPr="00391093">
              <w:rPr>
                <w:bCs/>
                <w:sz w:val="22"/>
                <w:szCs w:val="22"/>
              </w:rPr>
              <w:t>Актуализация знаний учащихся по теме «Тепловые явления»</w:t>
            </w:r>
            <w:proofErr w:type="gramStart"/>
            <w:r w:rsidRPr="00391093">
              <w:rPr>
                <w:bCs/>
                <w:i/>
                <w:sz w:val="22"/>
                <w:szCs w:val="22"/>
              </w:rPr>
              <w:t>.С</w:t>
            </w:r>
            <w:proofErr w:type="gramEnd"/>
            <w:r w:rsidRPr="00391093">
              <w:rPr>
                <w:bCs/>
                <w:i/>
                <w:sz w:val="22"/>
                <w:szCs w:val="22"/>
              </w:rPr>
              <w:t>лайд№ 3-5,6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. «Дорожные знаки»</w:t>
            </w:r>
          </w:p>
          <w:p w:rsidR="00E23AF6" w:rsidRPr="00391093" w:rsidRDefault="00E23AF6" w:rsidP="00DD62F5">
            <w:pPr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1.Какие явления называются тепловыми? Приведите примеры.</w:t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2.</w:t>
            </w:r>
            <w:r w:rsidRPr="00391093">
              <w:rPr>
                <w:sz w:val="22"/>
                <w:szCs w:val="22"/>
              </w:rPr>
              <w:t>В каком случае тела могут совершать работу</w:t>
            </w:r>
            <w:proofErr w:type="gramStart"/>
            <w:r w:rsidRPr="00391093">
              <w:rPr>
                <w:sz w:val="22"/>
                <w:szCs w:val="22"/>
              </w:rPr>
              <w:t>?В</w:t>
            </w:r>
            <w:proofErr w:type="gramEnd"/>
            <w:r w:rsidRPr="00391093">
              <w:rPr>
                <w:sz w:val="22"/>
                <w:szCs w:val="22"/>
              </w:rPr>
              <w:t xml:space="preserve">иды энергии. </w:t>
            </w:r>
            <w:r w:rsidRPr="00391093">
              <w:rPr>
                <w:b/>
                <w:sz w:val="22"/>
                <w:szCs w:val="22"/>
              </w:rPr>
              <w:t>3.</w:t>
            </w:r>
            <w:r w:rsidRPr="00391093">
              <w:rPr>
                <w:sz w:val="22"/>
                <w:szCs w:val="22"/>
              </w:rPr>
              <w:t xml:space="preserve">Какую энергию называют внутренней? Как ее можно изменить?  </w:t>
            </w:r>
            <w:r w:rsidRPr="00391093">
              <w:rPr>
                <w:sz w:val="22"/>
                <w:szCs w:val="22"/>
              </w:rPr>
              <w:tab/>
            </w:r>
          </w:p>
          <w:p w:rsidR="00E23AF6" w:rsidRPr="00391093" w:rsidRDefault="00E23AF6" w:rsidP="00DD62F5">
            <w:pPr>
              <w:jc w:val="both"/>
              <w:rPr>
                <w:b/>
                <w:szCs w:val="22"/>
              </w:rPr>
            </w:pPr>
            <w:r w:rsidRPr="00391093">
              <w:rPr>
                <w:sz w:val="22"/>
                <w:szCs w:val="22"/>
              </w:rPr>
              <w:t xml:space="preserve">4.Что такое теплопередача? Виды теплопередачи.    </w:t>
            </w:r>
            <w:r w:rsidRPr="00391093">
              <w:rPr>
                <w:b/>
                <w:sz w:val="22"/>
                <w:szCs w:val="22"/>
              </w:rPr>
              <w:t xml:space="preserve">  </w:t>
            </w:r>
            <w:r w:rsidRPr="00391093">
              <w:rPr>
                <w:b/>
                <w:sz w:val="22"/>
                <w:szCs w:val="22"/>
              </w:rPr>
              <w:tab/>
            </w:r>
          </w:p>
          <w:p w:rsidR="00E23AF6" w:rsidRPr="00391093" w:rsidRDefault="00E23AF6" w:rsidP="00DD62F5">
            <w:pPr>
              <w:jc w:val="both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5.</w:t>
            </w:r>
            <w:r w:rsidRPr="00391093">
              <w:rPr>
                <w:sz w:val="22"/>
                <w:szCs w:val="22"/>
              </w:rPr>
              <w:t xml:space="preserve">Что такое теплопроводность? </w:t>
            </w:r>
            <w:r w:rsidRPr="00391093">
              <w:rPr>
                <w:b/>
                <w:sz w:val="22"/>
                <w:szCs w:val="22"/>
              </w:rPr>
              <w:t>6.</w:t>
            </w:r>
            <w:r w:rsidRPr="00391093">
              <w:rPr>
                <w:sz w:val="22"/>
                <w:szCs w:val="22"/>
              </w:rPr>
              <w:t xml:space="preserve">Что такое конвекция? </w:t>
            </w:r>
            <w:r w:rsidRPr="00391093">
              <w:rPr>
                <w:b/>
                <w:sz w:val="22"/>
                <w:szCs w:val="22"/>
              </w:rPr>
              <w:tab/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7.</w:t>
            </w:r>
            <w:r w:rsidRPr="00391093">
              <w:rPr>
                <w:sz w:val="22"/>
                <w:szCs w:val="22"/>
              </w:rPr>
              <w:t>Что такое излучение?</w:t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8. Какие агрегатные состояния вещества вам известны?</w:t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9. Фазовый переход-это…</w:t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10.Что такое количество теплоты?</w:t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11. Удельная теплоёмкость?</w:t>
            </w:r>
          </w:p>
          <w:p w:rsidR="00E23AF6" w:rsidRPr="00391093" w:rsidRDefault="00E23AF6" w:rsidP="00DD62F5">
            <w:pPr>
              <w:jc w:val="both"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12. Чему равна с воды и что она означает?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Повторят физические величины, обозначение, единицы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proofErr w:type="gramStart"/>
            <w:r w:rsidRPr="00391093">
              <w:rPr>
                <w:sz w:val="22"/>
                <w:szCs w:val="22"/>
              </w:rPr>
              <w:t xml:space="preserve">измерения; физический смысл понятий: агрегатное состояние вещества; явлений - теплопроводность, конвекция, излучение; понятие фазового перехода;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color w:val="FF0000"/>
                <w:szCs w:val="22"/>
              </w:rPr>
            </w:pPr>
            <w:r w:rsidRPr="00391093">
              <w:rPr>
                <w:sz w:val="22"/>
                <w:szCs w:val="22"/>
              </w:rPr>
              <w:t>Совместно с учащимися оказывает помощь учащимся и отвечает на возникшие вопросы.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Пишут ответы на карточках.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Взаимопроверка.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Смотрят </w:t>
            </w:r>
            <w:r w:rsidRPr="00391093">
              <w:rPr>
                <w:i/>
                <w:sz w:val="22"/>
                <w:szCs w:val="22"/>
              </w:rPr>
              <w:t xml:space="preserve">слайды №3-5,6 </w:t>
            </w:r>
            <w:r w:rsidRPr="00391093">
              <w:rPr>
                <w:sz w:val="22"/>
                <w:szCs w:val="22"/>
              </w:rPr>
              <w:t xml:space="preserve">презентации. </w:t>
            </w:r>
          </w:p>
          <w:p w:rsidR="00E23AF6" w:rsidRPr="00391093" w:rsidRDefault="00E23AF6" w:rsidP="00DD62F5">
            <w:pPr>
              <w:contextualSpacing/>
              <w:rPr>
                <w:color w:val="000000" w:themeColor="text1"/>
                <w:szCs w:val="22"/>
              </w:rPr>
            </w:pPr>
            <w:r w:rsidRPr="00391093">
              <w:rPr>
                <w:color w:val="000000" w:themeColor="text1"/>
                <w:sz w:val="22"/>
                <w:szCs w:val="22"/>
              </w:rPr>
              <w:t>Отвечают на вопросы учителя</w:t>
            </w:r>
          </w:p>
          <w:p w:rsidR="00E23AF6" w:rsidRPr="00391093" w:rsidRDefault="00E23AF6" w:rsidP="00DD62F5">
            <w:pPr>
              <w:ind w:left="720"/>
              <w:contextualSpacing/>
              <w:rPr>
                <w:color w:val="FF0000"/>
                <w:szCs w:val="22"/>
              </w:rPr>
            </w:pPr>
          </w:p>
          <w:p w:rsidR="00E23AF6" w:rsidRPr="00391093" w:rsidRDefault="00E23AF6" w:rsidP="00DD62F5">
            <w:pPr>
              <w:contextualSpacing/>
              <w:rPr>
                <w:color w:val="FF0000"/>
                <w:szCs w:val="22"/>
              </w:rPr>
            </w:pPr>
          </w:p>
        </w:tc>
      </w:tr>
      <w:tr w:rsidR="00E23AF6" w:rsidRPr="00391093" w:rsidTr="00E23AF6">
        <w:trPr>
          <w:gridAfter w:val="1"/>
          <w:wAfter w:w="55" w:type="dxa"/>
          <w:cantSplit/>
          <w:trHeight w:val="113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lastRenderedPageBreak/>
              <w:t xml:space="preserve"> 8 мин.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AF6" w:rsidRPr="00E23AF6" w:rsidRDefault="00E23AF6" w:rsidP="00DD62F5">
            <w:pPr>
              <w:ind w:left="113" w:right="113"/>
              <w:jc w:val="center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Этап всесторонней проверки знаний</w:t>
            </w:r>
            <w:r w:rsidRPr="00E23AF6">
              <w:rPr>
                <w:b/>
                <w:sz w:val="22"/>
                <w:szCs w:val="22"/>
              </w:rPr>
              <w:t>.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rPr>
                <w:b/>
                <w:bCs/>
                <w:szCs w:val="22"/>
              </w:rPr>
            </w:pPr>
            <w:r w:rsidRPr="00391093">
              <w:rPr>
                <w:b/>
                <w:bCs/>
                <w:sz w:val="22"/>
                <w:szCs w:val="22"/>
              </w:rPr>
              <w:t>Сообщение ученика «Облака»</w:t>
            </w:r>
          </w:p>
          <w:p w:rsidR="00E23AF6" w:rsidRPr="00391093" w:rsidRDefault="00E23AF6" w:rsidP="00DD62F5">
            <w:pPr>
              <w:rPr>
                <w:b/>
                <w:bCs/>
                <w:szCs w:val="22"/>
              </w:rPr>
            </w:pPr>
            <w:r w:rsidRPr="00391093">
              <w:rPr>
                <w:b/>
                <w:bCs/>
                <w:sz w:val="22"/>
                <w:szCs w:val="22"/>
              </w:rPr>
              <w:t>Процессоград</w:t>
            </w:r>
          </w:p>
          <w:p w:rsidR="00E23AF6" w:rsidRPr="00E23AF6" w:rsidRDefault="00E23AF6" w:rsidP="00DD62F5">
            <w:pPr>
              <w:rPr>
                <w:b/>
                <w:bCs/>
                <w:szCs w:val="22"/>
              </w:rPr>
            </w:pPr>
            <w:r w:rsidRPr="00E23AF6">
              <w:rPr>
                <w:b/>
                <w:bCs/>
                <w:sz w:val="22"/>
                <w:szCs w:val="22"/>
              </w:rPr>
              <w:t>Описание теплового явления</w:t>
            </w:r>
          </w:p>
          <w:p w:rsidR="00E23AF6" w:rsidRPr="00E23AF6" w:rsidRDefault="00E23AF6" w:rsidP="00DD62F5">
            <w:pPr>
              <w:rPr>
                <w:b/>
                <w:bCs/>
                <w:szCs w:val="22"/>
              </w:rPr>
            </w:pPr>
            <w:proofErr w:type="gramStart"/>
            <w:r w:rsidRPr="00E23AF6">
              <w:rPr>
                <w:b/>
                <w:bCs/>
                <w:sz w:val="22"/>
                <w:szCs w:val="22"/>
              </w:rPr>
              <w:t xml:space="preserve">(по паспорту) (Презентация учителя </w:t>
            </w:r>
            <w:proofErr w:type="gramEnd"/>
          </w:p>
          <w:p w:rsidR="00E23AF6" w:rsidRPr="00E23AF6" w:rsidRDefault="00E23AF6" w:rsidP="00DD62F5">
            <w:pPr>
              <w:rPr>
                <w:b/>
                <w:bCs/>
                <w:szCs w:val="22"/>
              </w:rPr>
            </w:pPr>
            <w:r w:rsidRPr="00E23AF6">
              <w:rPr>
                <w:b/>
                <w:bCs/>
                <w:sz w:val="22"/>
                <w:szCs w:val="22"/>
              </w:rPr>
              <w:t>слайды №</w:t>
            </w:r>
            <w:proofErr w:type="gramStart"/>
            <w:r w:rsidRPr="00E23AF6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  <w:p w:rsidR="00E23AF6" w:rsidRPr="00391093" w:rsidRDefault="00E23AF6" w:rsidP="00DD62F5">
            <w:pPr>
              <w:rPr>
                <w:b/>
                <w:bCs/>
                <w:szCs w:val="22"/>
              </w:rPr>
            </w:pPr>
            <w:r w:rsidRPr="00391093">
              <w:rPr>
                <w:b/>
                <w:bCs/>
                <w:sz w:val="22"/>
                <w:szCs w:val="22"/>
              </w:rPr>
              <w:t>Тестоград</w:t>
            </w:r>
          </w:p>
          <w:p w:rsidR="00E23AF6" w:rsidRPr="00E23AF6" w:rsidRDefault="00E23AF6" w:rsidP="00DD62F5">
            <w:pPr>
              <w:rPr>
                <w:b/>
                <w:bCs/>
                <w:szCs w:val="22"/>
              </w:rPr>
            </w:pPr>
            <w:r w:rsidRPr="00E23AF6">
              <w:rPr>
                <w:b/>
                <w:bCs/>
                <w:sz w:val="22"/>
                <w:szCs w:val="22"/>
              </w:rPr>
              <w:t xml:space="preserve">Выполнение теста на компьютере «Агрегатные состояния вещества» (ЭОР </w:t>
            </w:r>
            <w:hyperlink r:id="rId6" w:history="1">
              <w:r w:rsidRPr="00E23AF6">
                <w:rPr>
                  <w:rStyle w:val="a5"/>
                  <w:b/>
                  <w:bCs/>
                  <w:sz w:val="22"/>
                  <w:szCs w:val="22"/>
                </w:rPr>
                <w:t>http://fcior.edu.ru/metadata/12896/agregatnye-sostoyaniya-tel.html</w:t>
              </w:r>
            </w:hyperlink>
            <w:r w:rsidRPr="00E23AF6">
              <w:rPr>
                <w:b/>
                <w:bCs/>
                <w:sz w:val="22"/>
                <w:szCs w:val="22"/>
              </w:rPr>
              <w:t>)</w:t>
            </w:r>
          </w:p>
          <w:p w:rsidR="00E23AF6" w:rsidRPr="00E23AF6" w:rsidRDefault="00E23AF6" w:rsidP="00DD62F5">
            <w:pPr>
              <w:rPr>
                <w:b/>
                <w:bCs/>
                <w:szCs w:val="22"/>
              </w:rPr>
            </w:pPr>
          </w:p>
          <w:p w:rsidR="00E23AF6" w:rsidRPr="00E23AF6" w:rsidRDefault="00E23AF6" w:rsidP="00E23AF6">
            <w:pPr>
              <w:rPr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E23AF6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Повторят физический смысл</w:t>
            </w:r>
          </w:p>
          <w:p w:rsidR="00E23AF6" w:rsidRPr="00E23AF6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явлений  - плавление, кристаллизация, испарение, конденсация; сублимация уже знакомые учащимся из предыдущих тем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E23AF6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Раздаёт карточки-паспорта физического процесса, 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Default="00E23AF6" w:rsidP="00DD62F5">
            <w:pPr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Ученик делает сообщение.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Одна групп</w:t>
            </w:r>
            <w:proofErr w:type="gramStart"/>
            <w:r w:rsidRPr="00391093">
              <w:rPr>
                <w:sz w:val="22"/>
                <w:szCs w:val="22"/>
              </w:rPr>
              <w:t>а-</w:t>
            </w:r>
            <w:proofErr w:type="gramEnd"/>
            <w:r w:rsidRPr="00391093">
              <w:rPr>
                <w:sz w:val="22"/>
                <w:szCs w:val="22"/>
              </w:rPr>
              <w:t xml:space="preserve"> составляют паспорт процесса, отвечают устно, показывают поцесс на графике из презентации. Слайд№ 9,10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Вторая группа работают с тестом на компьютере.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Слайд№12</w:t>
            </w:r>
            <w:r>
              <w:rPr>
                <w:sz w:val="22"/>
                <w:szCs w:val="22"/>
              </w:rPr>
              <w:t>,13</w:t>
            </w:r>
          </w:p>
          <w:p w:rsidR="00E23AF6" w:rsidRPr="00E23AF6" w:rsidRDefault="00E23AF6" w:rsidP="00E23AF6">
            <w:pPr>
              <w:contextualSpacing/>
              <w:rPr>
                <w:szCs w:val="22"/>
              </w:rPr>
            </w:pP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</w:p>
        </w:tc>
      </w:tr>
    </w:tbl>
    <w:p w:rsidR="00E23AF6" w:rsidRDefault="00E23AF6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1125"/>
        <w:gridCol w:w="3821"/>
        <w:gridCol w:w="2296"/>
        <w:gridCol w:w="1850"/>
        <w:gridCol w:w="2419"/>
        <w:gridCol w:w="3129"/>
      </w:tblGrid>
      <w:tr w:rsidR="00E23AF6" w:rsidRPr="00391093" w:rsidTr="00E23AF6">
        <w:trPr>
          <w:cantSplit/>
          <w:trHeight w:val="113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rPr>
                <w:b/>
                <w:color w:val="000000"/>
                <w:szCs w:val="22"/>
              </w:rPr>
            </w:pPr>
            <w:r w:rsidRPr="00391093">
              <w:rPr>
                <w:b/>
                <w:color w:val="000000"/>
                <w:sz w:val="22"/>
                <w:szCs w:val="22"/>
              </w:rPr>
              <w:t>Физкультпауза.</w:t>
            </w:r>
          </w:p>
          <w:p w:rsidR="00E23AF6" w:rsidRPr="00391093" w:rsidRDefault="00E23AF6" w:rsidP="00DD62F5">
            <w:pPr>
              <w:rPr>
                <w:b/>
                <w:bCs/>
                <w:szCs w:val="22"/>
              </w:rPr>
            </w:pPr>
            <w:r w:rsidRPr="00391093">
              <w:rPr>
                <w:color w:val="000000"/>
                <w:sz w:val="22"/>
                <w:szCs w:val="22"/>
              </w:rPr>
              <w:t>Ученикам предлагается представить себя в роли молекулы и изобразить их расположение в твёрдом, жидком и газообразном состоянии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Фронтально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Проводит физкультпаузу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Твёрдое состояни</w:t>
            </w:r>
            <w:proofErr w:type="gramStart"/>
            <w:r w:rsidRPr="00391093">
              <w:rPr>
                <w:sz w:val="22"/>
                <w:szCs w:val="22"/>
              </w:rPr>
              <w:t>е-</w:t>
            </w:r>
            <w:proofErr w:type="gramEnd"/>
            <w:r w:rsidRPr="00391093">
              <w:rPr>
                <w:sz w:val="22"/>
                <w:szCs w:val="22"/>
              </w:rPr>
              <w:t xml:space="preserve"> берутся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За руки, совершают колебания. 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Жидко</w:t>
            </w:r>
            <w:proofErr w:type="gramStart"/>
            <w:r w:rsidRPr="00391093">
              <w:rPr>
                <w:sz w:val="22"/>
                <w:szCs w:val="22"/>
              </w:rPr>
              <w:t>е-</w:t>
            </w:r>
            <w:proofErr w:type="gramEnd"/>
            <w:r w:rsidRPr="00391093">
              <w:rPr>
                <w:sz w:val="22"/>
                <w:szCs w:val="22"/>
              </w:rPr>
              <w:t xml:space="preserve">  перескакивают с места на место.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Газообразно</w:t>
            </w:r>
            <w:proofErr w:type="gramStart"/>
            <w:r w:rsidRPr="00391093">
              <w:rPr>
                <w:sz w:val="22"/>
                <w:szCs w:val="22"/>
              </w:rPr>
              <w:t>е-</w:t>
            </w:r>
            <w:proofErr w:type="gramEnd"/>
            <w:r w:rsidRPr="00391093">
              <w:rPr>
                <w:sz w:val="22"/>
                <w:szCs w:val="22"/>
              </w:rPr>
              <w:t xml:space="preserve"> разбегаются по классу.</w:t>
            </w:r>
          </w:p>
        </w:tc>
      </w:tr>
      <w:tr w:rsidR="00E23AF6" w:rsidRPr="00391093" w:rsidTr="00E23AF6">
        <w:trPr>
          <w:cantSplit/>
          <w:trHeight w:val="39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1E1617" w:rsidP="00DD62F5">
            <w:pPr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rPr>
                <w:b/>
                <w:color w:val="000000"/>
                <w:szCs w:val="22"/>
              </w:rPr>
            </w:pPr>
            <w:r w:rsidRPr="00391093">
              <w:rPr>
                <w:b/>
                <w:color w:val="000000"/>
                <w:sz w:val="22"/>
                <w:szCs w:val="22"/>
              </w:rPr>
              <w:t>Сообщение «Новости из Интернета»</w:t>
            </w:r>
          </w:p>
          <w:p w:rsidR="00E23AF6" w:rsidRPr="00391093" w:rsidRDefault="00E23AF6" w:rsidP="00DD62F5">
            <w:pPr>
              <w:rPr>
                <w:b/>
                <w:color w:val="000000"/>
                <w:szCs w:val="22"/>
              </w:rPr>
            </w:pPr>
            <w:r w:rsidRPr="00391093">
              <w:rPr>
                <w:b/>
                <w:color w:val="000000"/>
                <w:sz w:val="22"/>
                <w:szCs w:val="22"/>
              </w:rPr>
              <w:t>Прибороград.</w:t>
            </w:r>
          </w:p>
          <w:p w:rsidR="00E23AF6" w:rsidRPr="00391093" w:rsidRDefault="00E23AF6" w:rsidP="00DD62F5">
            <w:pPr>
              <w:rPr>
                <w:color w:val="000000"/>
                <w:szCs w:val="22"/>
              </w:rPr>
            </w:pPr>
            <w:r w:rsidRPr="00391093">
              <w:rPr>
                <w:color w:val="000000"/>
                <w:sz w:val="22"/>
                <w:szCs w:val="22"/>
              </w:rPr>
              <w:t>Название, назначение и краткое</w:t>
            </w:r>
          </w:p>
          <w:p w:rsidR="00E23AF6" w:rsidRPr="00391093" w:rsidRDefault="00E23AF6" w:rsidP="00DD62F5">
            <w:pPr>
              <w:rPr>
                <w:color w:val="000000"/>
                <w:szCs w:val="22"/>
              </w:rPr>
            </w:pPr>
            <w:r w:rsidRPr="00391093">
              <w:rPr>
                <w:color w:val="000000"/>
                <w:sz w:val="22"/>
                <w:szCs w:val="22"/>
              </w:rPr>
              <w:t xml:space="preserve">Описание принципа работы прибора, устройства (Гигрометр психрометрический, гигрометр волосной, гигрометр конденсационный, термометр, бытовой прибор для измерения влажности, давления, температуры, калориметр, модель двигателя </w:t>
            </w:r>
            <w:proofErr w:type="gramStart"/>
            <w:r w:rsidRPr="00391093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391093">
              <w:rPr>
                <w:color w:val="000000"/>
                <w:sz w:val="22"/>
                <w:szCs w:val="22"/>
              </w:rPr>
              <w:t>)</w:t>
            </w:r>
          </w:p>
          <w:p w:rsidR="00E23AF6" w:rsidRPr="00391093" w:rsidRDefault="00E23AF6" w:rsidP="00DD62F5">
            <w:pPr>
              <w:rPr>
                <w:color w:val="000000"/>
                <w:szCs w:val="22"/>
              </w:rPr>
            </w:pPr>
          </w:p>
          <w:p w:rsidR="00E23AF6" w:rsidRPr="00391093" w:rsidRDefault="00E23AF6" w:rsidP="00DD62F5">
            <w:pPr>
              <w:rPr>
                <w:color w:val="000000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Закрепят навыки работы с приборами. Повторят устройство и принцип действия приборов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Раздаёт листочки с номерами приборов и паспорта описания приборов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Default="00E23AF6" w:rsidP="00DD62F5">
            <w:pPr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Ученик делает сообщение о современных термометрах.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Выбирают прибор</w:t>
            </w:r>
            <w:r>
              <w:rPr>
                <w:sz w:val="22"/>
                <w:szCs w:val="22"/>
              </w:rPr>
              <w:t xml:space="preserve"> под соответствующим номером, называют его</w:t>
            </w:r>
            <w:r w:rsidRPr="00391093">
              <w:rPr>
                <w:sz w:val="22"/>
                <w:szCs w:val="22"/>
              </w:rPr>
              <w:t xml:space="preserve"> и рассказывают о его устройстве</w:t>
            </w:r>
          </w:p>
        </w:tc>
      </w:tr>
      <w:tr w:rsidR="00E23AF6" w:rsidRPr="00391093" w:rsidTr="00E23AF6">
        <w:trPr>
          <w:cantSplit/>
          <w:trHeight w:val="39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CE0CC8" w:rsidP="00DD62F5">
            <w:pPr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Решение задач.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Выбери задачу из соответствующего уровня и реши её: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 xml:space="preserve">I  </w:t>
            </w:r>
            <w:proofErr w:type="gramStart"/>
            <w:r w:rsidRPr="00E23AF6">
              <w:rPr>
                <w:b/>
                <w:sz w:val="22"/>
                <w:szCs w:val="22"/>
              </w:rPr>
              <w:t>основной</w:t>
            </w:r>
            <w:proofErr w:type="gramEnd"/>
            <w:r w:rsidRPr="00E23AF6">
              <w:rPr>
                <w:b/>
                <w:sz w:val="22"/>
                <w:szCs w:val="22"/>
              </w:rPr>
              <w:t xml:space="preserve"> (3 балла)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 xml:space="preserve">II </w:t>
            </w:r>
            <w:proofErr w:type="gramStart"/>
            <w:r w:rsidRPr="00E23AF6">
              <w:rPr>
                <w:b/>
                <w:sz w:val="22"/>
                <w:szCs w:val="22"/>
              </w:rPr>
              <w:t>повышенный</w:t>
            </w:r>
            <w:proofErr w:type="gramEnd"/>
            <w:r w:rsidRPr="00E23AF6">
              <w:rPr>
                <w:b/>
                <w:sz w:val="22"/>
                <w:szCs w:val="22"/>
              </w:rPr>
              <w:t xml:space="preserve"> (4 балла)</w:t>
            </w:r>
          </w:p>
          <w:p w:rsid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 xml:space="preserve">III </w:t>
            </w:r>
            <w:proofErr w:type="gramStart"/>
            <w:r w:rsidRPr="00E23AF6">
              <w:rPr>
                <w:b/>
                <w:sz w:val="22"/>
                <w:szCs w:val="22"/>
              </w:rPr>
              <w:t>высокий</w:t>
            </w:r>
            <w:proofErr w:type="gramEnd"/>
            <w:r w:rsidRPr="00E23AF6">
              <w:rPr>
                <w:b/>
                <w:sz w:val="22"/>
                <w:szCs w:val="22"/>
              </w:rPr>
              <w:t xml:space="preserve"> (5 баллов</w:t>
            </w:r>
            <w:r>
              <w:rPr>
                <w:b/>
                <w:sz w:val="22"/>
                <w:szCs w:val="22"/>
              </w:rPr>
              <w:t>)</w:t>
            </w:r>
          </w:p>
          <w:p w:rsidR="00E23AF6" w:rsidRPr="00E23AF6" w:rsidRDefault="00E23AF6" w:rsidP="00E23AF6">
            <w:pPr>
              <w:ind w:left="113" w:right="113"/>
              <w:rPr>
                <w:szCs w:val="22"/>
              </w:rPr>
            </w:pPr>
            <w:r>
              <w:rPr>
                <w:sz w:val="22"/>
                <w:szCs w:val="22"/>
              </w:rPr>
              <w:t>Задачи находятся на магнитной доске, приклеены на обратной стороне молекул, изображающих твёрдое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уровень), жидкое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E23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уровень), газообразное (</w:t>
            </w:r>
            <w:r>
              <w:rPr>
                <w:sz w:val="22"/>
                <w:szCs w:val="22"/>
                <w:lang w:val="en-US"/>
              </w:rPr>
              <w:t>III</w:t>
            </w:r>
            <w:proofErr w:type="gramStart"/>
            <w:r w:rsidRPr="00E23AF6">
              <w:rPr>
                <w:sz w:val="22"/>
                <w:szCs w:val="22"/>
              </w:rPr>
              <w:t xml:space="preserve"> </w:t>
            </w:r>
            <w:r w:rsidR="001F1DD8">
              <w:rPr>
                <w:sz w:val="22"/>
                <w:szCs w:val="22"/>
              </w:rPr>
              <w:t>)</w:t>
            </w:r>
            <w:proofErr w:type="gramEnd"/>
            <w:r w:rsidR="001F1DD8">
              <w:rPr>
                <w:sz w:val="22"/>
                <w:szCs w:val="22"/>
              </w:rPr>
              <w:t xml:space="preserve"> состояния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E23AF6" w:rsidRDefault="00E23AF6" w:rsidP="00DD62F5">
            <w:pPr>
              <w:rPr>
                <w:b/>
                <w:color w:val="000000"/>
                <w:szCs w:val="22"/>
              </w:rPr>
            </w:pPr>
            <w:r w:rsidRPr="00E23AF6">
              <w:rPr>
                <w:b/>
                <w:color w:val="000000"/>
                <w:sz w:val="22"/>
                <w:szCs w:val="22"/>
              </w:rPr>
              <w:t>Проверить знание формул и навыки решения задач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Предлагает на магнитной доске выбрать карточку с задачей, соответствующего уровня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Выбирают и решают</w:t>
            </w:r>
          </w:p>
        </w:tc>
      </w:tr>
      <w:tr w:rsidR="00E23AF6" w:rsidRPr="00391093" w:rsidTr="00E23AF6">
        <w:trPr>
          <w:cantSplit/>
          <w:trHeight w:val="39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CE0CC8" w:rsidP="00DD62F5">
            <w:pPr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rPr>
                <w:b/>
                <w:szCs w:val="22"/>
              </w:rPr>
            </w:pPr>
          </w:p>
          <w:p w:rsidR="008A5E61" w:rsidRPr="00E23AF6" w:rsidRDefault="008A5E61" w:rsidP="008A5E61">
            <w:pPr>
              <w:ind w:left="113" w:right="113"/>
              <w:jc w:val="center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Этап всесторонней проверки знаний</w:t>
            </w:r>
            <w:r w:rsidRPr="00E23AF6">
              <w:rPr>
                <w:b/>
                <w:sz w:val="22"/>
                <w:szCs w:val="22"/>
              </w:rPr>
              <w:t>.</w:t>
            </w:r>
          </w:p>
          <w:p w:rsidR="00E23AF6" w:rsidRPr="00391093" w:rsidRDefault="00E23AF6" w:rsidP="00DD62F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Опытоград. Слад№18</w:t>
            </w:r>
          </w:p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Постановка опытов:</w:t>
            </w:r>
          </w:p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Опыт № 1</w:t>
            </w:r>
            <w:proofErr w:type="gramStart"/>
            <w:r w:rsidRPr="00E23AF6">
              <w:rPr>
                <w:b/>
                <w:sz w:val="22"/>
                <w:szCs w:val="22"/>
              </w:rPr>
              <w:t xml:space="preserve"> В</w:t>
            </w:r>
            <w:proofErr w:type="gramEnd"/>
            <w:r w:rsidRPr="00E23AF6">
              <w:rPr>
                <w:b/>
                <w:sz w:val="22"/>
                <w:szCs w:val="22"/>
              </w:rPr>
              <w:t>озьмите бутылку. Осторожно облейте ее снаружи горячей водой. Налейте в бутылку этой же воды и затем вылейте ее.  Закройте бутылку соской. Наблюдайте, что происходит с соской. Сделайте вывод.</w:t>
            </w:r>
          </w:p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Опыт №2</w:t>
            </w:r>
            <w:proofErr w:type="gramStart"/>
            <w:r w:rsidRPr="00E23AF6">
              <w:rPr>
                <w:b/>
                <w:sz w:val="22"/>
                <w:szCs w:val="22"/>
              </w:rPr>
              <w:t xml:space="preserve"> С</w:t>
            </w:r>
            <w:proofErr w:type="gramEnd"/>
            <w:r w:rsidRPr="00E23AF6">
              <w:rPr>
                <w:b/>
                <w:sz w:val="22"/>
                <w:szCs w:val="22"/>
              </w:rPr>
              <w:t xml:space="preserve"> помощью спиртовки нагревается  небольшое количество воды в пробирке, закрепленной в лапке штатива, пробирка закрыта пробкой. Через некоторое время пробка вылетает из пробирки. Объяснить,  какие преобразования энергии происходит в данном опыте.</w:t>
            </w:r>
          </w:p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Опыт №3</w:t>
            </w:r>
            <w:proofErr w:type="gramStart"/>
            <w:r w:rsidRPr="00E23AF6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E23AF6">
              <w:rPr>
                <w:b/>
                <w:sz w:val="22"/>
                <w:szCs w:val="22"/>
              </w:rPr>
              <w:t xml:space="preserve">берните деревянный цилиндр бумагой и поместите над огнём. Что будет происходить с бумагой? Сделайте вывод.  </w:t>
            </w:r>
          </w:p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Опыт №4</w:t>
            </w:r>
            <w:proofErr w:type="gramStart"/>
            <w:r w:rsidRPr="00E23AF6">
              <w:rPr>
                <w:b/>
                <w:sz w:val="22"/>
                <w:szCs w:val="22"/>
              </w:rPr>
              <w:t xml:space="preserve"> В</w:t>
            </w:r>
            <w:proofErr w:type="gramEnd"/>
            <w:r w:rsidRPr="00E23AF6">
              <w:rPr>
                <w:b/>
                <w:sz w:val="22"/>
                <w:szCs w:val="22"/>
              </w:rPr>
              <w:t>зять колбу, закрытую пробкой, через которую вставлена стеклянная трубка. Погреть колбу ла</w:t>
            </w:r>
            <w:r>
              <w:rPr>
                <w:b/>
                <w:sz w:val="22"/>
                <w:szCs w:val="22"/>
              </w:rPr>
              <w:t>донями, затем опустить трубку в стакан с водой</w:t>
            </w:r>
            <w:proofErr w:type="gramStart"/>
            <w:r>
              <w:rPr>
                <w:b/>
                <w:sz w:val="22"/>
                <w:szCs w:val="22"/>
              </w:rPr>
              <w:t>.Ч</w:t>
            </w:r>
            <w:proofErr w:type="gramEnd"/>
            <w:r>
              <w:rPr>
                <w:b/>
                <w:sz w:val="22"/>
                <w:szCs w:val="22"/>
              </w:rPr>
              <w:t>топроизойдёт?Объяснит</w:t>
            </w:r>
            <w:r w:rsidRPr="00E23AF6">
              <w:rPr>
                <w:b/>
                <w:sz w:val="22"/>
                <w:szCs w:val="22"/>
              </w:rPr>
              <w:t>ь</w:t>
            </w:r>
          </w:p>
          <w:p w:rsidR="00E23AF6" w:rsidRPr="00E23AF6" w:rsidRDefault="00E23AF6" w:rsidP="00E23AF6">
            <w:pPr>
              <w:ind w:left="113" w:right="113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 xml:space="preserve">Опыт </w:t>
            </w:r>
            <w:proofErr w:type="gramStart"/>
            <w:r w:rsidRPr="00E23AF6">
              <w:rPr>
                <w:b/>
                <w:sz w:val="22"/>
                <w:szCs w:val="22"/>
              </w:rPr>
              <w:t>–ф</w:t>
            </w:r>
            <w:proofErr w:type="gramEnd"/>
            <w:r w:rsidRPr="00E23AF6">
              <w:rPr>
                <w:b/>
                <w:sz w:val="22"/>
                <w:szCs w:val="22"/>
              </w:rPr>
              <w:t>окус:предварительно смочить носовой платок водой, затем полить спиртом и поджечь. Обьяснить что наблюдали.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E23AF6" w:rsidRDefault="00E23AF6" w:rsidP="00DD62F5">
            <w:pPr>
              <w:rPr>
                <w:b/>
                <w:color w:val="000000"/>
                <w:szCs w:val="22"/>
              </w:rPr>
            </w:pPr>
            <w:r w:rsidRPr="00E23AF6">
              <w:rPr>
                <w:b/>
                <w:color w:val="000000"/>
                <w:sz w:val="22"/>
                <w:szCs w:val="22"/>
              </w:rPr>
              <w:t>Получат навыки и умения при помощи простого оборудования проводить интересные</w:t>
            </w:r>
          </w:p>
          <w:p w:rsidR="00E23AF6" w:rsidRPr="00E23AF6" w:rsidRDefault="00E23AF6" w:rsidP="00DD62F5">
            <w:pPr>
              <w:rPr>
                <w:b/>
                <w:color w:val="000000"/>
                <w:szCs w:val="22"/>
              </w:rPr>
            </w:pPr>
            <w:r w:rsidRPr="00E23AF6">
              <w:rPr>
                <w:b/>
                <w:color w:val="000000"/>
                <w:sz w:val="22"/>
                <w:szCs w:val="22"/>
              </w:rPr>
              <w:t>опыты и объяснять их.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Групповая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8" w:rsidRDefault="001F1DD8" w:rsidP="00E23AF6">
            <w:pPr>
              <w:contextualSpacing/>
              <w:rPr>
                <w:szCs w:val="22"/>
              </w:rPr>
            </w:pPr>
            <w:r>
              <w:rPr>
                <w:sz w:val="22"/>
                <w:szCs w:val="22"/>
              </w:rPr>
              <w:t>Проводит инструктаж по ТБ</w:t>
            </w:r>
          </w:p>
          <w:p w:rsidR="00E23AF6" w:rsidRPr="00391093" w:rsidRDefault="00E23AF6" w:rsidP="00E23AF6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Предлагает карточки с номерами  опытов, выдаёт необходимое оборудование.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Проводят опыты. Объясняют их.</w:t>
            </w:r>
          </w:p>
        </w:tc>
      </w:tr>
      <w:tr w:rsidR="00E23AF6" w:rsidRPr="00391093" w:rsidTr="00E23AF6">
        <w:trPr>
          <w:cantSplit/>
          <w:trHeight w:val="39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lastRenderedPageBreak/>
              <w:t>3 мин.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AF6" w:rsidRPr="00391093" w:rsidRDefault="00E23AF6" w:rsidP="00DD62F5">
            <w:pPr>
              <w:ind w:left="113" w:right="113"/>
              <w:rPr>
                <w:b/>
                <w:szCs w:val="22"/>
              </w:rPr>
            </w:pPr>
            <w:r w:rsidRPr="00391093">
              <w:rPr>
                <w:b/>
                <w:sz w:val="22"/>
                <w:szCs w:val="22"/>
              </w:rPr>
              <w:t>Этап информации учащихся о домашнем задании, инструктаж о его выполнении. Подведение итогов урока.</w:t>
            </w:r>
          </w:p>
          <w:p w:rsidR="00E23AF6" w:rsidRPr="00391093" w:rsidRDefault="00E23AF6" w:rsidP="00DD62F5">
            <w:pPr>
              <w:ind w:left="113" w:right="113"/>
              <w:contextualSpacing/>
              <w:rPr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Итог урока. Рефлексия.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Домашнее задание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proofErr w:type="gramStart"/>
            <w:r w:rsidRPr="00E23AF6">
              <w:rPr>
                <w:b/>
                <w:sz w:val="22"/>
                <w:szCs w:val="22"/>
              </w:rPr>
              <w:t xml:space="preserve">(Презентация учителя </w:t>
            </w:r>
            <w:proofErr w:type="gramEnd"/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  <w:r w:rsidRPr="00E23AF6">
              <w:rPr>
                <w:b/>
                <w:sz w:val="22"/>
                <w:szCs w:val="22"/>
              </w:rPr>
              <w:t>слайд № 19-27)</w:t>
            </w: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AF6" w:rsidRPr="00E23AF6" w:rsidRDefault="00E23AF6" w:rsidP="00E23AF6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E23AF6" w:rsidRDefault="00E23AF6" w:rsidP="00DD62F5">
            <w:pPr>
              <w:rPr>
                <w:b/>
                <w:color w:val="000000"/>
                <w:szCs w:val="22"/>
              </w:rPr>
            </w:pPr>
            <w:r w:rsidRPr="00E23AF6">
              <w:rPr>
                <w:b/>
                <w:color w:val="000000"/>
                <w:sz w:val="22"/>
                <w:szCs w:val="22"/>
              </w:rPr>
              <w:t>Обобщат и систематизируют знания по теме «Тепловые явления»</w:t>
            </w:r>
          </w:p>
          <w:p w:rsidR="00E23AF6" w:rsidRPr="00E23AF6" w:rsidRDefault="00E23AF6" w:rsidP="00DD62F5">
            <w:pPr>
              <w:rPr>
                <w:b/>
                <w:color w:val="000000"/>
                <w:szCs w:val="22"/>
              </w:rPr>
            </w:pPr>
            <w:r w:rsidRPr="00E23AF6">
              <w:rPr>
                <w:b/>
                <w:color w:val="000000"/>
                <w:sz w:val="22"/>
                <w:szCs w:val="22"/>
              </w:rPr>
              <w:t>Запишут домашнее задание. Получат представление о выполнении домашнего задания.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Фронтальная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Индивидуальная</w:t>
            </w:r>
          </w:p>
          <w:p w:rsidR="00E23AF6" w:rsidRPr="00E23AF6" w:rsidRDefault="00E23AF6" w:rsidP="00E23AF6">
            <w:pPr>
              <w:contextualSpacing/>
              <w:rPr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Дает установку по обобщению и систематизации знаний, определяет совместно с учащимися,  достигнуты ли цели урока.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Делает комментарии по оцениванию работы учеников на уроке. Даёт инструктаж по выполнению домашнего задания: 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По выбору: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Написать мини- сочинение на тему «Тепловые двигатели и охрана окружающей среды»,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Составить кроссворд по теме «Агрегатные состояния вещества»,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Подобрать пословицы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 xml:space="preserve">по теме «Тепловые явления»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Определяют, выполнили они те задачи, которые были определены ими и учителем в начале урока.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Определяют результаты своей работы.</w:t>
            </w: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</w:p>
          <w:p w:rsidR="00E23AF6" w:rsidRPr="00391093" w:rsidRDefault="00E23AF6" w:rsidP="00DD62F5">
            <w:pPr>
              <w:contextualSpacing/>
              <w:rPr>
                <w:szCs w:val="22"/>
              </w:rPr>
            </w:pPr>
            <w:r w:rsidRPr="00391093">
              <w:rPr>
                <w:sz w:val="22"/>
                <w:szCs w:val="22"/>
              </w:rPr>
              <w:t>Слушают инструктаж по выполнению домашнего задания, записывают в дневник. Задают вопросы, уточняющие понимание и выполнение домашнего задания.</w:t>
            </w:r>
          </w:p>
        </w:tc>
      </w:tr>
    </w:tbl>
    <w:p w:rsidR="00E23AF6" w:rsidRPr="00E23AF6" w:rsidRDefault="00E23AF6" w:rsidP="00E23AF6">
      <w:pPr>
        <w:tabs>
          <w:tab w:val="left" w:pos="9639"/>
        </w:tabs>
        <w:jc w:val="both"/>
        <w:rPr>
          <w:b/>
          <w:sz w:val="22"/>
          <w:szCs w:val="22"/>
        </w:rPr>
      </w:pPr>
      <w:r w:rsidRPr="00E23AF6">
        <w:rPr>
          <w:b/>
          <w:sz w:val="22"/>
          <w:szCs w:val="22"/>
        </w:rPr>
        <w:t>Оценивая вашу работу на уроке, я увидела, что практически каждый из вас внес вклад в наш урок. Мне очень понравилось с вами работать. Спасибо за урок и за внимание!</w:t>
      </w:r>
    </w:p>
    <w:p w:rsidR="00E23AF6" w:rsidRPr="00E23AF6" w:rsidRDefault="00E23AF6">
      <w:pPr>
        <w:rPr>
          <w:b/>
        </w:rPr>
      </w:pPr>
    </w:p>
    <w:sectPr w:rsidR="00E23AF6" w:rsidRPr="00E23AF6" w:rsidSect="00E23A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545"/>
    <w:multiLevelType w:val="singleLevel"/>
    <w:tmpl w:val="9CAA9F2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F6"/>
    <w:rsid w:val="000C050D"/>
    <w:rsid w:val="001E1617"/>
    <w:rsid w:val="001F1DD8"/>
    <w:rsid w:val="005D5D40"/>
    <w:rsid w:val="00721334"/>
    <w:rsid w:val="008A5E61"/>
    <w:rsid w:val="00CE0CC8"/>
    <w:rsid w:val="00CF2D77"/>
    <w:rsid w:val="00DB4F67"/>
    <w:rsid w:val="00E2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AF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2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metadata/12896/agregatnye-sostoyaniya-tel.html" TargetMode="External"/><Relationship Id="rId5" Type="http://schemas.openxmlformats.org/officeDocument/2006/relationships/hyperlink" Target="http://fcior.edu.ru/metadata/12896/agregatnye-sostoyaniya-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2013-11-29T12:49:00Z</dcterms:created>
  <dcterms:modified xsi:type="dcterms:W3CDTF">2014-02-13T14:37:00Z</dcterms:modified>
</cp:coreProperties>
</file>