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3" w:rsidRPr="00E91D3E" w:rsidRDefault="00860208" w:rsidP="00860208">
      <w:pPr>
        <w:jc w:val="center"/>
        <w:rPr>
          <w:b/>
          <w:i/>
        </w:rPr>
      </w:pPr>
      <w:r w:rsidRPr="00E91D3E">
        <w:rPr>
          <w:b/>
          <w:i/>
        </w:rPr>
        <w:t>Открытый урок русского языка в 3 классе</w:t>
      </w:r>
    </w:p>
    <w:p w:rsidR="00860208" w:rsidRPr="00E91D3E" w:rsidRDefault="00860208" w:rsidP="00860208">
      <w:pPr>
        <w:jc w:val="both"/>
        <w:rPr>
          <w:b/>
        </w:rPr>
      </w:pPr>
      <w:r w:rsidRPr="00E91D3E">
        <w:rPr>
          <w:b/>
        </w:rPr>
        <w:t xml:space="preserve">Тема: </w:t>
      </w:r>
      <w:r w:rsidR="005B3DC5">
        <w:rPr>
          <w:b/>
        </w:rPr>
        <w:t>Имена существительные именительного падежа.</w:t>
      </w:r>
    </w:p>
    <w:p w:rsidR="00860208" w:rsidRPr="00E91D3E" w:rsidRDefault="00860208" w:rsidP="00860208">
      <w:pPr>
        <w:jc w:val="both"/>
        <w:rPr>
          <w:b/>
        </w:rPr>
      </w:pPr>
    </w:p>
    <w:p w:rsidR="00860208" w:rsidRDefault="00860208" w:rsidP="00860208">
      <w:pPr>
        <w:jc w:val="both"/>
      </w:pPr>
      <w:r w:rsidRPr="00E91D3E">
        <w:rPr>
          <w:b/>
        </w:rPr>
        <w:t>Цель:</w:t>
      </w:r>
      <w:r>
        <w:t xml:space="preserve"> познакомить учащихся с особенностями именительного падежа; </w:t>
      </w:r>
      <w:r w:rsidR="005B3DC5">
        <w:t xml:space="preserve">способствовать развитию умения </w:t>
      </w:r>
      <w:r>
        <w:t xml:space="preserve">определять падеж по вопросам; вспомогательным словам; </w:t>
      </w:r>
      <w:r w:rsidR="005B3DC5">
        <w:t xml:space="preserve">продолжать работу по развитию орфографической зоркости, памяти, мышления; </w:t>
      </w:r>
      <w:r>
        <w:t>воспитывать аккуратность, трудолюбие, уважение к ответу сверстников.</w:t>
      </w:r>
    </w:p>
    <w:p w:rsidR="00860208" w:rsidRDefault="00860208" w:rsidP="00860208">
      <w:pPr>
        <w:jc w:val="both"/>
      </w:pPr>
    </w:p>
    <w:p w:rsidR="00860208" w:rsidRDefault="00860208" w:rsidP="00860208">
      <w:pPr>
        <w:jc w:val="both"/>
      </w:pPr>
      <w:proofErr w:type="gramStart"/>
      <w:r w:rsidRPr="00E91D3E">
        <w:rPr>
          <w:b/>
        </w:rPr>
        <w:t>Оборудование:</w:t>
      </w:r>
      <w:r w:rsidR="006535CE">
        <w:t xml:space="preserve"> учебник «Русский язык» 3</w:t>
      </w:r>
      <w:r>
        <w:t xml:space="preserve"> класс</w:t>
      </w:r>
      <w:r w:rsidR="00A41EA4">
        <w:t xml:space="preserve"> издательство «</w:t>
      </w:r>
      <w:proofErr w:type="spellStart"/>
      <w:r w:rsidR="00A41EA4">
        <w:t>Алматык</w:t>
      </w:r>
      <w:proofErr w:type="spellEnd"/>
      <w:r w:rsidR="00A41EA4">
        <w:rPr>
          <w:lang w:val="kk-KZ"/>
        </w:rPr>
        <w:t>і</w:t>
      </w:r>
      <w:r w:rsidR="00A41EA4">
        <w:t>тап» В.К. Павленко, Г.В. Клыпа</w:t>
      </w:r>
      <w:r>
        <w:t>, проектор, экран, карточки с заданиями.</w:t>
      </w:r>
      <w:proofErr w:type="gramEnd"/>
    </w:p>
    <w:p w:rsidR="00860208" w:rsidRDefault="00860208" w:rsidP="00860208">
      <w:pPr>
        <w:jc w:val="both"/>
      </w:pPr>
    </w:p>
    <w:p w:rsidR="00860208" w:rsidRDefault="00860208" w:rsidP="00860208">
      <w:pPr>
        <w:jc w:val="both"/>
      </w:pPr>
      <w:r w:rsidRPr="00A41EA4">
        <w:rPr>
          <w:b/>
        </w:rPr>
        <w:t>Тип урока:</w:t>
      </w:r>
      <w:r>
        <w:t xml:space="preserve"> комбинированный</w:t>
      </w:r>
    </w:p>
    <w:p w:rsidR="00860208" w:rsidRDefault="00860208" w:rsidP="00860208">
      <w:pPr>
        <w:jc w:val="both"/>
      </w:pPr>
    </w:p>
    <w:p w:rsidR="00A66FBB" w:rsidRDefault="00A66FBB" w:rsidP="00860208">
      <w:pPr>
        <w:jc w:val="center"/>
      </w:pPr>
    </w:p>
    <w:p w:rsidR="00A66FBB" w:rsidRPr="00A66FBB" w:rsidRDefault="00A66FBB" w:rsidP="00A66FBB">
      <w:pPr>
        <w:rPr>
          <w:b/>
        </w:rPr>
      </w:pPr>
      <w:r w:rsidRPr="00A66FBB">
        <w:rPr>
          <w:b/>
        </w:rPr>
        <w:t>Слайд № 1 стоит на экране в начале урока.</w:t>
      </w:r>
    </w:p>
    <w:p w:rsidR="00860208" w:rsidRDefault="00860208" w:rsidP="00860208">
      <w:pPr>
        <w:jc w:val="center"/>
      </w:pPr>
      <w:r>
        <w:t>Ход урока:</w:t>
      </w:r>
    </w:p>
    <w:p w:rsidR="00860208" w:rsidRDefault="00860208" w:rsidP="00860208">
      <w:pPr>
        <w:pStyle w:val="a3"/>
        <w:numPr>
          <w:ilvl w:val="0"/>
          <w:numId w:val="1"/>
        </w:numPr>
        <w:jc w:val="both"/>
        <w:rPr>
          <w:b/>
        </w:rPr>
      </w:pPr>
      <w:r w:rsidRPr="00860208">
        <w:rPr>
          <w:b/>
        </w:rPr>
        <w:t>Орг. момент.</w:t>
      </w:r>
    </w:p>
    <w:p w:rsidR="00A41EA4" w:rsidRDefault="00A41EA4" w:rsidP="00A41EA4">
      <w:pPr>
        <w:ind w:left="360"/>
        <w:jc w:val="both"/>
      </w:pPr>
      <w:r>
        <w:t>Здравствуйте, дети. Вас приветствует страна русского языка.</w:t>
      </w:r>
    </w:p>
    <w:p w:rsidR="00A66FBB" w:rsidRPr="00A66FBB" w:rsidRDefault="00A66FBB" w:rsidP="00A41EA4">
      <w:pPr>
        <w:ind w:left="360"/>
        <w:jc w:val="both"/>
        <w:rPr>
          <w:b/>
        </w:rPr>
      </w:pPr>
      <w:r w:rsidRPr="00A66FBB">
        <w:rPr>
          <w:b/>
        </w:rPr>
        <w:t>Слайд № 2.</w:t>
      </w:r>
    </w:p>
    <w:p w:rsidR="00860208" w:rsidRPr="00A41EA4" w:rsidRDefault="00860208" w:rsidP="00860208">
      <w:pPr>
        <w:pStyle w:val="a3"/>
        <w:numPr>
          <w:ilvl w:val="0"/>
          <w:numId w:val="2"/>
        </w:numPr>
        <w:jc w:val="both"/>
        <w:rPr>
          <w:i/>
        </w:rPr>
      </w:pPr>
      <w:r w:rsidRPr="00A41EA4">
        <w:rPr>
          <w:i/>
        </w:rPr>
        <w:t>Психологический настрой.</w:t>
      </w:r>
    </w:p>
    <w:p w:rsidR="00A41EA4" w:rsidRDefault="00A41EA4" w:rsidP="00A41EA4">
      <w:pPr>
        <w:ind w:left="1080"/>
        <w:jc w:val="both"/>
      </w:pPr>
      <w:r>
        <w:t xml:space="preserve">Мы готовы к уроку. Желаем всем удачи, </w:t>
      </w:r>
    </w:p>
    <w:p w:rsidR="00A41EA4" w:rsidRDefault="00A41EA4" w:rsidP="00A41EA4">
      <w:pPr>
        <w:ind w:left="1080"/>
        <w:jc w:val="both"/>
      </w:pPr>
      <w:r>
        <w:t>хороших оценок. Ведь не может быть иначе.</w:t>
      </w:r>
    </w:p>
    <w:p w:rsidR="00860208" w:rsidRDefault="00860208" w:rsidP="00860208">
      <w:pPr>
        <w:pStyle w:val="a3"/>
        <w:numPr>
          <w:ilvl w:val="0"/>
          <w:numId w:val="2"/>
        </w:numPr>
        <w:jc w:val="both"/>
        <w:rPr>
          <w:i/>
        </w:rPr>
      </w:pPr>
      <w:r w:rsidRPr="00A41EA4">
        <w:rPr>
          <w:i/>
        </w:rPr>
        <w:t xml:space="preserve">Готовность к уроку. </w:t>
      </w:r>
    </w:p>
    <w:p w:rsidR="00A41EA4" w:rsidRPr="00A41EA4" w:rsidRDefault="00A41EA4" w:rsidP="00A41EA4">
      <w:pPr>
        <w:ind w:left="1080"/>
        <w:jc w:val="both"/>
      </w:pPr>
      <w:r>
        <w:t>Проверьте, все ли у вас в порядке. Ручка, карандаш, учебник, дневник и тетрадь.</w:t>
      </w:r>
    </w:p>
    <w:p w:rsidR="00860208" w:rsidRDefault="00860208" w:rsidP="00A41EA4">
      <w:pPr>
        <w:jc w:val="both"/>
      </w:pPr>
    </w:p>
    <w:p w:rsidR="00860208" w:rsidRDefault="00A41EA4" w:rsidP="0086020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Проверка домашнего задания.</w:t>
      </w:r>
      <w:r w:rsidR="00A66FBB">
        <w:rPr>
          <w:b/>
        </w:rPr>
        <w:t xml:space="preserve"> </w:t>
      </w:r>
    </w:p>
    <w:p w:rsidR="00963422" w:rsidRDefault="00963422" w:rsidP="00A41EA4">
      <w:pPr>
        <w:ind w:left="360"/>
        <w:jc w:val="both"/>
      </w:pPr>
      <w:proofErr w:type="gramStart"/>
      <w:r>
        <w:t>Верно</w:t>
      </w:r>
      <w:proofErr w:type="gramEnd"/>
      <w:r>
        <w:t xml:space="preserve"> ли записаны имена существительные по родам и выделены окончания? </w:t>
      </w:r>
    </w:p>
    <w:p w:rsidR="00A41EA4" w:rsidRDefault="00A41EA4" w:rsidP="00A41EA4">
      <w:pPr>
        <w:ind w:left="360"/>
        <w:jc w:val="both"/>
      </w:pPr>
      <w:r>
        <w:t>Проверка по слайду.</w:t>
      </w:r>
      <w:r w:rsidR="00A66FBB" w:rsidRPr="00A66FBB">
        <w:rPr>
          <w:b/>
        </w:rPr>
        <w:t xml:space="preserve"> </w:t>
      </w:r>
      <w:r w:rsidR="00A66FBB">
        <w:rPr>
          <w:b/>
        </w:rPr>
        <w:t>Слайд № 3.</w:t>
      </w:r>
    </w:p>
    <w:p w:rsidR="00860208" w:rsidRDefault="00A41EA4" w:rsidP="00A41EA4">
      <w:pPr>
        <w:ind w:left="360"/>
        <w:jc w:val="both"/>
      </w:pPr>
      <w:r>
        <w:t xml:space="preserve">Самопроверка. </w:t>
      </w:r>
    </w:p>
    <w:p w:rsidR="00A41EA4" w:rsidRDefault="00A41EA4" w:rsidP="00A41EA4">
      <w:pPr>
        <w:ind w:left="360"/>
        <w:jc w:val="both"/>
      </w:pPr>
    </w:p>
    <w:p w:rsidR="00A41EA4" w:rsidRDefault="00A41EA4" w:rsidP="00A41EA4">
      <w:pPr>
        <w:pStyle w:val="a3"/>
        <w:numPr>
          <w:ilvl w:val="0"/>
          <w:numId w:val="1"/>
        </w:numPr>
        <w:jc w:val="both"/>
        <w:rPr>
          <w:b/>
        </w:rPr>
      </w:pPr>
      <w:r w:rsidRPr="00DA6624">
        <w:rPr>
          <w:b/>
        </w:rPr>
        <w:t xml:space="preserve">Повторение </w:t>
      </w:r>
      <w:r>
        <w:rPr>
          <w:b/>
        </w:rPr>
        <w:t xml:space="preserve">ранее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A41EA4" w:rsidRDefault="00B62E55" w:rsidP="00B62E55">
      <w:pPr>
        <w:pStyle w:val="a3"/>
        <w:numPr>
          <w:ilvl w:val="0"/>
          <w:numId w:val="7"/>
        </w:numPr>
        <w:jc w:val="both"/>
      </w:pPr>
      <w:r>
        <w:t>Запись чи</w:t>
      </w:r>
      <w:r w:rsidR="00963422">
        <w:t>сла. 30 ноября. Классная работа.</w:t>
      </w:r>
      <w:r w:rsidR="00A66FBB">
        <w:t xml:space="preserve"> </w:t>
      </w:r>
      <w:r w:rsidR="00A66FBB" w:rsidRPr="00A66FBB">
        <w:rPr>
          <w:b/>
        </w:rPr>
        <w:t>Слайд № 4.</w:t>
      </w:r>
    </w:p>
    <w:p w:rsidR="00B62E55" w:rsidRDefault="00B62E55" w:rsidP="00B62E55">
      <w:pPr>
        <w:pStyle w:val="a3"/>
        <w:numPr>
          <w:ilvl w:val="0"/>
          <w:numId w:val="7"/>
        </w:numPr>
        <w:jc w:val="both"/>
      </w:pPr>
      <w:r>
        <w:t xml:space="preserve">Минутка чистописания. </w:t>
      </w:r>
      <w:proofErr w:type="spellStart"/>
      <w:r w:rsidRPr="00B62E55">
        <w:rPr>
          <w:i/>
        </w:rPr>
        <w:t>Оо</w:t>
      </w:r>
      <w:proofErr w:type="spellEnd"/>
      <w:r w:rsidRPr="00B62E55">
        <w:rPr>
          <w:i/>
        </w:rPr>
        <w:t>, осень</w:t>
      </w:r>
      <w:r>
        <w:t xml:space="preserve"> (лексическое значение, грамматическое значение).</w:t>
      </w:r>
    </w:p>
    <w:p w:rsidR="00780830" w:rsidRDefault="00780830" w:rsidP="00780830">
      <w:pPr>
        <w:pStyle w:val="a3"/>
        <w:jc w:val="both"/>
      </w:pPr>
      <w:r>
        <w:t>Какие периоды осени вы знаете?</w:t>
      </w:r>
      <w:r w:rsidR="009D4E3D">
        <w:t xml:space="preserve"> </w:t>
      </w:r>
      <w:r w:rsidR="009D4E3D" w:rsidRPr="009D4E3D">
        <w:rPr>
          <w:b/>
        </w:rPr>
        <w:t>Слайд № 5.</w:t>
      </w:r>
    </w:p>
    <w:p w:rsidR="00780830" w:rsidRDefault="00780830" w:rsidP="00780830">
      <w:pPr>
        <w:pStyle w:val="a3"/>
        <w:jc w:val="both"/>
      </w:pPr>
      <w:r>
        <w:t>Кто является автором этих картин?</w:t>
      </w:r>
    </w:p>
    <w:p w:rsidR="00780830" w:rsidRDefault="00780830" w:rsidP="00780830">
      <w:pPr>
        <w:pStyle w:val="a3"/>
        <w:jc w:val="both"/>
      </w:pPr>
      <w:r>
        <w:t xml:space="preserve">Осень </w:t>
      </w:r>
      <w:proofErr w:type="gramStart"/>
      <w:r>
        <w:t>бывает разная и сейчас мы послушаем</w:t>
      </w:r>
      <w:proofErr w:type="gramEnd"/>
      <w:r>
        <w:t xml:space="preserve"> стихи об осени, которые выучили ребята. (Тенгрихан, Артур Б.). </w:t>
      </w:r>
    </w:p>
    <w:p w:rsidR="00780830" w:rsidRDefault="00780830" w:rsidP="00780830">
      <w:pPr>
        <w:pStyle w:val="a3"/>
        <w:jc w:val="both"/>
      </w:pPr>
      <w:r>
        <w:t>Что вы можете еще сказать об осени?</w:t>
      </w:r>
    </w:p>
    <w:p w:rsidR="00780830" w:rsidRDefault="00780830" w:rsidP="00780830">
      <w:pPr>
        <w:pStyle w:val="a3"/>
        <w:jc w:val="both"/>
      </w:pPr>
      <w:r>
        <w:t>Осень – это время уборки урожая. В нашем районе собрали богатый урожай зерновых культур, овощей, фруктов.</w:t>
      </w:r>
    </w:p>
    <w:p w:rsidR="00780830" w:rsidRDefault="00780830" w:rsidP="00780830">
      <w:pPr>
        <w:pStyle w:val="a3"/>
        <w:jc w:val="both"/>
      </w:pPr>
      <w:r>
        <w:lastRenderedPageBreak/>
        <w:t>Я предлагаю составить устно предложения об осени.</w:t>
      </w:r>
    </w:p>
    <w:p w:rsidR="00B62E55" w:rsidRPr="00780830" w:rsidRDefault="00780830" w:rsidP="00780830">
      <w:pPr>
        <w:pStyle w:val="a3"/>
        <w:jc w:val="both"/>
        <w:rPr>
          <w:i/>
        </w:rPr>
      </w:pPr>
      <w:r>
        <w:rPr>
          <w:i/>
        </w:rPr>
        <w:t>Осенью идут частые дожди. Осенью по утрам тонкий ледок стягивает лужи. Поздней осенью на траве лежит иней.</w:t>
      </w:r>
      <w:r w:rsidR="0010184A">
        <w:rPr>
          <w:i/>
        </w:rPr>
        <w:t xml:space="preserve"> Осенний холод окрасил природу.</w:t>
      </w:r>
    </w:p>
    <w:p w:rsidR="00B62E55" w:rsidRDefault="00B62E55" w:rsidP="00B62E55">
      <w:pPr>
        <w:pStyle w:val="a3"/>
        <w:numPr>
          <w:ilvl w:val="0"/>
          <w:numId w:val="8"/>
        </w:numPr>
        <w:jc w:val="both"/>
      </w:pPr>
      <w:r>
        <w:t>Запись понравившегося</w:t>
      </w:r>
      <w:r w:rsidR="00655059">
        <w:t xml:space="preserve"> предложения с комментированием</w:t>
      </w:r>
      <w:proofErr w:type="gramStart"/>
      <w:r w:rsidR="006A268F">
        <w:rPr>
          <w:i/>
        </w:rPr>
        <w:t>.</w:t>
      </w:r>
      <w:r w:rsidR="007A1019">
        <w:t>(</w:t>
      </w:r>
      <w:proofErr w:type="gramEnd"/>
      <w:r w:rsidR="007A1019">
        <w:t>У существительных определить род, число).</w:t>
      </w:r>
    </w:p>
    <w:p w:rsidR="00A01940" w:rsidRDefault="00A01940" w:rsidP="00B62E55">
      <w:pPr>
        <w:pStyle w:val="a3"/>
        <w:numPr>
          <w:ilvl w:val="0"/>
          <w:numId w:val="7"/>
        </w:numPr>
        <w:jc w:val="both"/>
      </w:pPr>
      <w:r>
        <w:t xml:space="preserve">Словарная работа. </w:t>
      </w:r>
      <w:r w:rsidR="009D4E3D" w:rsidRPr="009D4E3D">
        <w:rPr>
          <w:b/>
        </w:rPr>
        <w:t>Слайд № 6.</w:t>
      </w:r>
      <w:r w:rsidR="009D4E3D">
        <w:rPr>
          <w:b/>
        </w:rPr>
        <w:t xml:space="preserve"> Слайд № 7 – проверка.</w:t>
      </w:r>
    </w:p>
    <w:p w:rsidR="00B62E55" w:rsidRDefault="00A01940" w:rsidP="00A01940">
      <w:pPr>
        <w:pStyle w:val="a3"/>
        <w:jc w:val="both"/>
      </w:pPr>
      <w:r>
        <w:t xml:space="preserve">Цель: </w:t>
      </w:r>
      <w:r w:rsidR="00655059">
        <w:t>вставить пропущенные орфограммы, определить род и число имен существительных.</w:t>
      </w:r>
    </w:p>
    <w:p w:rsidR="00A01940" w:rsidRDefault="00655059" w:rsidP="00A01940">
      <w:pPr>
        <w:pStyle w:val="a3"/>
        <w:jc w:val="both"/>
        <w:rPr>
          <w:i/>
        </w:rPr>
      </w:pPr>
      <w:proofErr w:type="gramStart"/>
      <w:r>
        <w:rPr>
          <w:i/>
        </w:rPr>
        <w:t>Природа, о погоде, на картине, в корзине, по улице, с урожаем, в октябре, в трактор.</w:t>
      </w:r>
      <w:proofErr w:type="gramEnd"/>
    </w:p>
    <w:p w:rsidR="00127888" w:rsidRDefault="00127888" w:rsidP="00127888">
      <w:pPr>
        <w:pStyle w:val="a3"/>
        <w:numPr>
          <w:ilvl w:val="0"/>
          <w:numId w:val="7"/>
        </w:numPr>
        <w:jc w:val="both"/>
      </w:pPr>
      <w:r>
        <w:t xml:space="preserve">Работа по карточкам. </w:t>
      </w:r>
      <w:proofErr w:type="spellStart"/>
      <w:r>
        <w:t>Снежана</w:t>
      </w:r>
      <w:proofErr w:type="spellEnd"/>
      <w:r>
        <w:t xml:space="preserve">, Саша Бардин, Рита, Саша </w:t>
      </w:r>
      <w:proofErr w:type="spellStart"/>
      <w:r>
        <w:t>Моркель</w:t>
      </w:r>
      <w:proofErr w:type="spellEnd"/>
      <w:r>
        <w:t xml:space="preserve"> (на месте), Эля – у доски.</w:t>
      </w:r>
    </w:p>
    <w:p w:rsidR="007853CF" w:rsidRDefault="007853CF" w:rsidP="007853CF">
      <w:pPr>
        <w:pStyle w:val="a3"/>
        <w:jc w:val="both"/>
      </w:pPr>
      <w:r>
        <w:t>Карточка № 1.</w:t>
      </w:r>
    </w:p>
    <w:p w:rsidR="007853CF" w:rsidRDefault="007853CF" w:rsidP="007853CF">
      <w:pPr>
        <w:pStyle w:val="a3"/>
        <w:jc w:val="both"/>
      </w:pPr>
      <w:r>
        <w:t>Вставьте пропущенные буквы, определите род.</w:t>
      </w:r>
    </w:p>
    <w:p w:rsidR="007853CF" w:rsidRDefault="007853CF" w:rsidP="007853CF">
      <w:pPr>
        <w:pStyle w:val="a3"/>
        <w:jc w:val="both"/>
      </w:pPr>
      <w:r w:rsidRPr="007853CF">
        <w:rPr>
          <w:i/>
        </w:rPr>
        <w:t>Адрес, газета, вагон, солнце, вокзал, дорога, телефон, экскурсия.</w:t>
      </w:r>
    </w:p>
    <w:p w:rsidR="007853CF" w:rsidRDefault="007853CF" w:rsidP="007853CF">
      <w:pPr>
        <w:pStyle w:val="a3"/>
        <w:jc w:val="both"/>
      </w:pPr>
    </w:p>
    <w:p w:rsidR="007853CF" w:rsidRDefault="007853CF" w:rsidP="007853CF">
      <w:pPr>
        <w:pStyle w:val="a3"/>
        <w:jc w:val="both"/>
      </w:pPr>
      <w:r>
        <w:t>Карточка № 2. Подбери пару ж.р. к слову</w:t>
      </w:r>
    </w:p>
    <w:p w:rsidR="007853CF" w:rsidRPr="007853CF" w:rsidRDefault="007853CF" w:rsidP="007853CF">
      <w:pPr>
        <w:pStyle w:val="a3"/>
        <w:jc w:val="both"/>
        <w:rPr>
          <w:i/>
        </w:rPr>
      </w:pPr>
      <w:r w:rsidRPr="007853CF">
        <w:rPr>
          <w:i/>
        </w:rPr>
        <w:t>Отец</w:t>
      </w:r>
      <w:r>
        <w:rPr>
          <w:i/>
        </w:rPr>
        <w:t xml:space="preserve">, </w:t>
      </w:r>
      <w:r w:rsidRPr="007853CF">
        <w:rPr>
          <w:i/>
        </w:rPr>
        <w:t>Дедушка</w:t>
      </w:r>
      <w:r>
        <w:rPr>
          <w:i/>
        </w:rPr>
        <w:t xml:space="preserve">, </w:t>
      </w:r>
      <w:r w:rsidRPr="007853CF">
        <w:rPr>
          <w:i/>
        </w:rPr>
        <w:t>Внук</w:t>
      </w:r>
      <w:r>
        <w:rPr>
          <w:i/>
        </w:rPr>
        <w:t xml:space="preserve">, </w:t>
      </w:r>
      <w:r w:rsidRPr="007853CF">
        <w:rPr>
          <w:i/>
        </w:rPr>
        <w:t>Волк</w:t>
      </w:r>
      <w:r>
        <w:rPr>
          <w:i/>
        </w:rPr>
        <w:t xml:space="preserve">, </w:t>
      </w:r>
      <w:r w:rsidRPr="007853CF">
        <w:rPr>
          <w:i/>
        </w:rPr>
        <w:t>Баран</w:t>
      </w:r>
      <w:r>
        <w:rPr>
          <w:i/>
        </w:rPr>
        <w:t xml:space="preserve">, </w:t>
      </w:r>
      <w:r w:rsidRPr="007853CF">
        <w:rPr>
          <w:i/>
        </w:rPr>
        <w:t>Бык</w:t>
      </w:r>
      <w:r>
        <w:rPr>
          <w:i/>
        </w:rPr>
        <w:t xml:space="preserve">, </w:t>
      </w:r>
      <w:r w:rsidRPr="007853CF">
        <w:rPr>
          <w:i/>
        </w:rPr>
        <w:t>Брат</w:t>
      </w:r>
      <w:r>
        <w:rPr>
          <w:i/>
        </w:rPr>
        <w:t>.</w:t>
      </w:r>
      <w:r w:rsidRPr="007853CF">
        <w:rPr>
          <w:i/>
        </w:rPr>
        <w:t xml:space="preserve"> </w:t>
      </w:r>
    </w:p>
    <w:p w:rsidR="007853CF" w:rsidRDefault="007853CF" w:rsidP="007853CF">
      <w:pPr>
        <w:pStyle w:val="a3"/>
        <w:jc w:val="both"/>
      </w:pPr>
    </w:p>
    <w:p w:rsidR="007853CF" w:rsidRDefault="007853CF" w:rsidP="007853CF">
      <w:pPr>
        <w:pStyle w:val="a3"/>
        <w:jc w:val="both"/>
      </w:pPr>
      <w:r>
        <w:t>Карточка № 3.</w:t>
      </w:r>
    </w:p>
    <w:p w:rsidR="007853CF" w:rsidRDefault="007853CF" w:rsidP="007853CF">
      <w:pPr>
        <w:pStyle w:val="a3"/>
        <w:jc w:val="both"/>
      </w:pPr>
      <w:r>
        <w:t>Разбери предложение по членам.</w:t>
      </w:r>
    </w:p>
    <w:p w:rsidR="007853CF" w:rsidRPr="007853CF" w:rsidRDefault="007853CF" w:rsidP="007853CF">
      <w:pPr>
        <w:pStyle w:val="a3"/>
        <w:jc w:val="both"/>
        <w:rPr>
          <w:i/>
        </w:rPr>
      </w:pPr>
      <w:r w:rsidRPr="007853CF">
        <w:rPr>
          <w:i/>
        </w:rPr>
        <w:t>Идет мягкий снег.</w:t>
      </w:r>
    </w:p>
    <w:p w:rsidR="007853CF" w:rsidRDefault="007853CF" w:rsidP="007853CF">
      <w:pPr>
        <w:pStyle w:val="a3"/>
        <w:jc w:val="both"/>
      </w:pPr>
    </w:p>
    <w:p w:rsidR="007853CF" w:rsidRDefault="007853CF" w:rsidP="007853CF">
      <w:pPr>
        <w:pStyle w:val="a3"/>
        <w:jc w:val="both"/>
      </w:pPr>
      <w:r>
        <w:t>Карточка № 4.</w:t>
      </w:r>
    </w:p>
    <w:p w:rsidR="007853CF" w:rsidRPr="007853CF" w:rsidRDefault="007853CF" w:rsidP="007853CF">
      <w:pPr>
        <w:pStyle w:val="a3"/>
        <w:jc w:val="both"/>
        <w:rPr>
          <w:i/>
        </w:rPr>
      </w:pPr>
      <w:r>
        <w:t xml:space="preserve">Просклоняй имя существительное </w:t>
      </w:r>
      <w:r w:rsidRPr="007853CF">
        <w:rPr>
          <w:i/>
        </w:rPr>
        <w:t>книга.</w:t>
      </w:r>
    </w:p>
    <w:p w:rsidR="007853CF" w:rsidRDefault="007853CF" w:rsidP="007853CF">
      <w:pPr>
        <w:ind w:left="360"/>
        <w:jc w:val="both"/>
      </w:pPr>
    </w:p>
    <w:p w:rsidR="00127888" w:rsidRDefault="00127888" w:rsidP="00127888">
      <w:pPr>
        <w:jc w:val="both"/>
      </w:pPr>
    </w:p>
    <w:p w:rsidR="00127888" w:rsidRDefault="00127888" w:rsidP="0012788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Подготовка к усвоению нового материала.</w:t>
      </w:r>
    </w:p>
    <w:p w:rsidR="00127888" w:rsidRDefault="00E55649" w:rsidP="00127888">
      <w:pPr>
        <w:ind w:left="360"/>
        <w:jc w:val="both"/>
      </w:pPr>
      <w:r>
        <w:t>Давайте вспомним, что мы знаем об имени существительном.</w:t>
      </w:r>
    </w:p>
    <w:p w:rsidR="00127888" w:rsidRDefault="00127888" w:rsidP="00127888">
      <w:pPr>
        <w:pStyle w:val="a3"/>
        <w:numPr>
          <w:ilvl w:val="0"/>
          <w:numId w:val="9"/>
        </w:numPr>
        <w:jc w:val="both"/>
      </w:pPr>
      <w:r>
        <w:t>Что мы знаем об имени существительном?</w:t>
      </w:r>
    </w:p>
    <w:p w:rsidR="008A20AA" w:rsidRDefault="008A20AA" w:rsidP="00127888">
      <w:pPr>
        <w:pStyle w:val="a3"/>
        <w:numPr>
          <w:ilvl w:val="0"/>
          <w:numId w:val="9"/>
        </w:numPr>
        <w:jc w:val="both"/>
      </w:pPr>
      <w:r>
        <w:t>Как изменяется имя существительное?</w:t>
      </w:r>
    </w:p>
    <w:p w:rsidR="008A20AA" w:rsidRDefault="008A20AA" w:rsidP="00127888">
      <w:pPr>
        <w:pStyle w:val="a3"/>
        <w:numPr>
          <w:ilvl w:val="0"/>
          <w:numId w:val="9"/>
        </w:numPr>
        <w:jc w:val="both"/>
      </w:pPr>
      <w:r>
        <w:t>Какие существительные отвечают на вопрос Кто?</w:t>
      </w:r>
    </w:p>
    <w:p w:rsidR="008A20AA" w:rsidRDefault="008A20AA" w:rsidP="008A20AA">
      <w:pPr>
        <w:pStyle w:val="a3"/>
        <w:numPr>
          <w:ilvl w:val="0"/>
          <w:numId w:val="9"/>
        </w:numPr>
        <w:jc w:val="both"/>
      </w:pPr>
      <w:r>
        <w:t>Какие существительные отвечают на вопрос Что?</w:t>
      </w:r>
    </w:p>
    <w:p w:rsidR="008A20AA" w:rsidRDefault="005D2484" w:rsidP="00127888">
      <w:pPr>
        <w:pStyle w:val="a3"/>
        <w:numPr>
          <w:ilvl w:val="0"/>
          <w:numId w:val="9"/>
        </w:numPr>
        <w:jc w:val="both"/>
      </w:pPr>
      <w:r>
        <w:t>Какие  имена существительные</w:t>
      </w:r>
      <w:r w:rsidRPr="005D2484">
        <w:t xml:space="preserve"> </w:t>
      </w:r>
      <w:r>
        <w:t>называются собственными?</w:t>
      </w:r>
    </w:p>
    <w:p w:rsidR="005D2484" w:rsidRDefault="005D2484" w:rsidP="00127888">
      <w:pPr>
        <w:pStyle w:val="a3"/>
        <w:numPr>
          <w:ilvl w:val="0"/>
          <w:numId w:val="9"/>
        </w:numPr>
        <w:jc w:val="both"/>
      </w:pPr>
      <w:r>
        <w:t>Какие имена существительные называются нарицательными?</w:t>
      </w:r>
    </w:p>
    <w:p w:rsidR="004C2353" w:rsidRDefault="004C2353" w:rsidP="00127888">
      <w:pPr>
        <w:pStyle w:val="a3"/>
        <w:numPr>
          <w:ilvl w:val="0"/>
          <w:numId w:val="9"/>
        </w:numPr>
        <w:jc w:val="both"/>
      </w:pPr>
      <w:r>
        <w:t>Изменение имен существительных по родам.</w:t>
      </w:r>
    </w:p>
    <w:p w:rsidR="00070875" w:rsidRDefault="00070875" w:rsidP="00070875">
      <w:pPr>
        <w:ind w:left="720"/>
        <w:jc w:val="both"/>
        <w:rPr>
          <w:b/>
        </w:rPr>
      </w:pPr>
    </w:p>
    <w:p w:rsidR="00070875" w:rsidRDefault="00070875" w:rsidP="00070875">
      <w:pPr>
        <w:ind w:left="720"/>
        <w:jc w:val="both"/>
        <w:rPr>
          <w:b/>
        </w:rPr>
      </w:pPr>
      <w:proofErr w:type="spellStart"/>
      <w:r w:rsidRPr="00070875">
        <w:rPr>
          <w:b/>
        </w:rPr>
        <w:t>Фи</w:t>
      </w:r>
      <w:r>
        <w:rPr>
          <w:b/>
        </w:rPr>
        <w:t>з</w:t>
      </w:r>
      <w:r w:rsidRPr="00070875">
        <w:rPr>
          <w:b/>
        </w:rPr>
        <w:t>минутка</w:t>
      </w:r>
      <w:proofErr w:type="spellEnd"/>
      <w:r w:rsidRPr="00070875">
        <w:rPr>
          <w:b/>
        </w:rPr>
        <w:t>.</w:t>
      </w:r>
      <w:r w:rsidR="009D4E3D">
        <w:rPr>
          <w:b/>
        </w:rPr>
        <w:t xml:space="preserve"> Слайд № 8.</w:t>
      </w:r>
    </w:p>
    <w:p w:rsidR="00E55649" w:rsidRPr="007D04A8" w:rsidRDefault="00E55649" w:rsidP="00E55649">
      <w:pPr>
        <w:rPr>
          <w:rFonts w:eastAsia="Times New Roman" w:cs="Times New Roman"/>
          <w:szCs w:val="28"/>
          <w:lang w:eastAsia="ru-RU"/>
        </w:rPr>
      </w:pPr>
      <w:r w:rsidRPr="007D04A8">
        <w:rPr>
          <w:rFonts w:eastAsia="Times New Roman" w:cs="Times New Roman"/>
          <w:b/>
          <w:bCs/>
          <w:szCs w:val="28"/>
          <w:lang w:eastAsia="ru-RU"/>
        </w:rPr>
        <w:t>Звериная зарядка</w:t>
      </w:r>
    </w:p>
    <w:p w:rsidR="00E55649" w:rsidRPr="007D04A8" w:rsidRDefault="00E55649" w:rsidP="00E55649">
      <w:pPr>
        <w:rPr>
          <w:rFonts w:eastAsia="Times New Roman" w:cs="Times New Roman"/>
          <w:szCs w:val="28"/>
          <w:lang w:eastAsia="ru-RU"/>
        </w:rPr>
      </w:pPr>
      <w:r w:rsidRPr="007D04A8">
        <w:rPr>
          <w:rFonts w:eastAsia="Times New Roman" w:cs="Times New Roman"/>
          <w:szCs w:val="28"/>
          <w:lang w:eastAsia="ru-RU"/>
        </w:rPr>
        <w:t>Раз - присядка,</w:t>
      </w:r>
      <w:r w:rsidRPr="007D04A8">
        <w:rPr>
          <w:rFonts w:eastAsia="Times New Roman" w:cs="Times New Roman"/>
          <w:szCs w:val="28"/>
          <w:lang w:eastAsia="ru-RU"/>
        </w:rPr>
        <w:br/>
        <w:t>Два - прыжок.</w:t>
      </w:r>
      <w:r w:rsidRPr="007D04A8">
        <w:rPr>
          <w:rFonts w:eastAsia="Times New Roman" w:cs="Times New Roman"/>
          <w:szCs w:val="28"/>
          <w:lang w:eastAsia="ru-RU"/>
        </w:rPr>
        <w:br/>
        <w:t>Это заячья зарядка.</w:t>
      </w:r>
      <w:r w:rsidRPr="007D04A8">
        <w:rPr>
          <w:rFonts w:eastAsia="Times New Roman" w:cs="Times New Roman"/>
          <w:szCs w:val="28"/>
          <w:lang w:eastAsia="ru-RU"/>
        </w:rPr>
        <w:br/>
        <w:t> А лисята как проснутся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lastRenderedPageBreak/>
        <w:t>(кулачками потереть глаза)</w:t>
      </w:r>
      <w:r w:rsidRPr="007D04A8">
        <w:rPr>
          <w:rFonts w:eastAsia="Times New Roman" w:cs="Times New Roman"/>
          <w:szCs w:val="28"/>
          <w:lang w:eastAsia="ru-RU"/>
        </w:rPr>
        <w:br/>
        <w:t>Любят долго потянуться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(потянуться)</w:t>
      </w:r>
      <w:r w:rsidRPr="007D04A8">
        <w:rPr>
          <w:rFonts w:eastAsia="Times New Roman" w:cs="Times New Roman"/>
          <w:szCs w:val="28"/>
          <w:lang w:eastAsia="ru-RU"/>
        </w:rPr>
        <w:br/>
        <w:t>Обязательно зевнуть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(зевнуть, прикрывая рот ладошкой)</w:t>
      </w:r>
      <w:r w:rsidRPr="007D04A8">
        <w:rPr>
          <w:rFonts w:eastAsia="Times New Roman" w:cs="Times New Roman"/>
          <w:szCs w:val="28"/>
          <w:lang w:eastAsia="ru-RU"/>
        </w:rPr>
        <w:br/>
        <w:t>Ну и хвостиком вильнуть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(движение бедрами в стороны)</w:t>
      </w:r>
      <w:r w:rsidRPr="007D04A8">
        <w:rPr>
          <w:rFonts w:eastAsia="Times New Roman" w:cs="Times New Roman"/>
          <w:szCs w:val="28"/>
          <w:lang w:eastAsia="ru-RU"/>
        </w:rPr>
        <w:br/>
        <w:t xml:space="preserve"> А волчата спинку выгнут </w:t>
      </w:r>
    </w:p>
    <w:p w:rsidR="00E55649" w:rsidRPr="007D04A8" w:rsidRDefault="00E55649" w:rsidP="00E55649">
      <w:pPr>
        <w:rPr>
          <w:rFonts w:eastAsia="Times New Roman" w:cs="Times New Roman"/>
          <w:szCs w:val="28"/>
          <w:lang w:eastAsia="ru-RU"/>
        </w:rPr>
      </w:pPr>
      <w:r w:rsidRPr="007D04A8">
        <w:rPr>
          <w:rFonts w:eastAsia="Times New Roman" w:cs="Times New Roman"/>
          <w:i/>
          <w:iCs/>
          <w:szCs w:val="28"/>
          <w:lang w:eastAsia="ru-RU"/>
        </w:rPr>
        <w:t>(прогнуться в спине вперед)</w:t>
      </w:r>
      <w:r w:rsidRPr="007D04A8">
        <w:rPr>
          <w:rFonts w:eastAsia="Times New Roman" w:cs="Times New Roman"/>
          <w:szCs w:val="28"/>
          <w:lang w:eastAsia="ru-RU"/>
        </w:rPr>
        <w:br/>
        <w:t> И легонечко подпрыгнуть 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(легкий прыжок вверх)</w:t>
      </w:r>
      <w:r w:rsidRPr="007D04A8">
        <w:rPr>
          <w:rFonts w:eastAsia="Times New Roman" w:cs="Times New Roman"/>
          <w:szCs w:val="28"/>
          <w:lang w:eastAsia="ru-RU"/>
        </w:rPr>
        <w:br/>
        <w:t>Ну, а мишка косолапый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(руки полусогнуты в локтях, ладошки соединены ниже пояса</w:t>
      </w:r>
      <w:r w:rsidRPr="007D04A8">
        <w:rPr>
          <w:rFonts w:eastAsia="Times New Roman" w:cs="Times New Roman"/>
          <w:szCs w:val="28"/>
          <w:lang w:eastAsia="ru-RU"/>
        </w:rPr>
        <w:t>)</w:t>
      </w:r>
      <w:r w:rsidRPr="007D04A8">
        <w:rPr>
          <w:rFonts w:eastAsia="Times New Roman" w:cs="Times New Roman"/>
          <w:szCs w:val="28"/>
          <w:lang w:eastAsia="ru-RU"/>
        </w:rPr>
        <w:br/>
        <w:t>Широко расставив лапы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(ноги на ширине плеч)</w:t>
      </w:r>
      <w:r w:rsidRPr="007D04A8">
        <w:rPr>
          <w:rFonts w:eastAsia="Times New Roman" w:cs="Times New Roman"/>
          <w:szCs w:val="28"/>
          <w:lang w:eastAsia="ru-RU"/>
        </w:rPr>
        <w:br/>
        <w:t xml:space="preserve">То одну, то </w:t>
      </w:r>
      <w:proofErr w:type="gramStart"/>
      <w:r w:rsidRPr="007D04A8">
        <w:rPr>
          <w:rFonts w:eastAsia="Times New Roman" w:cs="Times New Roman"/>
          <w:szCs w:val="28"/>
          <w:lang w:eastAsia="ru-RU"/>
        </w:rPr>
        <w:t>обе</w:t>
      </w:r>
      <w:proofErr w:type="gramEnd"/>
      <w:r w:rsidRPr="007D04A8">
        <w:rPr>
          <w:rFonts w:eastAsia="Times New Roman" w:cs="Times New Roman"/>
          <w:szCs w:val="28"/>
          <w:lang w:eastAsia="ru-RU"/>
        </w:rPr>
        <w:t xml:space="preserve"> вместе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(переступание а ноги на ногу)</w:t>
      </w:r>
      <w:r w:rsidRPr="007D04A8">
        <w:rPr>
          <w:rFonts w:eastAsia="Times New Roman" w:cs="Times New Roman"/>
          <w:szCs w:val="28"/>
          <w:lang w:eastAsia="ru-RU"/>
        </w:rPr>
        <w:br/>
        <w:t>Долго топчется на месте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(раскачивание туловища в стороны)</w:t>
      </w:r>
      <w:r w:rsidRPr="007D04A8">
        <w:rPr>
          <w:rFonts w:eastAsia="Times New Roman" w:cs="Times New Roman"/>
          <w:szCs w:val="28"/>
          <w:lang w:eastAsia="ru-RU"/>
        </w:rPr>
        <w:br/>
        <w:t xml:space="preserve">А кому зарядки мало - </w:t>
      </w:r>
      <w:r w:rsidRPr="007D04A8">
        <w:rPr>
          <w:rFonts w:eastAsia="Times New Roman" w:cs="Times New Roman"/>
          <w:szCs w:val="28"/>
          <w:lang w:eastAsia="ru-RU"/>
        </w:rPr>
        <w:br/>
        <w:t>Начинает все сначала!</w:t>
      </w:r>
      <w:r w:rsidRPr="007D04A8">
        <w:rPr>
          <w:rFonts w:eastAsia="Times New Roman" w:cs="Times New Roman"/>
          <w:szCs w:val="28"/>
          <w:lang w:eastAsia="ru-RU"/>
        </w:rPr>
        <w:br/>
      </w:r>
      <w:r w:rsidRPr="007D04A8">
        <w:rPr>
          <w:rFonts w:eastAsia="Times New Roman" w:cs="Times New Roman"/>
          <w:i/>
          <w:iCs/>
          <w:szCs w:val="28"/>
          <w:lang w:eastAsia="ru-RU"/>
        </w:rPr>
        <w:t>(развести руки в стороны на уровне пояса ладонями вверх)</w:t>
      </w:r>
    </w:p>
    <w:p w:rsidR="00E55649" w:rsidRPr="007D04A8" w:rsidRDefault="00E55649" w:rsidP="00E55649">
      <w:pPr>
        <w:rPr>
          <w:szCs w:val="28"/>
        </w:rPr>
      </w:pPr>
    </w:p>
    <w:p w:rsidR="004C2353" w:rsidRDefault="004C2353" w:rsidP="004C2353">
      <w:pPr>
        <w:ind w:left="720"/>
        <w:jc w:val="both"/>
      </w:pPr>
    </w:p>
    <w:p w:rsidR="004C2353" w:rsidRDefault="004C2353" w:rsidP="004C235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Изучение нового материала.</w:t>
      </w:r>
    </w:p>
    <w:p w:rsidR="004C2353" w:rsidRDefault="004C2353" w:rsidP="004C2353">
      <w:pPr>
        <w:pStyle w:val="a3"/>
        <w:numPr>
          <w:ilvl w:val="0"/>
          <w:numId w:val="11"/>
        </w:numPr>
        <w:jc w:val="both"/>
      </w:pPr>
      <w:r>
        <w:t>Тема урока: имена существительные именительного падежа.</w:t>
      </w:r>
    </w:p>
    <w:p w:rsidR="004C2353" w:rsidRDefault="004C2353" w:rsidP="004C2353">
      <w:pPr>
        <w:pStyle w:val="a3"/>
        <w:numPr>
          <w:ilvl w:val="0"/>
          <w:numId w:val="10"/>
        </w:numPr>
        <w:jc w:val="both"/>
      </w:pPr>
      <w:r>
        <w:t>Что мы называем склонением?</w:t>
      </w:r>
    </w:p>
    <w:p w:rsidR="004C2353" w:rsidRDefault="004C2353" w:rsidP="004C2353">
      <w:pPr>
        <w:pStyle w:val="a3"/>
        <w:numPr>
          <w:ilvl w:val="0"/>
          <w:numId w:val="10"/>
        </w:numPr>
        <w:jc w:val="both"/>
      </w:pPr>
      <w:r>
        <w:t>Сколько падежей в русском языке? (дети называют хором падежи со вспомогательными словами и вопросами).</w:t>
      </w:r>
    </w:p>
    <w:p w:rsidR="007D04A8" w:rsidRDefault="007D04A8" w:rsidP="007D04A8">
      <w:pPr>
        <w:pStyle w:val="a3"/>
        <w:ind w:left="1080"/>
        <w:jc w:val="both"/>
      </w:pPr>
      <w:r>
        <w:t>Давайте все их назовем. Сегодня мы узнаем поподробнее о существительных именительного падежа.</w:t>
      </w:r>
      <w:r w:rsidR="009D4E3D">
        <w:t xml:space="preserve"> </w:t>
      </w:r>
      <w:r w:rsidR="009D4E3D" w:rsidRPr="009D4E3D">
        <w:rPr>
          <w:b/>
        </w:rPr>
        <w:t>Слайд № 9.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Я именительный падеж,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И нет на мне чужих одежд,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Меня легко все узнают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 xml:space="preserve"> и в подлежащее зовут.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Предлогов с детства не люблю,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С собою рядом не терплю.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Мои вопросы – кто? и что?</w:t>
      </w:r>
    </w:p>
    <w:p w:rsidR="007D04A8" w:rsidRPr="007D04A8" w:rsidRDefault="007D04A8" w:rsidP="007D04A8">
      <w:pPr>
        <w:pStyle w:val="a3"/>
        <w:ind w:left="1080"/>
        <w:jc w:val="both"/>
      </w:pPr>
      <w:r w:rsidRPr="007D04A8">
        <w:rPr>
          <w:b/>
          <w:bCs/>
        </w:rPr>
        <w:t>Ни с кем не спутает никто.</w:t>
      </w:r>
    </w:p>
    <w:p w:rsidR="007D04A8" w:rsidRDefault="007D04A8" w:rsidP="007D04A8">
      <w:pPr>
        <w:pStyle w:val="a3"/>
        <w:ind w:left="1080"/>
        <w:jc w:val="both"/>
      </w:pPr>
      <w:r>
        <w:t>Учебник</w:t>
      </w:r>
    </w:p>
    <w:p w:rsidR="0018425F" w:rsidRDefault="0018425F" w:rsidP="0018425F">
      <w:pPr>
        <w:pStyle w:val="a3"/>
        <w:numPr>
          <w:ilvl w:val="0"/>
          <w:numId w:val="12"/>
        </w:numPr>
        <w:jc w:val="both"/>
      </w:pPr>
      <w:r>
        <w:t>Стр. 119, знакомство с правилом.</w:t>
      </w:r>
    </w:p>
    <w:p w:rsidR="00CA3C80" w:rsidRDefault="00CA3C80" w:rsidP="00CA3C80">
      <w:pPr>
        <w:pStyle w:val="a3"/>
        <w:ind w:left="1440"/>
        <w:jc w:val="both"/>
      </w:pPr>
      <w:r>
        <w:t>Что мы узнали о существительных именительного падежа?</w:t>
      </w:r>
    </w:p>
    <w:p w:rsidR="00CA3C80" w:rsidRDefault="00CA3C80" w:rsidP="00CA3C80">
      <w:pPr>
        <w:pStyle w:val="a3"/>
        <w:ind w:left="1440"/>
        <w:jc w:val="both"/>
      </w:pPr>
      <w:r>
        <w:t>Сущ. В И.п. отвечают на вопросы кто? Что? Употребляются без предлогов. В предложении сущ. Им.п. является подлежащим.</w:t>
      </w:r>
    </w:p>
    <w:p w:rsidR="00CA3C80" w:rsidRDefault="00CA3C80" w:rsidP="00CA3C80">
      <w:pPr>
        <w:pStyle w:val="a3"/>
        <w:ind w:left="1440"/>
        <w:jc w:val="both"/>
      </w:pPr>
      <w:r>
        <w:t>- Предлагаю закрепить свои знания в следующем задании.</w:t>
      </w:r>
    </w:p>
    <w:p w:rsidR="00CA3C80" w:rsidRDefault="00CA3C80" w:rsidP="00CA3C80">
      <w:pPr>
        <w:pStyle w:val="a3"/>
        <w:ind w:left="1440"/>
        <w:jc w:val="both"/>
      </w:pPr>
      <w:r>
        <w:lastRenderedPageBreak/>
        <w:t>Запись предложения на доске с комментированием.</w:t>
      </w:r>
    </w:p>
    <w:p w:rsidR="00CA3C80" w:rsidRPr="00CA3C80" w:rsidRDefault="00CA3C80" w:rsidP="00CA3C80">
      <w:pPr>
        <w:pStyle w:val="a3"/>
        <w:ind w:left="1440"/>
        <w:jc w:val="both"/>
        <w:rPr>
          <w:i/>
        </w:rPr>
      </w:pPr>
      <w:r w:rsidRPr="00CA3C80">
        <w:rPr>
          <w:i/>
        </w:rPr>
        <w:t>Осенью летят белые паутинки.</w:t>
      </w:r>
      <w:r>
        <w:rPr>
          <w:i/>
        </w:rPr>
        <w:t xml:space="preserve"> Ветер несет паутинку. На паутинках качаются паучки. Паучок летит за ней, как парашют. </w:t>
      </w:r>
    </w:p>
    <w:p w:rsidR="0018425F" w:rsidRDefault="0018425F" w:rsidP="0018425F">
      <w:pPr>
        <w:jc w:val="both"/>
      </w:pPr>
    </w:p>
    <w:p w:rsidR="00D97910" w:rsidRDefault="00D97910" w:rsidP="00D9791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Понимание (беседа).</w:t>
      </w:r>
      <w:r w:rsidR="009D4E3D">
        <w:rPr>
          <w:b/>
        </w:rPr>
        <w:t xml:space="preserve"> Слайд № 10.</w:t>
      </w:r>
    </w:p>
    <w:p w:rsidR="00D97910" w:rsidRDefault="00D97910" w:rsidP="00D97910">
      <w:pPr>
        <w:pStyle w:val="a3"/>
        <w:numPr>
          <w:ilvl w:val="0"/>
          <w:numId w:val="14"/>
        </w:numPr>
        <w:jc w:val="both"/>
      </w:pPr>
      <w:r>
        <w:t>На какие вопросы отвечает существительное в именительном падеже?</w:t>
      </w:r>
    </w:p>
    <w:p w:rsidR="00D97910" w:rsidRDefault="00D97910" w:rsidP="007A7ED2">
      <w:pPr>
        <w:pStyle w:val="a3"/>
        <w:jc w:val="both"/>
      </w:pPr>
      <w:r>
        <w:t xml:space="preserve">Продолжи предложения: </w:t>
      </w:r>
    </w:p>
    <w:p w:rsidR="00D97910" w:rsidRDefault="00D97910" w:rsidP="00D97910">
      <w:pPr>
        <w:pStyle w:val="a3"/>
        <w:numPr>
          <w:ilvl w:val="0"/>
          <w:numId w:val="15"/>
        </w:numPr>
        <w:jc w:val="both"/>
      </w:pPr>
      <w:r>
        <w:t>Существительное женского рода в именительном падеже имеет окончание …</w:t>
      </w:r>
    </w:p>
    <w:p w:rsidR="00D97910" w:rsidRDefault="00D97910" w:rsidP="00D97910">
      <w:pPr>
        <w:pStyle w:val="a3"/>
        <w:numPr>
          <w:ilvl w:val="0"/>
          <w:numId w:val="15"/>
        </w:numPr>
        <w:jc w:val="both"/>
      </w:pPr>
      <w:r>
        <w:t>Существительное мужского рода в именительном падеже имеет окончание …</w:t>
      </w:r>
    </w:p>
    <w:p w:rsidR="00D97910" w:rsidRDefault="00D97910" w:rsidP="00D97910">
      <w:pPr>
        <w:pStyle w:val="a3"/>
        <w:numPr>
          <w:ilvl w:val="0"/>
          <w:numId w:val="15"/>
        </w:numPr>
        <w:jc w:val="both"/>
      </w:pPr>
      <w:r>
        <w:t>Существительное среднего рода в именительном падеже имеет окончание …</w:t>
      </w:r>
    </w:p>
    <w:p w:rsidR="007A7ED2" w:rsidRDefault="00CA3C80" w:rsidP="007A7ED2">
      <w:pPr>
        <w:pStyle w:val="a3"/>
        <w:numPr>
          <w:ilvl w:val="0"/>
          <w:numId w:val="14"/>
        </w:numPr>
        <w:jc w:val="both"/>
      </w:pPr>
      <w:r>
        <w:t xml:space="preserve">Работа с пословицами в парах. </w:t>
      </w:r>
      <w:r w:rsidR="007A7ED2">
        <w:t xml:space="preserve">Задание на слайде. </w:t>
      </w:r>
      <w:r w:rsidRPr="00A66FBB">
        <w:rPr>
          <w:b/>
        </w:rPr>
        <w:t>Слайд № 11</w:t>
      </w:r>
    </w:p>
    <w:p w:rsidR="007A7ED2" w:rsidRDefault="00CA3C80" w:rsidP="007A7ED2">
      <w:pPr>
        <w:pStyle w:val="a3"/>
        <w:jc w:val="both"/>
      </w:pPr>
      <w:r>
        <w:t xml:space="preserve">Правильный вариант. </w:t>
      </w:r>
      <w:r w:rsidR="007A7ED2">
        <w:t>Проверка</w:t>
      </w:r>
      <w:proofErr w:type="gramStart"/>
      <w:r w:rsidR="007A7ED2">
        <w:t>.</w:t>
      </w:r>
      <w:proofErr w:type="gramEnd"/>
      <w:r>
        <w:t xml:space="preserve"> </w:t>
      </w:r>
      <w:r w:rsidRPr="00A66FBB">
        <w:rPr>
          <w:b/>
        </w:rPr>
        <w:t>Слайд № 12</w:t>
      </w:r>
    </w:p>
    <w:p w:rsidR="00CA3C80" w:rsidRDefault="00CA3C80" w:rsidP="007A7ED2">
      <w:pPr>
        <w:pStyle w:val="a3"/>
        <w:jc w:val="both"/>
      </w:pPr>
      <w:r>
        <w:t xml:space="preserve">Лексическое значение пословиц. </w:t>
      </w:r>
    </w:p>
    <w:p w:rsidR="00CA3C80" w:rsidRDefault="00CA3C80" w:rsidP="007A7ED2">
      <w:pPr>
        <w:pStyle w:val="a3"/>
        <w:jc w:val="both"/>
      </w:pPr>
      <w:r>
        <w:t>Найти существительные в именительном падеже.</w:t>
      </w:r>
    </w:p>
    <w:p w:rsidR="00A66FBB" w:rsidRDefault="00A66FBB" w:rsidP="007A7ED2">
      <w:pPr>
        <w:pStyle w:val="a3"/>
        <w:jc w:val="both"/>
      </w:pPr>
      <w:r>
        <w:t>Найдите ключевое слово к этим пословицам.</w:t>
      </w:r>
    </w:p>
    <w:p w:rsidR="00A66FBB" w:rsidRDefault="00A66FBB" w:rsidP="007A7ED2">
      <w:pPr>
        <w:pStyle w:val="a3"/>
        <w:jc w:val="both"/>
      </w:pPr>
      <w:r>
        <w:t>В чем заключается наш труд? (желание учиться).</w:t>
      </w:r>
    </w:p>
    <w:p w:rsidR="007A7ED2" w:rsidRDefault="007A7ED2" w:rsidP="007A7ED2">
      <w:pPr>
        <w:jc w:val="both"/>
      </w:pPr>
    </w:p>
    <w:p w:rsidR="00BA5926" w:rsidRPr="0075342F" w:rsidRDefault="00BA5926" w:rsidP="00BA5926">
      <w:pPr>
        <w:jc w:val="both"/>
      </w:pPr>
    </w:p>
    <w:p w:rsidR="00BA5926" w:rsidRDefault="00BA5926" w:rsidP="00BA5926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Закрепление нового материала.</w:t>
      </w:r>
    </w:p>
    <w:p w:rsidR="00BA5926" w:rsidRDefault="00A66FBB" w:rsidP="00BA5926">
      <w:pPr>
        <w:pStyle w:val="a3"/>
        <w:ind w:left="1080"/>
        <w:jc w:val="both"/>
      </w:pPr>
      <w:r>
        <w:t>Стр. 121, упр. 268</w:t>
      </w:r>
      <w:r w:rsidR="00BA5926">
        <w:t xml:space="preserve"> – самостоятельно. Взаимопроверка.</w:t>
      </w:r>
      <w:r>
        <w:t xml:space="preserve"> </w:t>
      </w:r>
      <w:r w:rsidRPr="00A66FBB">
        <w:rPr>
          <w:b/>
        </w:rPr>
        <w:t>Слайд № 13.</w:t>
      </w:r>
    </w:p>
    <w:p w:rsidR="00A66FBB" w:rsidRPr="00A66FBB" w:rsidRDefault="00A66FBB" w:rsidP="00A66FBB">
      <w:pPr>
        <w:pStyle w:val="a3"/>
        <w:ind w:left="1080"/>
        <w:jc w:val="both"/>
      </w:pPr>
      <w:r w:rsidRPr="00A66FBB">
        <w:rPr>
          <w:b/>
          <w:bCs/>
        </w:rPr>
        <w:t>Доскажи слова-отгадки в именительном падеже.</w:t>
      </w:r>
    </w:p>
    <w:p w:rsidR="00A66FBB" w:rsidRPr="00A66FBB" w:rsidRDefault="00A66FBB" w:rsidP="00BA5926">
      <w:pPr>
        <w:pStyle w:val="a3"/>
        <w:ind w:left="1080"/>
        <w:jc w:val="both"/>
        <w:rPr>
          <w:i/>
        </w:rPr>
      </w:pPr>
      <w:r>
        <w:rPr>
          <w:i/>
        </w:rPr>
        <w:t>Горох.</w:t>
      </w:r>
    </w:p>
    <w:p w:rsidR="00BA5926" w:rsidRDefault="00BA5926" w:rsidP="00BA5926">
      <w:pPr>
        <w:pStyle w:val="a3"/>
        <w:ind w:left="1080"/>
        <w:jc w:val="both"/>
      </w:pPr>
    </w:p>
    <w:p w:rsidR="00BA5926" w:rsidRDefault="00BA5926" w:rsidP="00BA5926">
      <w:pPr>
        <w:jc w:val="both"/>
      </w:pPr>
    </w:p>
    <w:p w:rsidR="00BA5926" w:rsidRDefault="00BA5926" w:rsidP="00BA5926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Итог урока. Оценки. Домашнее задание.</w:t>
      </w:r>
      <w:r w:rsidR="00A66FBB">
        <w:rPr>
          <w:b/>
        </w:rPr>
        <w:t xml:space="preserve"> </w:t>
      </w:r>
    </w:p>
    <w:p w:rsidR="00BA5926" w:rsidRDefault="00A66FBB" w:rsidP="00BA5926">
      <w:pPr>
        <w:pStyle w:val="a3"/>
        <w:numPr>
          <w:ilvl w:val="0"/>
          <w:numId w:val="16"/>
        </w:numPr>
        <w:jc w:val="both"/>
      </w:pPr>
      <w:r>
        <w:t>Какова была цель нашего урока?</w:t>
      </w:r>
    </w:p>
    <w:p w:rsidR="00BA5926" w:rsidRDefault="00A66FBB" w:rsidP="00BA5926">
      <w:pPr>
        <w:pStyle w:val="a3"/>
        <w:numPr>
          <w:ilvl w:val="0"/>
          <w:numId w:val="16"/>
        </w:numPr>
        <w:jc w:val="both"/>
      </w:pPr>
      <w:r>
        <w:t>Достигли ли мы цели урока?</w:t>
      </w:r>
    </w:p>
    <w:p w:rsidR="00BA5926" w:rsidRDefault="00BA5926" w:rsidP="00BA5926">
      <w:pPr>
        <w:pStyle w:val="a3"/>
        <w:numPr>
          <w:ilvl w:val="0"/>
          <w:numId w:val="16"/>
        </w:numPr>
        <w:jc w:val="both"/>
      </w:pPr>
      <w:r>
        <w:t>С каким настроением уходите с урока?</w:t>
      </w:r>
    </w:p>
    <w:p w:rsidR="00BA5926" w:rsidRPr="00BA5926" w:rsidRDefault="00BA5926" w:rsidP="00BA5926">
      <w:pPr>
        <w:jc w:val="both"/>
      </w:pPr>
      <w:r>
        <w:t>Домашнее задание стр. 119 –</w:t>
      </w:r>
      <w:r w:rsidR="007853CF">
        <w:t xml:space="preserve"> правило</w:t>
      </w:r>
      <w:r>
        <w:t>, стр. 120 упр. 266.</w:t>
      </w:r>
      <w:r w:rsidR="00A66FBB" w:rsidRPr="00A66FBB">
        <w:rPr>
          <w:b/>
        </w:rPr>
        <w:t xml:space="preserve"> </w:t>
      </w:r>
      <w:r w:rsidR="00A66FBB">
        <w:rPr>
          <w:b/>
        </w:rPr>
        <w:t>Слайд № 14.</w:t>
      </w:r>
    </w:p>
    <w:p w:rsidR="00924EF7" w:rsidRDefault="00924EF7" w:rsidP="00BA5926">
      <w:pPr>
        <w:jc w:val="both"/>
        <w:rPr>
          <w:b/>
        </w:rPr>
      </w:pPr>
    </w:p>
    <w:p w:rsidR="007853CF" w:rsidRPr="00A66FBB" w:rsidRDefault="00924EF7" w:rsidP="00BA5926">
      <w:pPr>
        <w:jc w:val="both"/>
        <w:rPr>
          <w:b/>
        </w:rPr>
      </w:pPr>
      <w:r>
        <w:rPr>
          <w:b/>
        </w:rPr>
        <w:t xml:space="preserve"> Слайд № 15 – прощальное напутствие.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>Учитесь с улыбкой,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>Шутите учась!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 xml:space="preserve">Любая ошибка 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>исчезнет, боясь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 xml:space="preserve">Веселой науки 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>и радостных глаз.</w:t>
      </w:r>
    </w:p>
    <w:p w:rsidR="0052381A" w:rsidRPr="0052381A" w:rsidRDefault="0052381A" w:rsidP="0052381A">
      <w:pPr>
        <w:jc w:val="both"/>
      </w:pPr>
      <w:r w:rsidRPr="0052381A">
        <w:rPr>
          <w:bCs/>
        </w:rPr>
        <w:t>Учитесь без скуки!</w:t>
      </w:r>
    </w:p>
    <w:p w:rsidR="0052381A" w:rsidRDefault="0052381A" w:rsidP="0052381A">
      <w:pPr>
        <w:jc w:val="both"/>
        <w:rPr>
          <w:bCs/>
        </w:rPr>
      </w:pPr>
      <w:r w:rsidRPr="0052381A">
        <w:rPr>
          <w:bCs/>
        </w:rPr>
        <w:t>Вперед! В добрый час!</w:t>
      </w:r>
    </w:p>
    <w:sectPr w:rsidR="0052381A" w:rsidSect="0052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491"/>
    <w:multiLevelType w:val="hybridMultilevel"/>
    <w:tmpl w:val="DA5EF2D4"/>
    <w:lvl w:ilvl="0" w:tplc="F0FEF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86AA1"/>
    <w:multiLevelType w:val="hybridMultilevel"/>
    <w:tmpl w:val="2B5E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4177"/>
    <w:multiLevelType w:val="hybridMultilevel"/>
    <w:tmpl w:val="83BAE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764DC"/>
    <w:multiLevelType w:val="hybridMultilevel"/>
    <w:tmpl w:val="6D4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0E9D"/>
    <w:multiLevelType w:val="hybridMultilevel"/>
    <w:tmpl w:val="AA0C2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C4CD3"/>
    <w:multiLevelType w:val="hybridMultilevel"/>
    <w:tmpl w:val="073A9B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DB3125"/>
    <w:multiLevelType w:val="hybridMultilevel"/>
    <w:tmpl w:val="72C46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02286C"/>
    <w:multiLevelType w:val="hybridMultilevel"/>
    <w:tmpl w:val="533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5D83"/>
    <w:multiLevelType w:val="hybridMultilevel"/>
    <w:tmpl w:val="47E46228"/>
    <w:lvl w:ilvl="0" w:tplc="87425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EF5538"/>
    <w:multiLevelType w:val="hybridMultilevel"/>
    <w:tmpl w:val="913051D8"/>
    <w:lvl w:ilvl="0" w:tplc="4BB033B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5E71BB"/>
    <w:multiLevelType w:val="hybridMultilevel"/>
    <w:tmpl w:val="E0C6C156"/>
    <w:lvl w:ilvl="0" w:tplc="B4F6B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9058DE"/>
    <w:multiLevelType w:val="hybridMultilevel"/>
    <w:tmpl w:val="E968ED32"/>
    <w:lvl w:ilvl="0" w:tplc="1BC6C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40082"/>
    <w:multiLevelType w:val="hybridMultilevel"/>
    <w:tmpl w:val="408EF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E4A93"/>
    <w:multiLevelType w:val="hybridMultilevel"/>
    <w:tmpl w:val="3D6CB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2F6C7F"/>
    <w:multiLevelType w:val="hybridMultilevel"/>
    <w:tmpl w:val="5F860936"/>
    <w:lvl w:ilvl="0" w:tplc="F78E9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76D71"/>
    <w:multiLevelType w:val="hybridMultilevel"/>
    <w:tmpl w:val="A5703A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08"/>
    <w:rsid w:val="00070875"/>
    <w:rsid w:val="0009554E"/>
    <w:rsid w:val="0010184A"/>
    <w:rsid w:val="00127888"/>
    <w:rsid w:val="0018425F"/>
    <w:rsid w:val="001A65EB"/>
    <w:rsid w:val="002E3E0E"/>
    <w:rsid w:val="004C2353"/>
    <w:rsid w:val="00522F03"/>
    <w:rsid w:val="0052381A"/>
    <w:rsid w:val="005B3DC5"/>
    <w:rsid w:val="005D2484"/>
    <w:rsid w:val="006535CE"/>
    <w:rsid w:val="00655059"/>
    <w:rsid w:val="006A268F"/>
    <w:rsid w:val="007314D0"/>
    <w:rsid w:val="0075342F"/>
    <w:rsid w:val="00780830"/>
    <w:rsid w:val="007853CF"/>
    <w:rsid w:val="007A1019"/>
    <w:rsid w:val="007A7ED2"/>
    <w:rsid w:val="007D04A8"/>
    <w:rsid w:val="007D27E5"/>
    <w:rsid w:val="00860208"/>
    <w:rsid w:val="00870E6B"/>
    <w:rsid w:val="008A20AA"/>
    <w:rsid w:val="008E004F"/>
    <w:rsid w:val="00924EF7"/>
    <w:rsid w:val="00960E64"/>
    <w:rsid w:val="00963422"/>
    <w:rsid w:val="0099604B"/>
    <w:rsid w:val="009D4E3D"/>
    <w:rsid w:val="00A01940"/>
    <w:rsid w:val="00A41EA4"/>
    <w:rsid w:val="00A66FBB"/>
    <w:rsid w:val="00AE4AF6"/>
    <w:rsid w:val="00B62E55"/>
    <w:rsid w:val="00BA5926"/>
    <w:rsid w:val="00C17DF1"/>
    <w:rsid w:val="00CA3C80"/>
    <w:rsid w:val="00CB7DA4"/>
    <w:rsid w:val="00CC2115"/>
    <w:rsid w:val="00D117C9"/>
    <w:rsid w:val="00D20DBB"/>
    <w:rsid w:val="00D97910"/>
    <w:rsid w:val="00DA6624"/>
    <w:rsid w:val="00DB651E"/>
    <w:rsid w:val="00E55649"/>
    <w:rsid w:val="00E91D3E"/>
    <w:rsid w:val="00E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6694-7193-4B62-8C41-D8078625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cp:lastPrinted>2013-11-20T14:48:00Z</cp:lastPrinted>
  <dcterms:created xsi:type="dcterms:W3CDTF">2013-11-20T04:15:00Z</dcterms:created>
  <dcterms:modified xsi:type="dcterms:W3CDTF">2013-11-28T15:02:00Z</dcterms:modified>
</cp:coreProperties>
</file>