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5" w:rsidRPr="00603BBE" w:rsidRDefault="00390275" w:rsidP="00390275">
      <w:pPr>
        <w:spacing w:line="360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Летопись как жанр</w:t>
      </w:r>
    </w:p>
    <w:p w:rsidR="00390275" w:rsidRDefault="00390275" w:rsidP="00390275">
      <w:pPr>
        <w:pStyle w:val="a3"/>
        <w:spacing w:line="36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96242">
        <w:rPr>
          <w:rFonts w:ascii="Times New Roman" w:hAnsi="Times New Roman" w:cs="Times New Roman"/>
          <w:sz w:val="32"/>
          <w:szCs w:val="32"/>
        </w:rPr>
        <w:t xml:space="preserve">    </w:t>
      </w:r>
      <w:r w:rsidRPr="0079624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Согласно С</w:t>
      </w:r>
      <w:r w:rsidRPr="00796242">
        <w:rPr>
          <w:rFonts w:ascii="Times New Roman" w:hAnsi="Times New Roman" w:cs="Times New Roman"/>
          <w:sz w:val="24"/>
          <w:szCs w:val="24"/>
        </w:rPr>
        <w:t xml:space="preserve">ловарю </w:t>
      </w:r>
      <w:r>
        <w:rPr>
          <w:rFonts w:ascii="Times New Roman" w:hAnsi="Times New Roman" w:cs="Times New Roman"/>
          <w:sz w:val="24"/>
          <w:szCs w:val="24"/>
        </w:rPr>
        <w:t xml:space="preserve">литературоведческих терминов </w:t>
      </w:r>
      <w:r w:rsidRPr="00796242">
        <w:rPr>
          <w:rFonts w:ascii="Times New Roman" w:hAnsi="Times New Roman" w:cs="Times New Roman"/>
          <w:sz w:val="24"/>
          <w:szCs w:val="24"/>
        </w:rPr>
        <w:t>«Летопись» - это жанр русской литературы, содержащий описание легендарных и реальных событий, мифологических представлений и проч. Летописи создавались, чтобы сохранить память о событиях прошлого: о том, чему свидетелем был сам летописец (составитель летописи) или о чем он услышал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6242">
        <w:rPr>
          <w:rFonts w:ascii="Times New Roman" w:hAnsi="Times New Roman" w:cs="Times New Roman"/>
          <w:sz w:val="24"/>
          <w:szCs w:val="24"/>
        </w:rPr>
        <w:t xml:space="preserve"> или прочел в других летописях. Яркий пример летописи – «Повесть временных лет». </w:t>
      </w:r>
      <w:r w:rsidRPr="0039027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90275">
        <w:rPr>
          <w:rFonts w:ascii="Times New Roman" w:hAnsi="Times New Roman" w:cs="Times New Roman"/>
          <w:sz w:val="24"/>
          <w:szCs w:val="24"/>
        </w:rPr>
        <w:t>Шк</w:t>
      </w:r>
      <w:proofErr w:type="gramStart"/>
      <w:r w:rsidRPr="0039027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90275">
        <w:rPr>
          <w:rFonts w:ascii="Times New Roman" w:hAnsi="Times New Roman" w:cs="Times New Roman"/>
          <w:sz w:val="24"/>
          <w:szCs w:val="24"/>
        </w:rPr>
        <w:t>итведч</w:t>
      </w:r>
      <w:proofErr w:type="spellEnd"/>
      <w:r w:rsidRPr="00390275">
        <w:rPr>
          <w:rFonts w:ascii="Times New Roman" w:hAnsi="Times New Roman" w:cs="Times New Roman"/>
          <w:sz w:val="24"/>
          <w:szCs w:val="24"/>
        </w:rPr>
        <w:t>. словарь, с.26].</w:t>
      </w:r>
    </w:p>
    <w:p w:rsidR="00390275" w:rsidRPr="00AA3228" w:rsidRDefault="00390275" w:rsidP="00390275">
      <w:pPr>
        <w:spacing w:line="36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етопись – это повествование об исторических событиях. Это самый древний жанр древнерусской литературы. В Древней Руси летопись играла очень важную роль, т. к. не только сообщала об историческ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событиях прошлого, но и была своего рода </w:t>
      </w:r>
      <w:r w:rsidRPr="001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политическим и юридическим документом, свидетельствовала о том, как необходимо поступать в определенных ситуациях.</w:t>
      </w:r>
    </w:p>
    <w:p w:rsidR="00390275" w:rsidRDefault="00390275" w:rsidP="00390275">
      <w:pPr>
        <w:spacing w:line="36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етописи были</w:t>
      </w:r>
      <w:r w:rsidRPr="001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типов: собственно погодные записи – сообщения о событиях, и летописные рассказы – описания событий, с конкретными деталями, диалогами. Вторые, в свою очередь представлены двумя типами: одни рассказы повествуют о событиях современных летописцу, они обычно литературно обработаны и более реалистичны; другие о событиях давно прошедших: обычно это эпические предания, легенды, лишь впоследствии внесенные в летописи; их отличают эпическая лаконичность описания, обобщенность образов героев, сюжетная занимательность и эффект неожиданности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275" w:rsidRPr="00213622" w:rsidRDefault="00390275" w:rsidP="00390275">
      <w:pPr>
        <w:spacing w:before="100" w:beforeAutospacing="1" w:after="100" w:afterAutospacing="1" w:line="360" w:lineRule="auto"/>
        <w:ind w:left="-284" w:right="283"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Древнейшей летописью является «Повесть временных лет», которая дошла до нас в списках Лаврентьевской летописи 14 века и </w:t>
      </w:r>
      <w:proofErr w:type="spellStart"/>
      <w:r w:rsidRPr="001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Ипатьевской</w:t>
      </w:r>
      <w:proofErr w:type="spellEnd"/>
      <w:r w:rsidRPr="001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летописи 15 века. Летопись рассказывает о происхождении русских, о генеалогии киевских князей и о возникновении древнерусского государства.</w:t>
      </w:r>
      <w:r w:rsidRPr="0060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 относятся к числу «объединяющих жанров» (термин Д.С. Лихачева), подчиняющих себе жанры своих компонентов: исторической, преимущественно, воинской повести, жития святого, поучения, похвального слова, различных документов.</w:t>
      </w:r>
      <w:proofErr w:type="gramEnd"/>
      <w:r w:rsidRPr="001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летописей дошли до нас многие произведения древнерусской литературы: «Поучения» Владимира Мономаха, «Хождение за три моря» Афанасия Никитина и др. Новые летописи составлялись обычно как своды и компиляции предшествующих летописей и заключались записями о современных событиях. Продолжая труды своих предшественников, летописцы дополняли или сокращали их, стремясь создать единое повествование, подчиняя его определенной исторической концепции и политическим установкам</w:t>
      </w:r>
      <w:proofErr w:type="gramStart"/>
      <w:r w:rsidRPr="001E0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BB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Д.С.</w:t>
      </w:r>
      <w:r w:rsidRPr="003902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</w:t>
      </w:r>
      <w:proofErr w:type="spellEnd"/>
      <w:r w:rsidRPr="0039027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390275" w:rsidRPr="00390275" w:rsidRDefault="00390275" w:rsidP="00390275">
      <w:pPr>
        <w:spacing w:before="100" w:beforeAutospacing="1" w:after="100" w:afterAutospacing="1" w:line="36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Последним русским  летописцем можно по праву назвать Н.М Карамзина,</w:t>
      </w:r>
      <w:r w:rsidRPr="00F5054A">
        <w:rPr>
          <w:b/>
          <w:bCs/>
        </w:rPr>
        <w:t xml:space="preserve"> </w:t>
      </w:r>
      <w:r w:rsidRPr="00F5054A">
        <w:rPr>
          <w:rFonts w:ascii="Times New Roman" w:hAnsi="Times New Roman" w:cs="Times New Roman"/>
          <w:bCs/>
          <w:sz w:val="24"/>
          <w:szCs w:val="24"/>
        </w:rPr>
        <w:t>русского историка, писателя, поэта</w:t>
      </w:r>
      <w:r>
        <w:rPr>
          <w:rFonts w:ascii="Times New Roman" w:hAnsi="Times New Roman" w:cs="Times New Roman"/>
          <w:bCs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Оптиной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пустыни дорого другое имя  летописца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.В.Рослякова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который  </w:t>
      </w:r>
      <w:r w:rsidRPr="003F033C">
        <w:t xml:space="preserve"> </w:t>
      </w:r>
      <w:r w:rsidRPr="003F033C">
        <w:rPr>
          <w:rFonts w:ascii="Times New Roman" w:hAnsi="Times New Roman" w:cs="Times New Roman"/>
          <w:bCs/>
          <w:sz w:val="24"/>
          <w:szCs w:val="24"/>
        </w:rPr>
        <w:t>исполнял послушание летопис</w:t>
      </w:r>
      <w:r>
        <w:rPr>
          <w:rFonts w:ascii="Times New Roman" w:hAnsi="Times New Roman" w:cs="Times New Roman"/>
          <w:bCs/>
          <w:sz w:val="24"/>
          <w:szCs w:val="24"/>
        </w:rPr>
        <w:t>ца.</w:t>
      </w:r>
    </w:p>
    <w:p w:rsidR="00390275" w:rsidRPr="00390275" w:rsidRDefault="00390275" w:rsidP="00390275">
      <w:pPr>
        <w:pStyle w:val="a3"/>
        <w:spacing w:line="36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Летопись как жанр отличается от жанра жития</w:t>
      </w:r>
    </w:p>
    <w:p w:rsidR="00390275" w:rsidRPr="00C14912" w:rsidRDefault="00390275" w:rsidP="00390275">
      <w:pPr>
        <w:pStyle w:val="a3"/>
        <w:spacing w:line="360" w:lineRule="auto"/>
        <w:ind w:left="-284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242"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 xml:space="preserve">асно Словарю  литературоведческих терминов «Житие» -  в русской средневековой литературе художественная биография легендарной исторической личности, причисленной церковью к лику святых; например, «Житие Александра невского» </w:t>
      </w:r>
      <w:r w:rsidRPr="00C1491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90275">
        <w:rPr>
          <w:rFonts w:ascii="Times New Roman" w:hAnsi="Times New Roman" w:cs="Times New Roman"/>
          <w:sz w:val="24"/>
          <w:szCs w:val="24"/>
        </w:rPr>
        <w:t>Шк</w:t>
      </w:r>
      <w:proofErr w:type="gramStart"/>
      <w:r w:rsidRPr="0039027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90275">
        <w:rPr>
          <w:rFonts w:ascii="Times New Roman" w:hAnsi="Times New Roman" w:cs="Times New Roman"/>
          <w:sz w:val="24"/>
          <w:szCs w:val="24"/>
        </w:rPr>
        <w:t>итведч</w:t>
      </w:r>
      <w:proofErr w:type="spellEnd"/>
      <w:r w:rsidRPr="00390275">
        <w:rPr>
          <w:rFonts w:ascii="Times New Roman" w:hAnsi="Times New Roman" w:cs="Times New Roman"/>
          <w:sz w:val="24"/>
          <w:szCs w:val="24"/>
        </w:rPr>
        <w:t>. словарь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75">
        <w:rPr>
          <w:rFonts w:ascii="Times New Roman" w:hAnsi="Times New Roman" w:cs="Times New Roman"/>
          <w:sz w:val="24"/>
          <w:szCs w:val="24"/>
        </w:rPr>
        <w:t>, с.18].</w:t>
      </w:r>
    </w:p>
    <w:p w:rsidR="00390275" w:rsidRDefault="00390275" w:rsidP="00390275">
      <w:pPr>
        <w:spacing w:line="360" w:lineRule="auto"/>
        <w:ind w:left="-284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BBE">
        <w:rPr>
          <w:rFonts w:ascii="Times New Roman" w:hAnsi="Times New Roman" w:cs="Times New Roman"/>
          <w:sz w:val="24"/>
          <w:szCs w:val="24"/>
        </w:rPr>
        <w:t>Ж</w:t>
      </w:r>
      <w:r w:rsidRPr="00733779">
        <w:rPr>
          <w:rFonts w:ascii="Times New Roman" w:hAnsi="Times New Roman" w:cs="Times New Roman"/>
          <w:sz w:val="24"/>
          <w:szCs w:val="24"/>
        </w:rPr>
        <w:t xml:space="preserve">итие как жанр близко к жанру </w:t>
      </w:r>
      <w:r w:rsidRPr="002A5773">
        <w:rPr>
          <w:rFonts w:ascii="Times New Roman" w:hAnsi="Times New Roman" w:cs="Times New Roman"/>
          <w:sz w:val="24"/>
          <w:szCs w:val="24"/>
        </w:rPr>
        <w:t>современного романа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5773">
        <w:rPr>
          <w:rFonts w:ascii="Times New Roman" w:hAnsi="Times New Roman" w:cs="Times New Roman"/>
          <w:sz w:val="24"/>
          <w:szCs w:val="24"/>
        </w:rPr>
        <w:t>образ святого - в его развитии, с  самого момента его рождения и до самой смерт</w:t>
      </w:r>
      <w:r>
        <w:rPr>
          <w:rFonts w:ascii="Times New Roman" w:hAnsi="Times New Roman" w:cs="Times New Roman"/>
          <w:sz w:val="24"/>
          <w:szCs w:val="24"/>
        </w:rPr>
        <w:t xml:space="preserve">и, то есть перехода в Вечность. </w:t>
      </w:r>
      <w:r w:rsidRPr="00603BB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итие характеризуется ярко выраженной рефлексией</w:t>
      </w:r>
      <w:r w:rsidRPr="002A5773">
        <w:rPr>
          <w:rFonts w:ascii="Times New Roman" w:hAnsi="Times New Roman" w:cs="Times New Roman"/>
          <w:sz w:val="24"/>
          <w:szCs w:val="24"/>
        </w:rPr>
        <w:t xml:space="preserve">  как показатель анализа собственного состояния  святого: его поступков, чувств, мировосприятия, и этому подвижник  </w:t>
      </w:r>
      <w:r w:rsidRPr="001E0B41">
        <w:rPr>
          <w:rFonts w:ascii="Times New Roman" w:hAnsi="Times New Roman" w:cs="Times New Roman"/>
          <w:sz w:val="24"/>
          <w:szCs w:val="24"/>
        </w:rPr>
        <w:t>подвергает себя добровольно и сознательно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0B41">
        <w:rPr>
          <w:rFonts w:ascii="Times New Roman" w:hAnsi="Times New Roman" w:cs="Times New Roman"/>
          <w:sz w:val="24"/>
          <w:szCs w:val="24"/>
        </w:rPr>
        <w:t xml:space="preserve">Прекрасным примером рефлексии являются горячие молитвы  подвижника, его внутренние монологи, </w:t>
      </w:r>
      <w:r>
        <w:rPr>
          <w:rFonts w:ascii="Times New Roman" w:hAnsi="Times New Roman" w:cs="Times New Roman"/>
          <w:sz w:val="24"/>
          <w:szCs w:val="24"/>
        </w:rPr>
        <w:t xml:space="preserve">обращения к братии и проповеди. </w:t>
      </w:r>
      <w:r w:rsidRPr="001E0B41">
        <w:rPr>
          <w:rFonts w:ascii="Times New Roman" w:hAnsi="Times New Roman" w:cs="Times New Roman"/>
          <w:sz w:val="24"/>
          <w:szCs w:val="24"/>
        </w:rPr>
        <w:t>Лексик</w:t>
      </w:r>
      <w:r>
        <w:rPr>
          <w:rFonts w:ascii="Times New Roman" w:hAnsi="Times New Roman" w:cs="Times New Roman"/>
          <w:sz w:val="24"/>
          <w:szCs w:val="24"/>
        </w:rPr>
        <w:t xml:space="preserve">а повествования включает в себя старославянизмы, </w:t>
      </w:r>
      <w:r w:rsidRPr="001E0B41">
        <w:rPr>
          <w:rFonts w:ascii="Times New Roman" w:hAnsi="Times New Roman" w:cs="Times New Roman"/>
          <w:sz w:val="24"/>
          <w:szCs w:val="24"/>
        </w:rPr>
        <w:t xml:space="preserve"> устаревшие и специальные слова, употребляемые во время молитвы или во время богослужения.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BBE">
        <w:rPr>
          <w:rFonts w:ascii="Times New Roman" w:hAnsi="Times New Roman" w:cs="Times New Roman"/>
          <w:sz w:val="24"/>
          <w:szCs w:val="24"/>
        </w:rPr>
        <w:t>Ж</w:t>
      </w:r>
      <w:r w:rsidRPr="001E0B41">
        <w:rPr>
          <w:rFonts w:ascii="Times New Roman" w:hAnsi="Times New Roman" w:cs="Times New Roman"/>
          <w:sz w:val="24"/>
          <w:szCs w:val="24"/>
        </w:rPr>
        <w:t xml:space="preserve">итие включает сведения исторического, географического, </w:t>
      </w:r>
      <w:proofErr w:type="spellStart"/>
      <w:r w:rsidRPr="001E0B41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1E0B41">
        <w:rPr>
          <w:rFonts w:ascii="Times New Roman" w:hAnsi="Times New Roman" w:cs="Times New Roman"/>
          <w:sz w:val="24"/>
          <w:szCs w:val="24"/>
        </w:rPr>
        <w:t xml:space="preserve">- и библиографического характера.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0B41">
        <w:rPr>
          <w:rFonts w:ascii="Times New Roman" w:hAnsi="Times New Roman" w:cs="Times New Roman"/>
          <w:sz w:val="24"/>
          <w:szCs w:val="24"/>
        </w:rPr>
        <w:t>омогает читателю посмотреть на мир другими глазам</w:t>
      </w:r>
      <w:r>
        <w:rPr>
          <w:rFonts w:ascii="Times New Roman" w:hAnsi="Times New Roman" w:cs="Times New Roman"/>
          <w:sz w:val="24"/>
          <w:szCs w:val="24"/>
        </w:rPr>
        <w:t>и, учит жить с пользой</w:t>
      </w:r>
      <w:r w:rsidRPr="001E0B41">
        <w:rPr>
          <w:rFonts w:ascii="Times New Roman" w:hAnsi="Times New Roman" w:cs="Times New Roman"/>
          <w:sz w:val="24"/>
          <w:szCs w:val="24"/>
        </w:rPr>
        <w:t xml:space="preserve"> не только для себя, но и для других, способствует патриотическому настрою, духовному росту и внутренней гармонии, впечатляет </w:t>
      </w:r>
      <w:proofErr w:type="spellStart"/>
      <w:r w:rsidRPr="001E0B41">
        <w:rPr>
          <w:rFonts w:ascii="Times New Roman" w:hAnsi="Times New Roman" w:cs="Times New Roman"/>
          <w:sz w:val="24"/>
          <w:szCs w:val="24"/>
        </w:rPr>
        <w:t>пропитанностью</w:t>
      </w:r>
      <w:proofErr w:type="spellEnd"/>
      <w:r w:rsidRPr="001E0B41">
        <w:rPr>
          <w:rFonts w:ascii="Times New Roman" w:hAnsi="Times New Roman" w:cs="Times New Roman"/>
          <w:sz w:val="24"/>
          <w:szCs w:val="24"/>
        </w:rPr>
        <w:t xml:space="preserve"> православного духа.   Единственным недостатком является  краткость, вследствие чего многие подробности из жизни святого опущены.</w:t>
      </w:r>
    </w:p>
    <w:p w:rsidR="00390275" w:rsidRPr="00F11276" w:rsidRDefault="00390275" w:rsidP="00390275">
      <w:pPr>
        <w:spacing w:line="360" w:lineRule="auto"/>
        <w:ind w:left="-284" w:right="283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летопись отличается от жития.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645"/>
        <w:gridCol w:w="5210"/>
      </w:tblGrid>
      <w:tr w:rsidR="00390275" w:rsidTr="00C85408">
        <w:tc>
          <w:tcPr>
            <w:tcW w:w="4645" w:type="dxa"/>
          </w:tcPr>
          <w:p w:rsidR="00390275" w:rsidRDefault="00390275" w:rsidP="00C85408">
            <w:pPr>
              <w:spacing w:line="36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етопись</w:t>
            </w:r>
          </w:p>
        </w:tc>
        <w:tc>
          <w:tcPr>
            <w:tcW w:w="5210" w:type="dxa"/>
          </w:tcPr>
          <w:p w:rsidR="00390275" w:rsidRPr="00F11276" w:rsidRDefault="00390275" w:rsidP="00C85408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Житие</w:t>
            </w:r>
          </w:p>
        </w:tc>
      </w:tr>
      <w:tr w:rsidR="00390275" w:rsidTr="00C85408">
        <w:tc>
          <w:tcPr>
            <w:tcW w:w="4645" w:type="dxa"/>
          </w:tcPr>
          <w:p w:rsidR="00390275" w:rsidRPr="00DD6B75" w:rsidRDefault="00390275" w:rsidP="00C85408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реальных </w:t>
            </w:r>
            <w:r w:rsidRPr="001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</w:tcPr>
          <w:p w:rsidR="00390275" w:rsidRDefault="00390275" w:rsidP="00C85408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биография легендарной исторической личности,</w:t>
            </w:r>
            <w:r w:rsidRPr="009B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причисленной церковью к лику святых.</w:t>
            </w:r>
          </w:p>
        </w:tc>
      </w:tr>
    </w:tbl>
    <w:p w:rsidR="00390275" w:rsidRDefault="00390275" w:rsidP="00390275">
      <w:pPr>
        <w:spacing w:line="360" w:lineRule="auto"/>
        <w:ind w:left="-142" w:right="28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275" w:rsidRDefault="00390275" w:rsidP="00390275">
      <w:pPr>
        <w:spacing w:line="360" w:lineRule="auto"/>
        <w:ind w:left="-142" w:right="28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Да, «…не житие, но летопись событий…» </w:t>
      </w:r>
    </w:p>
    <w:p w:rsidR="00390275" w:rsidRPr="00390275" w:rsidRDefault="00390275" w:rsidP="00390275">
      <w:pPr>
        <w:rPr>
          <w:rFonts w:ascii="Times New Roman" w:hAnsi="Times New Roman" w:cs="Times New Roman"/>
          <w:sz w:val="28"/>
          <w:szCs w:val="28"/>
        </w:rPr>
      </w:pPr>
      <w:r w:rsidRPr="00390275">
        <w:rPr>
          <w:rFonts w:ascii="Times New Roman" w:hAnsi="Times New Roman" w:cs="Times New Roman"/>
          <w:sz w:val="28"/>
          <w:szCs w:val="28"/>
        </w:rPr>
        <w:t>В летописи проглядывают живые человеческие отношения!</w:t>
      </w:r>
    </w:p>
    <w:p w:rsidR="00390275" w:rsidRDefault="00390275" w:rsidP="00390275">
      <w:pPr>
        <w:spacing w:line="360" w:lineRule="auto"/>
        <w:ind w:left="-142" w:right="28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275" w:rsidRDefault="00390275" w:rsidP="00390275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Книга Нины </w:t>
      </w:r>
      <w:r w:rsidRPr="00390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Павловой  </w:t>
      </w:r>
      <w:r w:rsidRPr="00390275">
        <w:rPr>
          <w:rFonts w:ascii="Times New Roman" w:hAnsi="Times New Roman" w:cs="Times New Roman"/>
          <w:b/>
          <w:sz w:val="28"/>
          <w:szCs w:val="28"/>
        </w:rPr>
        <w:t xml:space="preserve">«Пасха красная»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275">
        <w:rPr>
          <w:rFonts w:ascii="Times New Roman" w:hAnsi="Times New Roman" w:cs="Times New Roman"/>
          <w:b/>
          <w:sz w:val="28"/>
          <w:szCs w:val="28"/>
        </w:rPr>
        <w:t>есть</w:t>
      </w:r>
      <w:r w:rsidR="004619B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яркий </w:t>
      </w:r>
      <w:r w:rsidRPr="00390275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390275" w:rsidRPr="00390275" w:rsidRDefault="00390275" w:rsidP="00390275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275">
        <w:rPr>
          <w:rFonts w:ascii="Times New Roman" w:hAnsi="Times New Roman" w:cs="Times New Roman"/>
          <w:b/>
          <w:i/>
          <w:color w:val="000000"/>
          <w:sz w:val="28"/>
          <w:szCs w:val="28"/>
        </w:rPr>
        <w:t>…не жития…, но летописи  событий.</w:t>
      </w:r>
    </w:p>
    <w:p w:rsidR="00390275" w:rsidRDefault="004619BA" w:rsidP="004619BA">
      <w:pPr>
        <w:spacing w:line="36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428750"/>
            <wp:effectExtent l="0" t="0" r="0" b="0"/>
            <wp:docPr id="4" name="Рисунок 4" descr="C:\Users\Ирина\Desktop\для прошк\Пасха красная\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ля прошк\Пасха красная\i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75" w:rsidRDefault="00390275" w:rsidP="00390275">
      <w:pPr>
        <w:spacing w:line="360" w:lineRule="auto"/>
        <w:ind w:left="-142" w:right="28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275" w:rsidRDefault="00390275" w:rsidP="00390275">
      <w:pPr>
        <w:spacing w:line="360" w:lineRule="auto"/>
        <w:ind w:left="-142" w:right="28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Жизнь </w:t>
      </w:r>
      <w:r w:rsidRPr="00BE7B54">
        <w:rPr>
          <w:rFonts w:ascii="Times New Roman" w:eastAsia="Calibri" w:hAnsi="Times New Roman" w:cs="Times New Roman"/>
          <w:sz w:val="24"/>
          <w:szCs w:val="24"/>
        </w:rPr>
        <w:t xml:space="preserve">трех </w:t>
      </w:r>
      <w:proofErr w:type="spellStart"/>
      <w:r w:rsidRPr="00BE7B54">
        <w:rPr>
          <w:rFonts w:ascii="Times New Roman" w:eastAsia="Calibri" w:hAnsi="Times New Roman" w:cs="Times New Roman"/>
          <w:sz w:val="24"/>
          <w:szCs w:val="24"/>
        </w:rPr>
        <w:t>Оптинских</w:t>
      </w:r>
      <w:proofErr w:type="spellEnd"/>
      <w:r w:rsidRPr="00BE7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B54">
        <w:rPr>
          <w:rFonts w:ascii="Times New Roman" w:eastAsia="Calibri" w:hAnsi="Times New Roman" w:cs="Times New Roman"/>
          <w:sz w:val="24"/>
          <w:szCs w:val="24"/>
        </w:rPr>
        <w:t>новомучеников</w:t>
      </w:r>
      <w:proofErr w:type="spellEnd"/>
      <w:r w:rsidRPr="00BE7B54">
        <w:rPr>
          <w:rFonts w:ascii="Times New Roman" w:eastAsia="Calibri" w:hAnsi="Times New Roman" w:cs="Times New Roman"/>
          <w:sz w:val="24"/>
          <w:szCs w:val="24"/>
        </w:rPr>
        <w:t xml:space="preserve"> была краткой и по-монашески тайной. «Подвиг их сокрыт от людей, — писал нам один из прозорливых отцов, — но они предстательствуют за нас пред Престолом Господа». И чтобы хотя бы отчасти понять этот подвиг, надо снова, как ни больно, вернуться в ту залитую кровью </w:t>
      </w:r>
      <w:proofErr w:type="spellStart"/>
      <w:r w:rsidRPr="00BE7B54">
        <w:rPr>
          <w:rFonts w:ascii="Times New Roman" w:eastAsia="Calibri" w:hAnsi="Times New Roman" w:cs="Times New Roman"/>
          <w:sz w:val="24"/>
          <w:szCs w:val="24"/>
        </w:rPr>
        <w:t>Оптину</w:t>
      </w:r>
      <w:proofErr w:type="spellEnd"/>
      <w:r w:rsidRPr="00BE7B54">
        <w:rPr>
          <w:rFonts w:ascii="Times New Roman" w:eastAsia="Calibri" w:hAnsi="Times New Roman" w:cs="Times New Roman"/>
          <w:sz w:val="24"/>
          <w:szCs w:val="24"/>
        </w:rPr>
        <w:t>, где на Пасху умолкли колокола. Но начать лучше с событий перед Пасхой.</w:t>
      </w:r>
    </w:p>
    <w:p w:rsidR="00390275" w:rsidRPr="009B7500" w:rsidRDefault="00390275" w:rsidP="00390275">
      <w:pPr>
        <w:spacing w:line="240" w:lineRule="auto"/>
        <w:ind w:left="-142" w:right="284" w:firstLine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Три креста, как </w:t>
      </w:r>
      <w:proofErr w:type="gramStart"/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>три родные брата</w:t>
      </w:r>
      <w:proofErr w:type="gramEnd"/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390275" w:rsidRPr="009B7500" w:rsidRDefault="00390275" w:rsidP="00390275">
      <w:pPr>
        <w:spacing w:line="240" w:lineRule="auto"/>
        <w:ind w:left="-142" w:right="284" w:firstLine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Тишиной </w:t>
      </w:r>
      <w:proofErr w:type="gramStart"/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>овеяны</w:t>
      </w:r>
      <w:proofErr w:type="gramEnd"/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стоят.</w:t>
      </w:r>
    </w:p>
    <w:p w:rsidR="00390275" w:rsidRPr="009B7500" w:rsidRDefault="00390275" w:rsidP="00390275">
      <w:pPr>
        <w:spacing w:line="240" w:lineRule="auto"/>
        <w:ind w:left="-284" w:right="284" w:hanging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proofErr w:type="gramStart"/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гробах, за Господа распяты,</w:t>
      </w:r>
    </w:p>
    <w:p w:rsidR="00390275" w:rsidRDefault="00390275" w:rsidP="00390275">
      <w:pPr>
        <w:spacing w:line="360" w:lineRule="auto"/>
        <w:ind w:left="-284" w:right="283" w:hanging="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Три монаха </w:t>
      </w:r>
      <w:proofErr w:type="spellStart"/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>Оптинских</w:t>
      </w:r>
      <w:proofErr w:type="spellEnd"/>
      <w:r w:rsidRPr="009B75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лежат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0275" w:rsidRDefault="00390275" w:rsidP="00390275">
      <w:pPr>
        <w:spacing w:line="360" w:lineRule="auto"/>
        <w:ind w:left="-284" w:right="283" w:firstLine="708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DD6B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Вот что пишет автор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книги «Пасха красная</w:t>
      </w:r>
      <w:r w:rsidRPr="00DD6B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 </w:t>
      </w:r>
      <w:r w:rsidRPr="00DD6B75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Н. Павлова,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D6B75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член Союза писателей России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том, как она работала над книгой:</w:t>
      </w:r>
      <w:r w:rsidRPr="00C5171A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…</w:t>
      </w:r>
      <w:r w:rsidRPr="00C5171A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Пиши, как писала прежде», — так благословил меня на труд архимандрит Кирилл (Павлов), подсказав тем самым жанр этой книги: не житие — я никогда не писала их, но летописъ событий. А складывалась летописъ так — в 1998 году Господъ привел меня паломницей в Оптину пустынъ, и с тех пор я живу здесъ, став очевидцем тех событий, о которых и попыталасъ рассказатъ на основе дневников этих лет. Такую Оптинскую летопись вел век назад православный писателъ Сергей Нилус, и жанр этот достаточно традиционен.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5171A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Еще одно пояснение. В православной литературе принято по смирению скрыватъ свое имя, но в маргтирологии особый чин свидетеля. В первые века христианстпва, мучеников пострадавших за Христа, причисляли к лику свяпгых без канонизации — по свидетельским показаниям. очевидцев, позже нередко становившихся мучениками. В мартирологии отсутствует свидетель аноним или свидетелъ боязливый. Вот почему в книге присутствуют имена очевидцев жизни и подвига трех Оптинских новомучеников.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5171A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По благословению духовного отца я </w:t>
      </w:r>
      <w:r w:rsidRPr="00C5171A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lastRenderedPageBreak/>
        <w:t>тоже поставила под рукописъю свое имя, хотя все это не мое, и я лишъ собиратель воспоминаний о новомучениках и рукописей, оставшихся от них. Помню, какую радость пережила я вместе с оптинской братией, когда удалосъ найти и вернутъ в монастыръ дневник убиенного иеромонаха Василия. К сожалению, рукописи новомучеников разошлисъ после убийства по рукам, и до сих пор не найден дневник инока Ферапонта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…» </w:t>
      </w:r>
    </w:p>
    <w:p w:rsidR="00390275" w:rsidRPr="00390275" w:rsidRDefault="00390275" w:rsidP="00390275">
      <w:pPr>
        <w:spacing w:before="24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3035"/>
        <w:gridCol w:w="3255"/>
      </w:tblGrid>
      <w:tr w:rsidR="00390275" w:rsidRPr="00390275" w:rsidTr="00C85408">
        <w:trPr>
          <w:jc w:val="center"/>
        </w:trPr>
        <w:tc>
          <w:tcPr>
            <w:tcW w:w="3369" w:type="dxa"/>
          </w:tcPr>
          <w:p w:rsidR="00390275" w:rsidRPr="00390275" w:rsidRDefault="00390275" w:rsidP="00390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8998AC" wp14:editId="55B2D720">
                  <wp:extent cx="1428750" cy="1847850"/>
                  <wp:effectExtent l="19050" t="0" r="0" b="0"/>
                  <wp:docPr id="1" name="Рисунок 8" descr="http://im8-tub-ru.yandex.net/i?id=480345993-67-72&amp;n=17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8-tub-ru.yandex.net/i?id=480345993-67-72&amp;n=17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90275" w:rsidRPr="00390275" w:rsidRDefault="00390275" w:rsidP="00390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3BBE5" wp14:editId="497C0ECA">
                  <wp:extent cx="1301530" cy="1847850"/>
                  <wp:effectExtent l="19050" t="0" r="0" b="0"/>
                  <wp:docPr id="2" name="Рисунок 11" descr="http://im2-tub-ru.yandex.net/i?id=130711200-21-72&amp;n=17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2-tub-ru.yandex.net/i?id=130711200-21-72&amp;n=17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11" cy="1857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390275" w:rsidRPr="00390275" w:rsidRDefault="00390275" w:rsidP="00390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049FA" wp14:editId="1E32D98F">
                  <wp:extent cx="1276350" cy="181927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275" w:rsidRPr="00390275" w:rsidTr="00C85408">
        <w:trPr>
          <w:jc w:val="center"/>
        </w:trPr>
        <w:tc>
          <w:tcPr>
            <w:tcW w:w="3369" w:type="dxa"/>
          </w:tcPr>
          <w:p w:rsidR="00390275" w:rsidRPr="00390275" w:rsidRDefault="00390275" w:rsidP="00390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Иеромонах Василий</w:t>
            </w:r>
          </w:p>
          <w:p w:rsidR="00390275" w:rsidRPr="00390275" w:rsidRDefault="00390275" w:rsidP="00390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02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Только в Боге </w:t>
            </w:r>
          </w:p>
          <w:p w:rsidR="00390275" w:rsidRPr="00390275" w:rsidRDefault="00390275" w:rsidP="00390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02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Успокаивается</w:t>
            </w:r>
            <w:r w:rsidRPr="003902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  <w:t xml:space="preserve">                              душа моя:</w:t>
            </w:r>
          </w:p>
          <w:p w:rsidR="00390275" w:rsidRPr="00390275" w:rsidRDefault="00390275" w:rsidP="00390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02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от Него спасение мое́.</w:t>
            </w:r>
          </w:p>
          <w:p w:rsidR="00390275" w:rsidRPr="00390275" w:rsidRDefault="00390275" w:rsidP="00390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02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hyperlink r:id="rId12" w:anchor=".D0.9F.D1.81.D0.B0.D0.BB.D0.BE.D0.BC_61" w:tooltip="s:Псалтирь" w:history="1">
              <w:r w:rsidRPr="003902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Псалом 61</w:t>
              </w:r>
            </w:hyperlink>
          </w:p>
          <w:p w:rsidR="00390275" w:rsidRPr="00390275" w:rsidRDefault="00390275" w:rsidP="00390275">
            <w:pPr>
              <w:spacing w:before="100" w:beforeAutospacing="1" w:after="27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б мир я ни пел и ни славил,</w:t>
            </w:r>
            <w:r w:rsidRPr="0039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что, он забудет меня.</w:t>
            </w:r>
            <w:r w:rsidRPr="0039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Потому, против нынешних правил,</w:t>
            </w:r>
            <w:r w:rsidRPr="0039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Уповаю на Господа я</w:t>
            </w:r>
            <w:r w:rsidRPr="003902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</w:t>
            </w:r>
            <w:r w:rsidRPr="00390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(</w:t>
            </w:r>
            <w:proofErr w:type="spellStart"/>
            <w:r w:rsidRPr="00390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В.Росляков</w:t>
            </w:r>
            <w:proofErr w:type="spellEnd"/>
            <w:r w:rsidRPr="00390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390275" w:rsidRPr="00390275" w:rsidRDefault="00390275" w:rsidP="00390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Инок Трофим</w:t>
            </w:r>
          </w:p>
          <w:p w:rsidR="00390275" w:rsidRPr="00390275" w:rsidRDefault="00390275" w:rsidP="0039027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0275" w:rsidRPr="00390275" w:rsidRDefault="00390275" w:rsidP="0039027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0275" w:rsidRPr="00390275" w:rsidRDefault="00390275" w:rsidP="00390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0275" w:rsidRPr="00390275" w:rsidRDefault="00390275" w:rsidP="0039027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Душа </w:t>
            </w:r>
          </w:p>
          <w:p w:rsidR="00390275" w:rsidRPr="00390275" w:rsidRDefault="00390275" w:rsidP="0039027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носит </w:t>
            </w:r>
          </w:p>
          <w:p w:rsidR="00390275" w:rsidRPr="00390275" w:rsidRDefault="00390275" w:rsidP="0039027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тело</w:t>
            </w:r>
          </w:p>
          <w:p w:rsidR="00390275" w:rsidRPr="00390275" w:rsidRDefault="00390275" w:rsidP="0039027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свое…</w:t>
            </w:r>
          </w:p>
          <w:p w:rsidR="00390275" w:rsidRPr="00390275" w:rsidRDefault="00390275" w:rsidP="0039027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0275" w:rsidRPr="00390275" w:rsidRDefault="00390275" w:rsidP="0039027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0275" w:rsidRPr="00390275" w:rsidRDefault="00390275" w:rsidP="00390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2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(Инок Трофим)</w:t>
            </w:r>
          </w:p>
          <w:p w:rsidR="00390275" w:rsidRPr="00390275" w:rsidRDefault="00390275" w:rsidP="003902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390275" w:rsidRPr="00390275" w:rsidRDefault="00390275" w:rsidP="003902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Инок </w:t>
            </w:r>
            <w:proofErr w:type="spellStart"/>
            <w:r w:rsidRPr="00390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Ферапонт</w:t>
            </w:r>
            <w:proofErr w:type="spellEnd"/>
          </w:p>
          <w:p w:rsidR="00390275" w:rsidRPr="00390275" w:rsidRDefault="00390275" w:rsidP="00390275">
            <w:pPr>
              <w:ind w:lef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0275" w:rsidRPr="00390275" w:rsidRDefault="00390275" w:rsidP="00390275">
            <w:pPr>
              <w:ind w:left="-56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0275" w:rsidRPr="00390275" w:rsidRDefault="00390275" w:rsidP="00390275">
            <w:pPr>
              <w:ind w:left="-56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….люди духовной жизни часто</w:t>
            </w:r>
          </w:p>
          <w:p w:rsidR="00390275" w:rsidRPr="00390275" w:rsidRDefault="00390275" w:rsidP="00390275">
            <w:pPr>
              <w:ind w:left="-56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90275" w:rsidRPr="00390275" w:rsidRDefault="00390275" w:rsidP="00390275">
            <w:pPr>
              <w:ind w:left="-56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выглядят моложе своего</w:t>
            </w:r>
          </w:p>
          <w:p w:rsidR="00390275" w:rsidRPr="00390275" w:rsidRDefault="00390275" w:rsidP="00390275">
            <w:pPr>
              <w:ind w:left="-56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0275" w:rsidRPr="00390275" w:rsidRDefault="00390275" w:rsidP="00390275">
            <w:pPr>
              <w:ind w:left="-56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«земного» возраста.</w:t>
            </w:r>
          </w:p>
          <w:p w:rsidR="00390275" w:rsidRPr="00390275" w:rsidRDefault="00390275" w:rsidP="00390275">
            <w:pPr>
              <w:ind w:left="-56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0275" w:rsidRPr="00390275" w:rsidRDefault="00390275" w:rsidP="00390275">
            <w:pPr>
              <w:spacing w:line="36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sz w:val="24"/>
                <w:szCs w:val="24"/>
              </w:rPr>
              <w:t xml:space="preserve">          - Простите, Вы монах? –</w:t>
            </w:r>
          </w:p>
          <w:p w:rsidR="00390275" w:rsidRPr="00390275" w:rsidRDefault="00390275" w:rsidP="00390275">
            <w:pPr>
              <w:spacing w:line="36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sz w:val="24"/>
                <w:szCs w:val="24"/>
              </w:rPr>
              <w:t>спросил я.</w:t>
            </w:r>
          </w:p>
          <w:p w:rsidR="00390275" w:rsidRPr="00390275" w:rsidRDefault="00390275" w:rsidP="0039027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sz w:val="24"/>
                <w:szCs w:val="24"/>
              </w:rPr>
              <w:t>Он остановился,  посмотрел на меня внимательно и спокойно, и ответил с едва заметной добродушной улыбкой:</w:t>
            </w:r>
          </w:p>
          <w:p w:rsidR="00390275" w:rsidRPr="00390275" w:rsidRDefault="00390275" w:rsidP="00390275">
            <w:pPr>
              <w:spacing w:line="36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sz w:val="24"/>
                <w:szCs w:val="24"/>
              </w:rPr>
              <w:t xml:space="preserve">          - Нет, я послушник.</w:t>
            </w:r>
          </w:p>
          <w:p w:rsidR="00390275" w:rsidRPr="00390275" w:rsidRDefault="00390275" w:rsidP="00390275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75" w:rsidRPr="00390275" w:rsidRDefault="00390275" w:rsidP="003902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275">
              <w:rPr>
                <w:rFonts w:ascii="Times New Roman" w:hAnsi="Times New Roman" w:cs="Times New Roman"/>
                <w:b/>
                <w:sz w:val="24"/>
                <w:szCs w:val="24"/>
              </w:rPr>
              <w:t>(Иерей Дмитрий Шишкин)</w:t>
            </w:r>
          </w:p>
        </w:tc>
      </w:tr>
    </w:tbl>
    <w:p w:rsidR="00390275" w:rsidRPr="00390275" w:rsidRDefault="00390275" w:rsidP="0039027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275" w:rsidRPr="00390275" w:rsidRDefault="00390275" w:rsidP="00390275"/>
    <w:sectPr w:rsidR="00390275" w:rsidRPr="0039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753"/>
    <w:multiLevelType w:val="hybridMultilevel"/>
    <w:tmpl w:val="8DCEBCB2"/>
    <w:lvl w:ilvl="0" w:tplc="75D27E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2044E"/>
    <w:multiLevelType w:val="hybridMultilevel"/>
    <w:tmpl w:val="8DCEBCB2"/>
    <w:lvl w:ilvl="0" w:tplc="75D27E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643FB"/>
    <w:multiLevelType w:val="multilevel"/>
    <w:tmpl w:val="90D4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8D"/>
    <w:rsid w:val="00390275"/>
    <w:rsid w:val="004619BA"/>
    <w:rsid w:val="00B43E9A"/>
    <w:rsid w:val="00E628EE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75"/>
    <w:pPr>
      <w:ind w:left="720"/>
      <w:contextualSpacing/>
    </w:pPr>
  </w:style>
  <w:style w:type="table" w:styleId="a4">
    <w:name w:val="Table Grid"/>
    <w:basedOn w:val="a1"/>
    <w:uiPriority w:val="59"/>
    <w:rsid w:val="0039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75"/>
    <w:pPr>
      <w:ind w:left="720"/>
      <w:contextualSpacing/>
    </w:pPr>
  </w:style>
  <w:style w:type="table" w:styleId="a4">
    <w:name w:val="Table Grid"/>
    <w:basedOn w:val="a1"/>
    <w:uiPriority w:val="59"/>
    <w:rsid w:val="0039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.yandex.ru/yandsearch?text=%D1%84%D0%BE%D1%82%D0%BE%20%D1%80%D0%BE%D1%81%D0%BB%D1%8F%D0%BA%D0%BE%D0%B2%20%D0%B2%D0%B0%D1%81%D0%B8%D0%BB%D0%B8%D0%B9%20%D1%81%D1%82%D0%B8%D1%85%D0%B8&amp;img_url=www.tayninskoye.ru/voskresnye-besedy/besedy-2008-god-/images/vr-05.jpg&amp;pos=1&amp;rpt=simage&amp;lr=51&amp;noreask=1" TargetMode="External"/><Relationship Id="rId12" Type="http://schemas.openxmlformats.org/officeDocument/2006/relationships/hyperlink" Target="http://ru.wikisource.org/wiki/%D0%9F%D1%81%D0%B0%D0%BB%D1%82%D0%B8%D1%80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0%B8%D0%BD%D0%BE%D0%BA%20%20%D1%82%D1%80%D0%BE%D1%84%D0%B8%D0%BC%20%D1%84%D0%BE%D1%82%D0%BE%20%D0%BF%D0%B0%D1%81%D1%85%D0%B0%20%D0%BA%D1%80%D0%B0%D1%81%D0%BD%D0%B0%D1%8F&amp;img_url=www.optina.ru/photos/albums/1130.jpg&amp;pos=4&amp;rpt=simage&amp;lr=51&amp;noreas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2014-09-09T10:44:00Z</dcterms:created>
  <dcterms:modified xsi:type="dcterms:W3CDTF">2014-09-09T10:58:00Z</dcterms:modified>
</cp:coreProperties>
</file>