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ED" w:rsidRDefault="00F836ED">
      <w:p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F836ED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УРОК </w:t>
      </w: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№ 1</w:t>
      </w:r>
    </w:p>
    <w:p w:rsidR="00F836ED" w:rsidRPr="00F836ED" w:rsidRDefault="00F836ED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Предмет: </w:t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литературное чтение</w:t>
      </w:r>
    </w:p>
    <w:p w:rsidR="00F836ED" w:rsidRPr="00F836ED" w:rsidRDefault="00F836ED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Класс: </w:t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6</w:t>
      </w:r>
    </w:p>
    <w:p w:rsidR="00F836ED" w:rsidRPr="00F836ED" w:rsidRDefault="00F836ED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Тема: </w:t>
      </w:r>
      <w:proofErr w:type="spellStart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Д.</w:t>
      </w:r>
      <w:proofErr w:type="gramStart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Мамин-Сибиряк</w:t>
      </w:r>
      <w:proofErr w:type="spellEnd"/>
      <w:proofErr w:type="gramEnd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«Волки»</w:t>
      </w:r>
    </w:p>
    <w:p w:rsidR="00F836ED" w:rsidRPr="00F836ED" w:rsidRDefault="00F836ED">
      <w:p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Учитель</w:t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Маханова</w:t>
      </w:r>
      <w:proofErr w:type="spellEnd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Айман</w:t>
      </w:r>
      <w:proofErr w:type="spellEnd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Жулдызбаевна</w:t>
      </w:r>
      <w:proofErr w:type="spellEnd"/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СШ № 101 </w:t>
      </w:r>
      <w:proofErr w:type="spellStart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г</w:t>
      </w:r>
      <w:proofErr w:type="gramStart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.К</w:t>
      </w:r>
      <w:proofErr w:type="gramEnd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ызылорда</w:t>
      </w:r>
      <w:proofErr w:type="spellEnd"/>
    </w:p>
    <w:p w:rsidR="0070185A" w:rsidRPr="00F836ED" w:rsidRDefault="00D42E16">
      <w:pPr>
        <w:rPr>
          <w:sz w:val="24"/>
          <w:szCs w:val="24"/>
        </w:rPr>
      </w:pPr>
      <w:r w:rsidRPr="00F836ED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Цели урока</w:t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: добиться осмысленного восприятия школьниками идейно-художественного содержания рассказа; способствовать развитию творческого мышления детей, формированию их умений излагать мысли, обобщать; создать условия для пробуждения чувства любви к природе, милосердия и сострадания «к братьям нашим меньшим».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Тип урока:</w:t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комбинированный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Метод:</w:t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стратегия «Развитие критического мышления через чтение и письмо» (кластеры, «проблема на ладони », дебаты, эссе «Моё отношение к волкам».)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Наглядность:</w:t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портрет Д.Н. Мамина - Сибиряка, иллюстрации к рассказу, музыка.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="00F836ED" w:rsidRPr="00F836ED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    ХОД  УРОКА</w:t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: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I Организационный этап.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</w:rPr>
        <w:br/>
      </w:r>
      <w:proofErr w:type="gramStart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II Проверка домашнего задания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(Опережающее задание: подготовить сообщение о волках.</w:t>
      </w:r>
      <w:proofErr w:type="gramEnd"/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III Актуализация знаний.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Мозговой штурм.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- О ком говорят: «сколько его ни корми, всё равно он в лес смотрит»?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- Конечно, о волке. Тема нашего урока: Д. Мамин – Сибиряк. «ВОЛКИ».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- Что вы знаете об этом писателе?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- Какие его произведения вы помните?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(«Приёмыш», «Серая шейка»).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proofErr w:type="gramStart"/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-</w:t>
      </w:r>
      <w:proofErr w:type="gramEnd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Какую цель поставим сегодня на уроке?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- Познакомиться с рассказом Д. Мамина – Сибиряка «Волки», понять идейное содержание произведения и проанализировать его.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proofErr w:type="spellStart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IV.Формирование</w:t>
      </w:r>
      <w:proofErr w:type="spellEnd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новых знаний.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proofErr w:type="gramStart"/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-</w:t>
      </w:r>
      <w:proofErr w:type="gramEnd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Какие ассоциации возникают у вас, когда мы говорим слово «волк»?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(ученики записывают ассоциации на своих листах: голодный, лютый, злой, мстительный, кровожадный, хищник).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</w:rPr>
        <w:br/>
      </w:r>
      <w:proofErr w:type="spellStart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V.Прочитать</w:t>
      </w:r>
      <w:proofErr w:type="spellEnd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рассказ «Волки» и составить план.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lastRenderedPageBreak/>
        <w:t xml:space="preserve">(Работа в группе: чтение, определение </w:t>
      </w:r>
      <w:proofErr w:type="spellStart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микротем</w:t>
      </w:r>
      <w:proofErr w:type="spellEnd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, составление плана рассказа.)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Примерный план: План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1.Встреча с волком.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2.Смирный волк.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3.В гостях у лесника.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4.До своих </w:t>
      </w:r>
      <w:proofErr w:type="gramStart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-т</w:t>
      </w:r>
      <w:proofErr w:type="gramEnd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о они жалостливые.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5.А ведь ругают люди волков,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(Ведущие групп заполняют оценочные листы)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proofErr w:type="spellStart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VI.Анализ</w:t>
      </w:r>
      <w:proofErr w:type="spellEnd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текста.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- Как вы думаете, почему рассказ назван «Волки», а не «Волк».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- Потому что здесь рассказывается о волках вообще, дается, как бы обобщение, а также говорится о взаимоотношениях волков</w:t>
      </w:r>
      <w:proofErr w:type="gramStart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.....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- </w:t>
      </w:r>
      <w:proofErr w:type="gramEnd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На какие смысловые части можно разделить рассказ?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Рассказ можно разделить на три смысловые части: встреча с волком, рассказ лесника, о добре и заботливости.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- Как выглядел старый волк?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- глаза смотрели не злобно, а как-то даже испуганно и устало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- пасть у него была пустая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- глаза глядели жалобно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- он прихрамывал и тяжело передвигал ноги.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- Как относится молодой во</w:t>
      </w:r>
      <w:proofErr w:type="gramStart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лк к ст</w:t>
      </w:r>
      <w:proofErr w:type="gramEnd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арому?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proofErr w:type="gramStart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(Заботливо.</w:t>
      </w:r>
      <w:proofErr w:type="gramEnd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Сусликов каких-то принес, положил возле старика – волка; молодой волк отрывает куски мяса и бросает старому, как волчица волчонку.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- Определите идею рассказа? О доброте и заботливости волков.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</w:rPr>
        <w:br/>
      </w:r>
      <w:proofErr w:type="spellStart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VI.Контроль</w:t>
      </w:r>
      <w:proofErr w:type="spellEnd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Проблема на ладони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1 группа 2 группа – обвинители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proofErr w:type="gramStart"/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-</w:t>
      </w:r>
      <w:proofErr w:type="gramEnd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Что вы можете сказать - Подготовьте обвинительную речь?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в защиту волков? (3 минуты)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(творческая работа в группе).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VII Напишите эссе «Моё отношение к волкам»</w:t>
      </w:r>
      <w:proofErr w:type="gramStart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  <w:proofErr w:type="gramEnd"/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(</w:t>
      </w:r>
      <w:proofErr w:type="gramStart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и</w:t>
      </w:r>
      <w:proofErr w:type="gramEnd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ндивидуальная творческая работа. </w:t>
      </w:r>
      <w:proofErr w:type="gramStart"/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Ведущие групп заполняют оценочные листы).</w:t>
      </w:r>
      <w:proofErr w:type="gramEnd"/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VIII Рефлексия: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- О чём вы сегодня узнали на уроке?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- Изменилось ли ваше отношение к волкам?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- Было ли вам комфортно на уроке?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IX Оценивание: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t>Спикеры оцените работу своих групп.</w:t>
      </w:r>
      <w:r w:rsidRPr="00F836E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F836ED">
        <w:rPr>
          <w:rFonts w:ascii="Verdana" w:hAnsi="Verdana"/>
          <w:color w:val="000000"/>
          <w:sz w:val="24"/>
          <w:szCs w:val="24"/>
        </w:rPr>
        <w:br/>
      </w:r>
      <w:r w:rsidRPr="00F836ED">
        <w:rPr>
          <w:rFonts w:ascii="Verdana" w:hAnsi="Verdana"/>
          <w:color w:val="000000"/>
          <w:sz w:val="24"/>
          <w:szCs w:val="24"/>
          <w:shd w:val="clear" w:color="auto" w:fill="FFFFFF"/>
        </w:rPr>
        <w:lastRenderedPageBreak/>
        <w:t>Домашнее задание: подготовить выразительное чтение отрывка текста, нарисовать иллюстрации к рассказу «Волки».</w:t>
      </w:r>
    </w:p>
    <w:sectPr w:rsidR="0070185A" w:rsidRPr="00F836ED" w:rsidSect="0070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E16"/>
    <w:rsid w:val="0070185A"/>
    <w:rsid w:val="007773A1"/>
    <w:rsid w:val="00B30BED"/>
    <w:rsid w:val="00B44A2B"/>
    <w:rsid w:val="00D42E16"/>
    <w:rsid w:val="00F8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BED"/>
    <w:rPr>
      <w:rFonts w:ascii="Gill Sans MT" w:hAnsi="Gill Sans MT"/>
      <w:b/>
      <w:bCs/>
      <w:i/>
      <w:sz w:val="24"/>
    </w:rPr>
  </w:style>
  <w:style w:type="character" w:customStyle="1" w:styleId="apple-converted-space">
    <w:name w:val="apple-converted-space"/>
    <w:basedOn w:val="a0"/>
    <w:rsid w:val="00D42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4</cp:revision>
  <dcterms:created xsi:type="dcterms:W3CDTF">2014-02-07T01:57:00Z</dcterms:created>
  <dcterms:modified xsi:type="dcterms:W3CDTF">2014-02-07T08:34:00Z</dcterms:modified>
</cp:coreProperties>
</file>