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B" w:rsidRPr="00051352" w:rsidRDefault="00051352">
      <w:pPr>
        <w:rPr>
          <w:rFonts w:ascii="Times New Roman" w:hAnsi="Times New Roman" w:cs="Times New Roman"/>
          <w:sz w:val="28"/>
        </w:rPr>
      </w:pPr>
      <w:r w:rsidRPr="00051352">
        <w:rPr>
          <w:rFonts w:ascii="Times New Roman" w:hAnsi="Times New Roman" w:cs="Times New Roman"/>
          <w:sz w:val="28"/>
        </w:rPr>
        <w:t>Урок химии, 9 класс, 45 мин.</w:t>
      </w:r>
      <w:r w:rsidR="003957D2">
        <w:rPr>
          <w:rFonts w:ascii="Times New Roman" w:hAnsi="Times New Roman" w:cs="Times New Roman"/>
          <w:sz w:val="28"/>
        </w:rPr>
        <w:t xml:space="preserve"> разработан  учителем химии МОУ «Рамешковская СОШ» </w:t>
      </w:r>
      <w:proofErr w:type="spellStart"/>
      <w:r w:rsidR="003957D2">
        <w:rPr>
          <w:rFonts w:ascii="Times New Roman" w:hAnsi="Times New Roman" w:cs="Times New Roman"/>
          <w:sz w:val="28"/>
        </w:rPr>
        <w:t>Габлиной</w:t>
      </w:r>
      <w:proofErr w:type="spellEnd"/>
      <w:r w:rsidR="003957D2">
        <w:rPr>
          <w:rFonts w:ascii="Times New Roman" w:hAnsi="Times New Roman" w:cs="Times New Roman"/>
          <w:sz w:val="28"/>
        </w:rPr>
        <w:t xml:space="preserve"> В.И.</w:t>
      </w:r>
    </w:p>
    <w:p w:rsidR="00051352" w:rsidRPr="003957D2" w:rsidRDefault="00051352">
      <w:pPr>
        <w:rPr>
          <w:rFonts w:ascii="Times New Roman" w:hAnsi="Times New Roman" w:cs="Times New Roman"/>
          <w:b/>
          <w:sz w:val="28"/>
        </w:rPr>
      </w:pPr>
      <w:r w:rsidRPr="003957D2">
        <w:rPr>
          <w:rFonts w:ascii="Times New Roman" w:hAnsi="Times New Roman" w:cs="Times New Roman"/>
          <w:b/>
          <w:sz w:val="28"/>
        </w:rPr>
        <w:t>Тема: Химические свойства серной кислоты</w:t>
      </w:r>
    </w:p>
    <w:p w:rsidR="00051352" w:rsidRDefault="00051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Цели: Сформировать знания  учащихся  о свойствах серной кислоты.  Сущность химических реакций с серной кислотой.</w:t>
      </w:r>
    </w:p>
    <w:p w:rsidR="00051352" w:rsidRDefault="00051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051352" w:rsidRDefault="00051352" w:rsidP="0005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записывать  УХР, характеризующие  свойства серной кислоты</w:t>
      </w:r>
    </w:p>
    <w:p w:rsidR="00051352" w:rsidRDefault="00051352" w:rsidP="0005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 химические эксперименты  и формулировать выводы</w:t>
      </w:r>
    </w:p>
    <w:p w:rsidR="00051352" w:rsidRPr="00051352" w:rsidRDefault="00051352" w:rsidP="000513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 познавательные,  коммуникативные,  регулятивные и личностные УУД.</w:t>
      </w:r>
    </w:p>
    <w:p w:rsidR="00051352" w:rsidRPr="00051352" w:rsidRDefault="00051352" w:rsidP="00051352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2007"/>
        <w:gridCol w:w="5480"/>
        <w:gridCol w:w="3651"/>
        <w:gridCol w:w="3648"/>
      </w:tblGrid>
      <w:tr w:rsidR="00051352" w:rsidRPr="00051352" w:rsidTr="001B6052">
        <w:tc>
          <w:tcPr>
            <w:tcW w:w="2007" w:type="dxa"/>
          </w:tcPr>
          <w:p w:rsidR="00051352" w:rsidRPr="00051352" w:rsidRDefault="00051352" w:rsidP="00051352">
            <w:pPr>
              <w:rPr>
                <w:rFonts w:ascii="Times New Roman" w:hAnsi="Times New Roman" w:cs="Times New Roman"/>
              </w:rPr>
            </w:pPr>
            <w:r w:rsidRPr="00051352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480" w:type="dxa"/>
          </w:tcPr>
          <w:p w:rsidR="00051352" w:rsidRPr="00051352" w:rsidRDefault="00051352" w:rsidP="00051352">
            <w:pPr>
              <w:rPr>
                <w:rFonts w:ascii="Times New Roman" w:hAnsi="Times New Roman" w:cs="Times New Roman"/>
              </w:rPr>
            </w:pPr>
            <w:r w:rsidRPr="00051352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51" w:type="dxa"/>
          </w:tcPr>
          <w:p w:rsidR="00051352" w:rsidRPr="00051352" w:rsidRDefault="00051352" w:rsidP="00051352">
            <w:pPr>
              <w:rPr>
                <w:rFonts w:ascii="Times New Roman" w:hAnsi="Times New Roman" w:cs="Times New Roman"/>
              </w:rPr>
            </w:pPr>
            <w:r w:rsidRPr="00051352">
              <w:rPr>
                <w:rFonts w:ascii="Times New Roman" w:hAnsi="Times New Roman" w:cs="Times New Roman"/>
              </w:rPr>
              <w:t xml:space="preserve"> </w:t>
            </w:r>
            <w:r w:rsidR="003957D2" w:rsidRPr="00051352">
              <w:rPr>
                <w:rFonts w:ascii="Times New Roman" w:hAnsi="Times New Roman" w:cs="Times New Roman"/>
              </w:rPr>
              <w:t>Деятельность</w:t>
            </w:r>
            <w:r w:rsidR="003957D2">
              <w:rPr>
                <w:rFonts w:ascii="Times New Roman" w:hAnsi="Times New Roman" w:cs="Times New Roman"/>
              </w:rPr>
              <w:t xml:space="preserve">  </w:t>
            </w:r>
            <w:r w:rsidRPr="00051352">
              <w:rPr>
                <w:rFonts w:ascii="Times New Roman" w:hAnsi="Times New Roman" w:cs="Times New Roman"/>
              </w:rPr>
              <w:t xml:space="preserve"> учащихся</w:t>
            </w:r>
          </w:p>
        </w:tc>
        <w:tc>
          <w:tcPr>
            <w:tcW w:w="3648" w:type="dxa"/>
          </w:tcPr>
          <w:p w:rsidR="00051352" w:rsidRPr="00051352" w:rsidRDefault="00051352" w:rsidP="00051352">
            <w:pPr>
              <w:rPr>
                <w:rFonts w:ascii="Times New Roman" w:hAnsi="Times New Roman" w:cs="Times New Roman"/>
              </w:rPr>
            </w:pPr>
            <w:r w:rsidRPr="00051352">
              <w:rPr>
                <w:rFonts w:ascii="Times New Roman" w:hAnsi="Times New Roman" w:cs="Times New Roman"/>
              </w:rPr>
              <w:t xml:space="preserve"> Формирование УУД</w:t>
            </w:r>
          </w:p>
        </w:tc>
      </w:tr>
      <w:tr w:rsidR="00D558CD" w:rsidRPr="00051352" w:rsidTr="000E5F97">
        <w:trPr>
          <w:trHeight w:val="1811"/>
        </w:trPr>
        <w:tc>
          <w:tcPr>
            <w:tcW w:w="2007" w:type="dxa"/>
            <w:vMerge w:val="restart"/>
          </w:tcPr>
          <w:p w:rsidR="00D558CD" w:rsidRPr="003957D2" w:rsidRDefault="00D558CD" w:rsidP="00395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957D2">
              <w:rPr>
                <w:rFonts w:ascii="Times New Roman" w:hAnsi="Times New Roman" w:cs="Times New Roman"/>
              </w:rPr>
              <w:t>Формирование мотивации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начинается с показа роликов о значении серной кислоты.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Вопрос: Что мы узнали  о значении серной кислоты? Почему серную кислоту  называют  фундаментом химической промышленности?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</w:p>
          <w:p w:rsidR="00D558CD" w:rsidRPr="00051352" w:rsidRDefault="00D558CD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Ответы: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незаменимое сырье для химической промышленности.</w:t>
            </w:r>
          </w:p>
          <w:p w:rsidR="00D558CD" w:rsidRPr="00051352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 в нефтехимической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металлургической  промышленности, в производстве  химических волокон и т.д.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D558CD" w:rsidRPr="000E5F97" w:rsidRDefault="00D558CD" w:rsidP="00051352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1.Устанавливать причинно-следственные связи</w:t>
            </w:r>
          </w:p>
          <w:p w:rsidR="00D558CD" w:rsidRPr="00051352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2.Строить рассуждения</w:t>
            </w:r>
          </w:p>
        </w:tc>
      </w:tr>
      <w:tr w:rsidR="00D558CD" w:rsidRPr="00051352" w:rsidTr="001B6052">
        <w:trPr>
          <w:trHeight w:val="1200"/>
        </w:trPr>
        <w:tc>
          <w:tcPr>
            <w:tcW w:w="2007" w:type="dxa"/>
            <w:vMerge/>
          </w:tcPr>
          <w:p w:rsidR="00D558CD" w:rsidRDefault="00D558CD" w:rsidP="0039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 серная кислота имеет широкое применение и для того, чтобы нам  научиться объяснять на каких свойствах обосновано применение этой кислоты, </w:t>
            </w:r>
            <w:proofErr w:type="gramStart"/>
            <w:r>
              <w:rPr>
                <w:rFonts w:ascii="Times New Roman" w:hAnsi="Times New Roman" w:cs="Times New Roman"/>
              </w:rPr>
              <w:t>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нужно  о ней знать.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D558CD" w:rsidRPr="000E5F97" w:rsidRDefault="00D558CD" w:rsidP="00051352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Регулятивные УУД.</w:t>
            </w:r>
          </w:p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  формулировать  проблему, цели урока. </w:t>
            </w:r>
          </w:p>
        </w:tc>
      </w:tr>
      <w:tr w:rsidR="00D558CD" w:rsidRPr="00051352" w:rsidTr="001B6052">
        <w:trPr>
          <w:trHeight w:val="303"/>
        </w:trPr>
        <w:tc>
          <w:tcPr>
            <w:tcW w:w="2007" w:type="dxa"/>
            <w:vMerge/>
          </w:tcPr>
          <w:p w:rsidR="00D558CD" w:rsidRDefault="00D558CD" w:rsidP="003957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Сформулируйте тему урока.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 серной  кислоты.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D558CD" w:rsidRDefault="00D558CD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E42E88" w:rsidRPr="00051352" w:rsidTr="001B6052">
        <w:tc>
          <w:tcPr>
            <w:tcW w:w="2007" w:type="dxa"/>
            <w:vMerge w:val="restart"/>
          </w:tcPr>
          <w:p w:rsidR="00E42E88" w:rsidRPr="00051352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2.Актуализация знаний.</w:t>
            </w:r>
          </w:p>
        </w:tc>
        <w:tc>
          <w:tcPr>
            <w:tcW w:w="5480" w:type="dxa"/>
          </w:tcPr>
          <w:p w:rsidR="00E42E88" w:rsidRPr="00051352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Вопрос: Что мы уже знаем о серной кислоте?</w:t>
            </w:r>
          </w:p>
        </w:tc>
        <w:tc>
          <w:tcPr>
            <w:tcW w:w="3651" w:type="dxa"/>
          </w:tcPr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</w:t>
            </w: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серной кислоты.</w:t>
            </w: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серной кислоты</w:t>
            </w:r>
          </w:p>
          <w:p w:rsidR="00E42E88" w:rsidRPr="008205DD" w:rsidRDefault="00506E97" w:rsidP="00E42E88">
            <w:pPr>
              <w:tabs>
                <w:tab w:val="center" w:pos="1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8.2pt;margin-top:4.7pt;width:13.25pt;height:9pt;flip:x y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57.45pt;margin-top:4.7pt;width:12pt;height:9pt;flip:x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61.2pt;margin-top:7.7pt;width:12.5pt;height:9.75pt;flip:y;z-index:251668480" o:connectortype="straight"/>
              </w:pict>
            </w:r>
            <w:r w:rsidR="00E42E88">
              <w:rPr>
                <w:rFonts w:ascii="Times New Roman" w:hAnsi="Times New Roman" w:cs="Times New Roman"/>
              </w:rPr>
              <w:t>Н - О</w:t>
            </w:r>
            <w:r w:rsidR="00E42E88">
              <w:rPr>
                <w:rFonts w:ascii="Times New Roman" w:hAnsi="Times New Roman" w:cs="Times New Roman"/>
              </w:rPr>
              <w:tab/>
            </w:r>
            <w:proofErr w:type="gramStart"/>
            <w:r w:rsidR="00E42E88">
              <w:rPr>
                <w:rFonts w:ascii="Times New Roman" w:hAnsi="Times New Roman" w:cs="Times New Roman"/>
              </w:rPr>
              <w:t>О</w:t>
            </w:r>
            <w:proofErr w:type="gramEnd"/>
          </w:p>
          <w:p w:rsidR="00E42E88" w:rsidRPr="008205DD" w:rsidRDefault="00E42E88" w:rsidP="009C33A3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8205DD">
              <w:rPr>
                <w:rFonts w:ascii="Times New Roman" w:hAnsi="Times New Roman" w:cs="Times New Roman"/>
              </w:rPr>
              <w:t xml:space="preserve">  </w:t>
            </w:r>
          </w:p>
          <w:p w:rsidR="00E42E88" w:rsidRDefault="00506E97" w:rsidP="00E42E88">
            <w:pPr>
              <w:tabs>
                <w:tab w:val="left" w:pos="1275"/>
                <w:tab w:val="left" w:pos="16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6" type="#_x0000_t32" style="position:absolute;margin-left:57.45pt;margin-top:.4pt;width:16.25pt;height:8.9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53.7pt;margin-top:4.9pt;width:15.75pt;height:8.8pt;flip:x y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28.2pt;margin-top:.4pt;width:13.25pt;height:8.9pt;flip:y;z-index:251666432" o:connectortype="straight"/>
              </w:pict>
            </w:r>
            <w:r w:rsidR="00E42E88">
              <w:rPr>
                <w:rFonts w:ascii="Times New Roman" w:hAnsi="Times New Roman" w:cs="Times New Roman"/>
              </w:rPr>
              <w:t>Н - О</w:t>
            </w:r>
            <w:r w:rsidR="00E42E88">
              <w:rPr>
                <w:rFonts w:ascii="Times New Roman" w:hAnsi="Times New Roman" w:cs="Times New Roman"/>
              </w:rPr>
              <w:tab/>
            </w:r>
            <w:r w:rsidR="00E42E88">
              <w:rPr>
                <w:rFonts w:ascii="Times New Roman" w:hAnsi="Times New Roman" w:cs="Times New Roman"/>
              </w:rPr>
              <w:tab/>
            </w:r>
            <w:proofErr w:type="gramStart"/>
            <w:r w:rsidR="00E42E88">
              <w:rPr>
                <w:rFonts w:ascii="Times New Roman" w:hAnsi="Times New Roman" w:cs="Times New Roman"/>
              </w:rPr>
              <w:t>О</w:t>
            </w:r>
            <w:proofErr w:type="gramEnd"/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КПС, МКР</w:t>
            </w:r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свойства:</w:t>
            </w:r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Жидкость  без цвета, запаха.</w:t>
            </w:r>
          </w:p>
          <w:p w:rsidR="00E42E88" w:rsidRDefault="00E42E88" w:rsidP="00E42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Концентрированная кислота – маслянистая жидкость, едкая, разъедает кожу,  ткани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хорошо растворяется в воде</w:t>
            </w:r>
            <w:r w:rsidR="001B6052">
              <w:rPr>
                <w:rFonts w:ascii="Times New Roman" w:hAnsi="Times New Roman" w:cs="Times New Roman"/>
              </w:rPr>
              <w:t>.</w:t>
            </w:r>
          </w:p>
          <w:p w:rsidR="001B6052" w:rsidRPr="00E42E88" w:rsidRDefault="001B6052" w:rsidP="00E42E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E42E88" w:rsidRPr="000E5F97" w:rsidRDefault="00E42E88" w:rsidP="00051352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1.Учитыватьт разные мнения и стремиться к  координации различных позиций в сотрудничестве.</w:t>
            </w:r>
          </w:p>
          <w:p w:rsidR="00E42E88" w:rsidRDefault="00E42E88" w:rsidP="00DD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2.Формулировать  собственное  мнение и позицию, умение аргументировать.</w:t>
            </w:r>
          </w:p>
          <w:p w:rsidR="00E42E88" w:rsidRDefault="00E42E88" w:rsidP="00DD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3.Задавать вопросы, необходимые для организации собственной деятельности.</w:t>
            </w:r>
          </w:p>
          <w:p w:rsidR="00E42E88" w:rsidRPr="00051352" w:rsidRDefault="00E42E88" w:rsidP="00DD5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4.Слушать   и слышать  других,  пытаться  принимать иную точку зрения, быть готовым корректировать её.</w:t>
            </w:r>
          </w:p>
        </w:tc>
      </w:tr>
      <w:tr w:rsidR="00E42E88" w:rsidRPr="00051352" w:rsidTr="001B6052">
        <w:tc>
          <w:tcPr>
            <w:tcW w:w="2007" w:type="dxa"/>
            <w:vMerge/>
          </w:tcPr>
          <w:p w:rsidR="00E42E88" w:rsidRPr="00051352" w:rsidRDefault="00E42E88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</w:tcPr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Вопрос: Если верная кислота хорошо растворима в воде, тяжелее воды и очень гигроскопична, то при её разбавлении лить нужно воду  в кислоту и ли наоборот? </w:t>
            </w:r>
          </w:p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E42E88" w:rsidRDefault="00E42E8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Ответ: кислоту в воду тонкой струйкой, размешивания, </w:t>
            </w:r>
            <w:proofErr w:type="gramStart"/>
            <w:r>
              <w:rPr>
                <w:rFonts w:ascii="Times New Roman" w:hAnsi="Times New Roman" w:cs="Times New Roman"/>
              </w:rPr>
              <w:t>что бы 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было  </w:t>
            </w:r>
            <w:r w:rsidR="001B6052">
              <w:rPr>
                <w:rFonts w:ascii="Times New Roman" w:hAnsi="Times New Roman" w:cs="Times New Roman"/>
              </w:rPr>
              <w:t xml:space="preserve"> разбрызгивания.</w:t>
            </w:r>
          </w:p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E42E88" w:rsidRPr="00051352" w:rsidRDefault="00E42E88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B6052" w:rsidRPr="00051352" w:rsidTr="001B6052">
        <w:trPr>
          <w:trHeight w:val="915"/>
        </w:trPr>
        <w:tc>
          <w:tcPr>
            <w:tcW w:w="2007" w:type="dxa"/>
            <w:vMerge w:val="restart"/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3.Формулирование проблемы</w:t>
            </w:r>
          </w:p>
        </w:tc>
        <w:tc>
          <w:tcPr>
            <w:tcW w:w="5480" w:type="dxa"/>
            <w:tcBorders>
              <w:bottom w:val="single" w:sz="4" w:space="0" w:color="auto"/>
            </w:tcBorders>
          </w:tcPr>
          <w:p w:rsidR="001B6052" w:rsidRDefault="001B6052" w:rsidP="001B6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Зная только  физические  свойства   серной кислоты, сможем ли мы объяснить её применение в различных  отраслях промышленности?</w:t>
            </w:r>
          </w:p>
          <w:p w:rsidR="001B6052" w:rsidRPr="00051352" w:rsidRDefault="001B6052" w:rsidP="001B6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 Нет, так как не знаем  химических свойств кислоты, на которых  и обосновано её применение.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1B6052" w:rsidRPr="000E5F97" w:rsidRDefault="001B6052" w:rsidP="00051352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Личностные УУД.</w:t>
            </w:r>
          </w:p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 эмоционально-оценочного отношения к </w:t>
            </w:r>
            <w:proofErr w:type="gramStart"/>
            <w:r>
              <w:rPr>
                <w:rFonts w:ascii="Times New Roman" w:hAnsi="Times New Roman" w:cs="Times New Roman"/>
              </w:rPr>
              <w:t>наблюдаемому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1B6052" w:rsidRPr="000E5F97" w:rsidRDefault="001B6052" w:rsidP="00051352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Коммуникативные УУД.</w:t>
            </w:r>
          </w:p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1.Учитывать  разные мнения и стремиться к координации различных позиций в сотрудничестве.</w:t>
            </w:r>
          </w:p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2.Формулировать  собственное мнение и позицию, аргументировать её.</w:t>
            </w:r>
          </w:p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E2425">
              <w:rPr>
                <w:rFonts w:ascii="Times New Roman" w:hAnsi="Times New Roman" w:cs="Times New Roman"/>
              </w:rPr>
              <w:t>Задавть вопросы, необходимые для организации  собственной деятельности</w:t>
            </w:r>
            <w:r w:rsidR="000E5F97">
              <w:rPr>
                <w:rFonts w:ascii="Times New Roman" w:hAnsi="Times New Roman" w:cs="Times New Roman"/>
              </w:rPr>
              <w:t>.</w:t>
            </w:r>
          </w:p>
          <w:p w:rsidR="000E5F97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4.Осознавать важность  коммуникативных умений   в жизни человека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E5F97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5.Оформлять свои мысли  в устной </w:t>
            </w:r>
            <w:r>
              <w:rPr>
                <w:rFonts w:ascii="Times New Roman" w:hAnsi="Times New Roman" w:cs="Times New Roman"/>
              </w:rPr>
              <w:lastRenderedPageBreak/>
              <w:t>и письменной форме.</w:t>
            </w:r>
          </w:p>
          <w:p w:rsidR="000E5F97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6.Выссказывать и обосновывать свою  точку зрения.</w:t>
            </w:r>
          </w:p>
          <w:p w:rsidR="000E5F97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7.Слушать и слышать других, пытаться  принимать  иную точку зрения.</w:t>
            </w:r>
          </w:p>
          <w:p w:rsidR="000E5F97" w:rsidRPr="00051352" w:rsidRDefault="000E5F97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B6052" w:rsidRPr="00051352" w:rsidTr="001B6052">
        <w:trPr>
          <w:trHeight w:val="510"/>
        </w:trPr>
        <w:tc>
          <w:tcPr>
            <w:tcW w:w="2007" w:type="dxa"/>
            <w:vMerge/>
          </w:tcPr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</w:tcPr>
          <w:p w:rsidR="001B6052" w:rsidRDefault="001B6052" w:rsidP="001B6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Значит тема урока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Химические свойства серной кислоты.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B6052" w:rsidRPr="00051352" w:rsidTr="001B6052">
        <w:trPr>
          <w:trHeight w:val="840"/>
        </w:trPr>
        <w:tc>
          <w:tcPr>
            <w:tcW w:w="2007" w:type="dxa"/>
            <w:vMerge/>
          </w:tcPr>
          <w:p w:rsidR="001B6052" w:rsidRDefault="001B6052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tcBorders>
              <w:top w:val="single" w:sz="4" w:space="0" w:color="auto"/>
            </w:tcBorders>
          </w:tcPr>
          <w:p w:rsidR="001B6052" w:rsidRDefault="001B6052" w:rsidP="001B60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Знаем, что кислота  обладает общими свойствами, поэтому подскажите свойства разбавленной серной кислоты.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Гипотеза: Серная кислота  изменяет окраску индикатора, может взаимодействовать с металлами, оксидами металлов, с основаниями и солями.</w:t>
            </w: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1B6052" w:rsidRPr="00051352" w:rsidRDefault="001B6052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051352" w:rsidRPr="00051352" w:rsidTr="001B6052">
        <w:tc>
          <w:tcPr>
            <w:tcW w:w="2007" w:type="dxa"/>
          </w:tcPr>
          <w:p w:rsidR="00051352" w:rsidRPr="00051352" w:rsidRDefault="004E2425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4.Открытие новых знаний.</w:t>
            </w:r>
          </w:p>
        </w:tc>
        <w:tc>
          <w:tcPr>
            <w:tcW w:w="5480" w:type="dxa"/>
          </w:tcPr>
          <w:p w:rsidR="00051352" w:rsidRDefault="004E2425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  <w:p w:rsidR="004E2425" w:rsidRPr="00DA7A42" w:rsidRDefault="004E2425" w:rsidP="00051352">
            <w:pPr>
              <w:rPr>
                <w:rFonts w:ascii="Times New Roman" w:hAnsi="Times New Roman" w:cs="Times New Roman"/>
                <w:b/>
              </w:rPr>
            </w:pPr>
            <w:r w:rsidRPr="00DA7A42">
              <w:rPr>
                <w:rFonts w:ascii="Times New Roman" w:hAnsi="Times New Roman" w:cs="Times New Roman"/>
                <w:b/>
              </w:rPr>
              <w:t>Приложение</w:t>
            </w:r>
            <w:proofErr w:type="gramStart"/>
            <w:r w:rsidRPr="00DA7A42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DA7A42">
              <w:rPr>
                <w:rFonts w:ascii="Times New Roman" w:hAnsi="Times New Roman" w:cs="Times New Roman"/>
                <w:b/>
              </w:rPr>
              <w:t>.</w:t>
            </w:r>
          </w:p>
          <w:p w:rsidR="004E2425" w:rsidRDefault="004E2425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1.Демострация общих свойств серной кислоты:</w:t>
            </w:r>
          </w:p>
          <w:p w:rsidR="004E2425" w:rsidRDefault="004E2425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окраски индикаторов;</w:t>
            </w:r>
          </w:p>
          <w:p w:rsidR="004E2425" w:rsidRDefault="004E2425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разбавленной кислоты с металлами</w:t>
            </w:r>
          </w:p>
          <w:p w:rsidR="004E2425" w:rsidRDefault="004E2425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оксидами металлов</w:t>
            </w:r>
          </w:p>
          <w:p w:rsidR="004E2425" w:rsidRDefault="004E2425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основаниями</w:t>
            </w:r>
          </w:p>
          <w:p w:rsidR="004E2425" w:rsidRDefault="004E2425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солями более слабых и летучих кислот</w:t>
            </w:r>
          </w:p>
          <w:p w:rsidR="00AF04EF" w:rsidRDefault="00AF04EF" w:rsidP="004E24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  <w:p w:rsidR="004E2425" w:rsidRDefault="004E2425" w:rsidP="004E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2.Вывод: Общие свойства  кислот обусловлены наличием  в  молекуле  ионов-катионов Н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:rsidR="008205DD" w:rsidRDefault="008205DD" w:rsidP="004E2425">
            <w:pPr>
              <w:rPr>
                <w:rFonts w:ascii="Times New Roman" w:hAnsi="Times New Roman" w:cs="Times New Roman"/>
              </w:rPr>
            </w:pPr>
          </w:p>
          <w:p w:rsidR="004E2425" w:rsidRDefault="004E2425" w:rsidP="004E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3.Лабораторная  работа:</w:t>
            </w:r>
          </w:p>
          <w:p w:rsidR="004E2425" w:rsidRDefault="004E2425" w:rsidP="004E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«Качественная  реакция на серную кислоту и её соли-сульфаты.</w:t>
            </w:r>
          </w:p>
          <w:p w:rsidR="00DA7A42" w:rsidRPr="00DA7A42" w:rsidRDefault="00DA7A42" w:rsidP="004E2425">
            <w:pPr>
              <w:rPr>
                <w:rFonts w:ascii="Times New Roman" w:hAnsi="Times New Roman" w:cs="Times New Roman"/>
                <w:b/>
              </w:rPr>
            </w:pPr>
            <w:r w:rsidRPr="00DA7A42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ED04EB">
              <w:rPr>
                <w:rFonts w:ascii="Times New Roman" w:hAnsi="Times New Roman" w:cs="Times New Roman"/>
                <w:b/>
              </w:rPr>
              <w:t>2</w:t>
            </w:r>
            <w:r w:rsidRPr="00DA7A42">
              <w:rPr>
                <w:rFonts w:ascii="Times New Roman" w:hAnsi="Times New Roman" w:cs="Times New Roman"/>
                <w:b/>
              </w:rPr>
              <w:t>.</w:t>
            </w:r>
          </w:p>
          <w:p w:rsidR="004E2425" w:rsidRDefault="004E2425" w:rsidP="004E2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4.Взаимодействие концентрированной серной кислоты с металлами. Демонстрация. </w:t>
            </w:r>
          </w:p>
          <w:p w:rsidR="004E2425" w:rsidRPr="00DA7A42" w:rsidRDefault="004E2425" w:rsidP="004E2425">
            <w:pPr>
              <w:rPr>
                <w:rFonts w:ascii="Times New Roman" w:hAnsi="Times New Roman" w:cs="Times New Roman"/>
                <w:b/>
              </w:rPr>
            </w:pPr>
            <w:r w:rsidRPr="00DA7A42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ED04EB">
              <w:rPr>
                <w:rFonts w:ascii="Times New Roman" w:hAnsi="Times New Roman" w:cs="Times New Roman"/>
                <w:b/>
              </w:rPr>
              <w:t>3.</w:t>
            </w:r>
          </w:p>
          <w:p w:rsidR="008205DD" w:rsidRDefault="008205DD" w:rsidP="004E2425">
            <w:pPr>
              <w:rPr>
                <w:rFonts w:ascii="Times New Roman" w:hAnsi="Times New Roman" w:cs="Times New Roman"/>
              </w:rPr>
            </w:pPr>
          </w:p>
          <w:p w:rsidR="008205DD" w:rsidRPr="004E2425" w:rsidRDefault="008205DD" w:rsidP="0082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Проблема: Почему опыт  с  разбавленной кислотой и металлами  проводим не в вытяжном шкафу, а с концентрированной только там?</w:t>
            </w:r>
          </w:p>
        </w:tc>
        <w:tc>
          <w:tcPr>
            <w:tcW w:w="3651" w:type="dxa"/>
          </w:tcPr>
          <w:p w:rsidR="008205DD" w:rsidRDefault="008205DD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Наблюдают, отмечают признаки реакций, записывают УХР, определяют сущность  химических реакций, называют продукты реакций.</w:t>
            </w:r>
          </w:p>
          <w:p w:rsidR="008205DD" w:rsidRP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P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Обусловлены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наличие катионов Н</w:t>
            </w:r>
            <w:r>
              <w:rPr>
                <w:rFonts w:ascii="Times New Roman" w:hAnsi="Times New Roman" w:cs="Times New Roman"/>
                <w:vertAlign w:val="superscript"/>
              </w:rPr>
              <w:t>+</w:t>
            </w: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столах  мини-лаборатории. Дела</w:t>
            </w:r>
            <w:r w:rsidR="00ED04E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опыты. Оформля</w:t>
            </w:r>
            <w:r w:rsidR="00ED04EB">
              <w:rPr>
                <w:rFonts w:ascii="Times New Roman" w:hAnsi="Times New Roman" w:cs="Times New Roman"/>
              </w:rPr>
              <w:t>ют</w:t>
            </w:r>
            <w:r>
              <w:rPr>
                <w:rFonts w:ascii="Times New Roman" w:hAnsi="Times New Roman" w:cs="Times New Roman"/>
              </w:rPr>
              <w:t xml:space="preserve"> запись.</w:t>
            </w:r>
          </w:p>
          <w:p w:rsidR="008205DD" w:rsidRP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P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8205DD" w:rsidRDefault="008205DD" w:rsidP="008205DD">
            <w:pPr>
              <w:rPr>
                <w:rFonts w:ascii="Times New Roman" w:hAnsi="Times New Roman" w:cs="Times New Roman"/>
              </w:rPr>
            </w:pPr>
          </w:p>
          <w:p w:rsidR="00051352" w:rsidRPr="008205DD" w:rsidRDefault="008205DD" w:rsidP="008205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Наблюдение, составление УХР, определение сущности реакции, Делают вывод об особых свойствах концентрированной серной кислоты.  </w:t>
            </w:r>
          </w:p>
        </w:tc>
        <w:tc>
          <w:tcPr>
            <w:tcW w:w="3648" w:type="dxa"/>
          </w:tcPr>
          <w:p w:rsidR="004B48F8" w:rsidRPr="000E5F97" w:rsidRDefault="004B48F8" w:rsidP="004B48F8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Познавательные УУД</w:t>
            </w:r>
          </w:p>
          <w:p w:rsidR="004B48F8" w:rsidRDefault="004B48F8" w:rsidP="004B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1.Выдвижение гипотез и их обоснование</w:t>
            </w:r>
          </w:p>
          <w:p w:rsidR="004B48F8" w:rsidRDefault="004B48F8" w:rsidP="004B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2.Установление причинно-следственных связей</w:t>
            </w:r>
          </w:p>
          <w:p w:rsidR="004B48F8" w:rsidRDefault="004B48F8" w:rsidP="004B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3.Структурирование знаний (составление таблицы)</w:t>
            </w:r>
          </w:p>
          <w:p w:rsidR="00ED04EB" w:rsidRDefault="00ED04EB" w:rsidP="004B48F8">
            <w:pPr>
              <w:rPr>
                <w:rFonts w:ascii="Times New Roman" w:hAnsi="Times New Roman" w:cs="Times New Roman"/>
                <w:b/>
              </w:rPr>
            </w:pPr>
          </w:p>
          <w:p w:rsidR="00ED04EB" w:rsidRDefault="00ED04EB" w:rsidP="004B48F8">
            <w:pPr>
              <w:rPr>
                <w:rFonts w:ascii="Times New Roman" w:hAnsi="Times New Roman" w:cs="Times New Roman"/>
                <w:b/>
              </w:rPr>
            </w:pPr>
          </w:p>
          <w:p w:rsidR="00ED04EB" w:rsidRDefault="00ED04EB" w:rsidP="004B48F8">
            <w:pPr>
              <w:rPr>
                <w:rFonts w:ascii="Times New Roman" w:hAnsi="Times New Roman" w:cs="Times New Roman"/>
                <w:b/>
              </w:rPr>
            </w:pPr>
          </w:p>
          <w:p w:rsidR="00ED04EB" w:rsidRDefault="00ED04EB" w:rsidP="004B48F8">
            <w:pPr>
              <w:rPr>
                <w:rFonts w:ascii="Times New Roman" w:hAnsi="Times New Roman" w:cs="Times New Roman"/>
                <w:b/>
              </w:rPr>
            </w:pPr>
          </w:p>
          <w:p w:rsidR="004B48F8" w:rsidRPr="000E5F97" w:rsidRDefault="004B48F8" w:rsidP="004B48F8">
            <w:pPr>
              <w:rPr>
                <w:rFonts w:ascii="Times New Roman" w:hAnsi="Times New Roman" w:cs="Times New Roman"/>
                <w:b/>
              </w:rPr>
            </w:pPr>
            <w:r w:rsidRPr="000E5F97">
              <w:rPr>
                <w:rFonts w:ascii="Times New Roman" w:hAnsi="Times New Roman" w:cs="Times New Roman"/>
                <w:b/>
              </w:rPr>
              <w:t>Регулятивные УУД</w:t>
            </w:r>
          </w:p>
          <w:p w:rsidR="00051352" w:rsidRPr="00051352" w:rsidRDefault="004B48F8" w:rsidP="004B48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Осмысление порядка проведение эксперимента, прогнозирование результатов опыта.</w:t>
            </w:r>
          </w:p>
        </w:tc>
      </w:tr>
      <w:tr w:rsidR="00051352" w:rsidRPr="00051352" w:rsidTr="001B6052">
        <w:tc>
          <w:tcPr>
            <w:tcW w:w="2007" w:type="dxa"/>
          </w:tcPr>
          <w:p w:rsidR="00051352" w:rsidRPr="00051352" w:rsidRDefault="00C9684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5.Формирование выводов</w:t>
            </w:r>
          </w:p>
        </w:tc>
        <w:tc>
          <w:tcPr>
            <w:tcW w:w="5480" w:type="dxa"/>
          </w:tcPr>
          <w:p w:rsidR="00051352" w:rsidRPr="00051352" w:rsidRDefault="00C9684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51" w:type="dxa"/>
          </w:tcPr>
          <w:p w:rsidR="00051352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1.Формулируют выводы о свойствах серной кислоты</w:t>
            </w:r>
          </w:p>
          <w:p w:rsidR="000E5F97" w:rsidRPr="00051352" w:rsidRDefault="000E5F97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2.Зная свойства серной кислоты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делаем выводы о её применении в народном хозяйстве</w:t>
            </w:r>
          </w:p>
        </w:tc>
        <w:tc>
          <w:tcPr>
            <w:tcW w:w="3648" w:type="dxa"/>
          </w:tcPr>
          <w:p w:rsidR="00DB05AE" w:rsidRPr="004B48F8" w:rsidRDefault="00DB05AE" w:rsidP="00DB05AE">
            <w:pPr>
              <w:rPr>
                <w:rFonts w:ascii="Times New Roman" w:hAnsi="Times New Roman" w:cs="Times New Roman"/>
                <w:b/>
              </w:rPr>
            </w:pPr>
            <w:r w:rsidRPr="004B48F8">
              <w:rPr>
                <w:rFonts w:ascii="Times New Roman" w:hAnsi="Times New Roman" w:cs="Times New Roman"/>
                <w:b/>
              </w:rPr>
              <w:t>Регулятивные УУД.</w:t>
            </w:r>
          </w:p>
          <w:p w:rsidR="00051352" w:rsidRPr="00051352" w:rsidRDefault="00DB05AE" w:rsidP="00DB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окончании урока формулировать новые знания, осознавать умения, которыми пользовались, самостоятельно применять  полученные знания.</w:t>
            </w:r>
          </w:p>
        </w:tc>
      </w:tr>
      <w:tr w:rsidR="00051352" w:rsidRPr="00051352" w:rsidTr="001B6052">
        <w:tc>
          <w:tcPr>
            <w:tcW w:w="2007" w:type="dxa"/>
          </w:tcPr>
          <w:p w:rsidR="00051352" w:rsidRPr="00051352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6.Применение новых знаний</w:t>
            </w:r>
          </w:p>
        </w:tc>
        <w:tc>
          <w:tcPr>
            <w:tcW w:w="5480" w:type="dxa"/>
          </w:tcPr>
          <w:p w:rsidR="00051352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теста.</w:t>
            </w:r>
          </w:p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проверки теста по эталону</w:t>
            </w:r>
          </w:p>
          <w:p w:rsidR="004B48F8" w:rsidRPr="00DA7A42" w:rsidRDefault="004B48F8" w:rsidP="00051352">
            <w:pPr>
              <w:rPr>
                <w:rFonts w:ascii="Times New Roman" w:hAnsi="Times New Roman" w:cs="Times New Roman"/>
                <w:b/>
              </w:rPr>
            </w:pPr>
            <w:r w:rsidRPr="00DA7A42">
              <w:rPr>
                <w:rFonts w:ascii="Times New Roman" w:hAnsi="Times New Roman" w:cs="Times New Roman"/>
                <w:b/>
              </w:rPr>
              <w:t>Приложение 4.</w:t>
            </w:r>
          </w:p>
        </w:tc>
        <w:tc>
          <w:tcPr>
            <w:tcW w:w="3651" w:type="dxa"/>
          </w:tcPr>
          <w:p w:rsidR="00051352" w:rsidRPr="00051352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Тестирование,  самоконтроль, самооценка.</w:t>
            </w:r>
          </w:p>
        </w:tc>
        <w:tc>
          <w:tcPr>
            <w:tcW w:w="3648" w:type="dxa"/>
          </w:tcPr>
          <w:p w:rsidR="004B48F8" w:rsidRPr="00051352" w:rsidRDefault="004B48F8" w:rsidP="004B48F8">
            <w:pPr>
              <w:rPr>
                <w:rFonts w:ascii="Times New Roman" w:hAnsi="Times New Roman" w:cs="Times New Roman"/>
              </w:rPr>
            </w:pPr>
          </w:p>
        </w:tc>
      </w:tr>
      <w:tr w:rsidR="004B48F8" w:rsidRPr="00051352" w:rsidTr="001B6052">
        <w:tc>
          <w:tcPr>
            <w:tcW w:w="2007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7.Рефлексия</w:t>
            </w:r>
          </w:p>
        </w:tc>
        <w:tc>
          <w:tcPr>
            <w:tcW w:w="5480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 эмоциональным  термометром</w:t>
            </w:r>
          </w:p>
        </w:tc>
        <w:tc>
          <w:tcPr>
            <w:tcW w:w="3651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 эмоционального состояния эмоциональному термометру.</w:t>
            </w:r>
          </w:p>
        </w:tc>
        <w:tc>
          <w:tcPr>
            <w:tcW w:w="3648" w:type="dxa"/>
          </w:tcPr>
          <w:p w:rsidR="004B48F8" w:rsidRDefault="004B48F8" w:rsidP="000513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УУД</w:t>
            </w:r>
          </w:p>
          <w:p w:rsidR="004B48F8" w:rsidRP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 эмоционально-оценочного отношения  к </w:t>
            </w:r>
            <w:proofErr w:type="gramStart"/>
            <w:r>
              <w:rPr>
                <w:rFonts w:ascii="Times New Roman" w:hAnsi="Times New Roman" w:cs="Times New Roman"/>
              </w:rPr>
              <w:t>наблюдаемому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48F8" w:rsidRPr="00051352" w:rsidTr="001B6052">
        <w:tc>
          <w:tcPr>
            <w:tcW w:w="2007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8.Домашнее задание</w:t>
            </w:r>
          </w:p>
        </w:tc>
        <w:tc>
          <w:tcPr>
            <w:tcW w:w="5480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1.Параграф учебника.</w:t>
            </w:r>
          </w:p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2.Цепочка превращений</w:t>
            </w:r>
          </w:p>
          <w:p w:rsidR="00DA7A42" w:rsidRPr="00DA7A42" w:rsidRDefault="00DA7A42" w:rsidP="00051352">
            <w:pPr>
              <w:rPr>
                <w:rFonts w:ascii="Times New Roman" w:hAnsi="Times New Roman" w:cs="Times New Roman"/>
                <w:b/>
              </w:rPr>
            </w:pPr>
            <w:r w:rsidRPr="00DA7A42">
              <w:rPr>
                <w:rFonts w:ascii="Times New Roman" w:hAnsi="Times New Roman" w:cs="Times New Roman"/>
                <w:b/>
              </w:rPr>
              <w:t>Приложение 5.</w:t>
            </w:r>
          </w:p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4B48F8" w:rsidRDefault="004B48F8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8" w:type="dxa"/>
          </w:tcPr>
          <w:p w:rsidR="004B48F8" w:rsidRPr="004B48F8" w:rsidRDefault="004B48F8" w:rsidP="0005135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1352" w:rsidRDefault="0005135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DA7A42">
      <w:pPr>
        <w:ind w:firstLine="708"/>
        <w:jc w:val="right"/>
        <w:rPr>
          <w:rFonts w:ascii="Times New Roman" w:hAnsi="Times New Roman" w:cs="Times New Roman"/>
          <w:b/>
        </w:rPr>
        <w:sectPr w:rsidR="00DA7A42" w:rsidSect="0005135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A7A42" w:rsidRPr="00DA7A42" w:rsidRDefault="00DA7A42" w:rsidP="00DA7A42">
      <w:pPr>
        <w:ind w:firstLine="708"/>
        <w:jc w:val="right"/>
        <w:rPr>
          <w:rFonts w:ascii="Times New Roman" w:hAnsi="Times New Roman" w:cs="Times New Roman"/>
          <w:b/>
        </w:rPr>
      </w:pPr>
      <w:r w:rsidRPr="00DA7A42">
        <w:rPr>
          <w:rFonts w:ascii="Times New Roman" w:hAnsi="Times New Roman" w:cs="Times New Roman"/>
          <w:b/>
        </w:rPr>
        <w:lastRenderedPageBreak/>
        <w:t>Приложение 1.</w:t>
      </w:r>
    </w:p>
    <w:p w:rsidR="00DA7A42" w:rsidRDefault="00DA7A42" w:rsidP="00DA7A42">
      <w:pPr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  <w:sz w:val="24"/>
        </w:rPr>
      </w:pPr>
      <w:r w:rsidRPr="00DA7A42">
        <w:rPr>
          <w:rFonts w:ascii="Times New Roman" w:hAnsi="Times New Roman" w:cs="Times New Roman"/>
          <w:sz w:val="24"/>
        </w:rPr>
        <w:t>Обобщающая  таблица по химическим свойствам разбавленной серной кислоты</w:t>
      </w:r>
    </w:p>
    <w:p w:rsidR="00DA7A42" w:rsidRPr="00DA7A42" w:rsidRDefault="00DA7A42" w:rsidP="00051352">
      <w:pPr>
        <w:ind w:firstLine="708"/>
        <w:rPr>
          <w:rFonts w:ascii="Times New Roman" w:hAnsi="Times New Roman" w:cs="Times New Roman"/>
          <w:sz w:val="24"/>
        </w:rPr>
      </w:pPr>
    </w:p>
    <w:p w:rsidR="00DA7A42" w:rsidRPr="008205DD" w:rsidRDefault="00506E97" w:rsidP="00DA7A42">
      <w:pPr>
        <w:tabs>
          <w:tab w:val="center" w:pos="1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0" type="#_x0000_t32" style="position:absolute;margin-left:69.45pt;margin-top:17.95pt;width:16.5pt;height:9.75pt;flip:y;z-index:2516746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margin-left:65.7pt;margin-top:13.7pt;width:16.25pt;height:10.25pt;flip:x;z-index:25167360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4" type="#_x0000_t32" style="position:absolute;margin-left:28.2pt;margin-top:13.7pt;width:17pt;height:10.25pt;flip:x y;z-index:251678720" o:connectortype="straight"/>
        </w:pict>
      </w:r>
      <w:r w:rsidR="00DA7A42">
        <w:rPr>
          <w:rFonts w:ascii="Times New Roman" w:hAnsi="Times New Roman" w:cs="Times New Roman"/>
          <w:noProof/>
          <w:lang w:eastAsia="ru-RU"/>
        </w:rPr>
        <w:pict>
          <v:shape id="_x0000_s1043" type="#_x0000_t32" style="position:absolute;margin-left:34.95pt;margin-top:13.7pt;width:.05pt;height:.05pt;z-index:251677696" o:connectortype="straight"/>
        </w:pict>
      </w:r>
      <w:r w:rsidR="00DA7A42">
        <w:rPr>
          <w:rFonts w:ascii="Times New Roman" w:hAnsi="Times New Roman" w:cs="Times New Roman"/>
        </w:rPr>
        <w:t>Н - О</w:t>
      </w:r>
      <w:r w:rsidR="00DA7A42">
        <w:rPr>
          <w:rFonts w:ascii="Times New Roman" w:hAnsi="Times New Roman" w:cs="Times New Roman"/>
        </w:rPr>
        <w:tab/>
      </w:r>
      <w:r w:rsidR="00DB05AE">
        <w:rPr>
          <w:rFonts w:ascii="Times New Roman" w:hAnsi="Times New Roman" w:cs="Times New Roman"/>
          <w:lang w:val="en-US"/>
        </w:rPr>
        <w:t xml:space="preserve">    </w:t>
      </w:r>
      <w:proofErr w:type="gramStart"/>
      <w:r w:rsidR="00DA7A42">
        <w:rPr>
          <w:rFonts w:ascii="Times New Roman" w:hAnsi="Times New Roman" w:cs="Times New Roman"/>
        </w:rPr>
        <w:t>О</w:t>
      </w:r>
      <w:proofErr w:type="gramEnd"/>
    </w:p>
    <w:p w:rsidR="00DA7A42" w:rsidRPr="00DA7A42" w:rsidRDefault="00DB05AE" w:rsidP="00DA7A42">
      <w:pPr>
        <w:tabs>
          <w:tab w:val="left" w:pos="915"/>
          <w:tab w:val="left" w:pos="35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type="#_x0000_t32" style="position:absolute;margin-left:60.95pt;margin-top:22.55pt;width:21pt;height:11.15pt;flip:x y;z-index:251676672" o:connectortype="straight"/>
        </w:pict>
      </w:r>
      <w:r w:rsidR="00506E97">
        <w:rPr>
          <w:rFonts w:ascii="Times New Roman" w:hAnsi="Times New Roman" w:cs="Times New Roman"/>
          <w:noProof/>
          <w:lang w:eastAsia="ru-RU"/>
        </w:rPr>
        <w:pict>
          <v:shape id="_x0000_s1041" type="#_x0000_t32" style="position:absolute;margin-left:65.7pt;margin-top:18.1pt;width:20pt;height:8.85pt;z-index:251675648" o:connectortype="straight"/>
        </w:pict>
      </w:r>
      <w:r w:rsidR="00506E97"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margin-left:28.2pt;margin-top:18.1pt;width:21pt;height:11.3pt;flip:y;z-index:251672576" o:connectortype="straight"/>
        </w:pict>
      </w:r>
      <w:r w:rsidR="00DA7A42">
        <w:rPr>
          <w:rFonts w:ascii="Times New Roman" w:hAnsi="Times New Roman" w:cs="Times New Roman"/>
        </w:rPr>
        <w:tab/>
      </w:r>
      <w:r w:rsidR="00DA7A42">
        <w:rPr>
          <w:rFonts w:ascii="Times New Roman" w:hAnsi="Times New Roman" w:cs="Times New Roman"/>
          <w:lang w:val="en-US"/>
        </w:rPr>
        <w:t>S</w:t>
      </w:r>
      <w:r w:rsidR="00DA7A42">
        <w:rPr>
          <w:rFonts w:ascii="Times New Roman" w:hAnsi="Times New Roman" w:cs="Times New Roman"/>
          <w:vertAlign w:val="superscript"/>
        </w:rPr>
        <w:t>+6</w:t>
      </w:r>
      <w:r w:rsidR="00DA7A42" w:rsidRPr="008205DD">
        <w:rPr>
          <w:rFonts w:ascii="Times New Roman" w:hAnsi="Times New Roman" w:cs="Times New Roman"/>
        </w:rPr>
        <w:t xml:space="preserve">  </w:t>
      </w:r>
      <w:r w:rsidR="00DA7A42">
        <w:rPr>
          <w:rFonts w:ascii="Times New Roman" w:hAnsi="Times New Roman" w:cs="Times New Roman"/>
        </w:rPr>
        <w:t xml:space="preserve">                               </w:t>
      </w:r>
    </w:p>
    <w:p w:rsidR="00DA7A42" w:rsidRDefault="00DA7A42" w:rsidP="00DA7A42">
      <w:pPr>
        <w:tabs>
          <w:tab w:val="left" w:pos="1275"/>
          <w:tab w:val="left" w:pos="1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- 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B05AE">
        <w:rPr>
          <w:rFonts w:ascii="Times New Roman" w:hAnsi="Times New Roman" w:cs="Times New Roman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</w:rPr>
        <w:t>О</w:t>
      </w:r>
      <w:proofErr w:type="gramEnd"/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С.О. (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) = +6 значит, концентрированная  кислота сильный окислитель.</w:t>
      </w: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кислородсодержащая кислота, сильная. </w:t>
      </w: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Диссоциирует</w:t>
      </w:r>
      <w:proofErr w:type="spellEnd"/>
      <w:r>
        <w:rPr>
          <w:rFonts w:ascii="Times New Roman" w:hAnsi="Times New Roman" w:cs="Times New Roman"/>
        </w:rPr>
        <w:t xml:space="preserve">  в две ступени</w:t>
      </w:r>
    </w:p>
    <w:p w:rsidR="00983D54" w:rsidRPr="003346AF" w:rsidRDefault="00983D54" w:rsidP="00983D54">
      <w:pPr>
        <w:tabs>
          <w:tab w:val="left" w:pos="198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6" type="#_x0000_t32" style="position:absolute;left:0;text-align:left;margin-left:69.45pt;margin-top:9.6pt;width:16.5pt;height:.05pt;flip:x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5" type="#_x0000_t32" style="position:absolute;left:0;text-align:left;margin-left:74.45pt;margin-top:4.4pt;width:11.2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vertAlign w:val="subscript"/>
          <w:lang w:val="en-US"/>
        </w:rPr>
        <w:tab/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SO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 xml:space="preserve">4  </w:t>
      </w:r>
      <w:r w:rsidR="003346AF">
        <w:rPr>
          <w:rFonts w:ascii="Times New Roman" w:hAnsi="Times New Roman" w:cs="Times New Roman"/>
          <w:vertAlign w:val="subscript"/>
        </w:rPr>
        <w:t xml:space="preserve">    1 СТУПЕНЬ</w:t>
      </w:r>
    </w:p>
    <w:p w:rsidR="003346AF" w:rsidRPr="003346AF" w:rsidRDefault="003346AF" w:rsidP="003346AF">
      <w:pPr>
        <w:tabs>
          <w:tab w:val="left" w:pos="198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8" type="#_x0000_t32" style="position:absolute;left:0;text-align:left;margin-left:69.45pt;margin-top:9.6pt;width:16.5pt;height:.05pt;flip:x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7" type="#_x0000_t32" style="position:absolute;left:0;text-align:left;margin-left:74.45pt;margin-top:4.4pt;width:11.2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  <w:vertAlign w:val="sub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vertAlign w:val="subscript"/>
          <w:lang w:val="en-US"/>
        </w:rPr>
        <w:tab/>
      </w:r>
      <w:r>
        <w:rPr>
          <w:rFonts w:ascii="Times New Roman" w:hAnsi="Times New Roman" w:cs="Times New Roman"/>
          <w:lang w:val="en-US"/>
        </w:rPr>
        <w:t>H</w:t>
      </w:r>
      <w:r>
        <w:rPr>
          <w:rFonts w:ascii="Times New Roman" w:hAnsi="Times New Roman" w:cs="Times New Roman"/>
          <w:vertAlign w:val="superscript"/>
          <w:lang w:val="en-US"/>
        </w:rPr>
        <w:t>+</w:t>
      </w:r>
      <w:r>
        <w:rPr>
          <w:rFonts w:ascii="Times New Roman" w:hAnsi="Times New Roman" w:cs="Times New Roman"/>
          <w:lang w:val="en-US"/>
        </w:rPr>
        <w:t xml:space="preserve"> + SO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  <w:lang w:val="en-US"/>
        </w:rPr>
        <w:t>-</w:t>
      </w:r>
      <w:r>
        <w:rPr>
          <w:rFonts w:ascii="Times New Roman" w:hAnsi="Times New Roman" w:cs="Times New Roman"/>
          <w:vertAlign w:val="subscript"/>
          <w:lang w:val="en-US"/>
        </w:rPr>
        <w:t xml:space="preserve">4  </w:t>
      </w:r>
      <w:r>
        <w:rPr>
          <w:rFonts w:ascii="Times New Roman" w:hAnsi="Times New Roman" w:cs="Times New Roman"/>
          <w:vertAlign w:val="subscript"/>
        </w:rPr>
        <w:t xml:space="preserve">    2 СТУПЕНЬ</w:t>
      </w:r>
    </w:p>
    <w:p w:rsidR="003346AF" w:rsidRDefault="003346AF" w:rsidP="00051352">
      <w:pPr>
        <w:ind w:firstLine="708"/>
        <w:rPr>
          <w:rFonts w:ascii="Times New Roman" w:hAnsi="Times New Roman" w:cs="Times New Roman"/>
        </w:rPr>
      </w:pPr>
    </w:p>
    <w:p w:rsidR="003346AF" w:rsidRPr="003346AF" w:rsidRDefault="004119C1" w:rsidP="003346AF">
      <w:pPr>
        <w:tabs>
          <w:tab w:val="left" w:pos="1905"/>
        </w:tabs>
        <w:ind w:firstLine="708"/>
        <w:rPr>
          <w:rFonts w:ascii="Times New Roman" w:hAnsi="Times New Roman" w:cs="Times New Roman"/>
          <w:sz w:val="32"/>
          <w:vertAlign w:val="superscript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9" type="#_x0000_t32" style="position:absolute;left:0;text-align:left;margin-left:61.2pt;margin-top:4.25pt;width:24.75pt;height:3.75pt;z-index:251684864" o:connectortype="straight">
            <v:stroke endarrow="block"/>
          </v:shape>
        </w:pict>
      </w:r>
      <w:r w:rsidR="003346AF" w:rsidRPr="003346AF">
        <w:rPr>
          <w:rFonts w:ascii="Times New Roman" w:hAnsi="Times New Roman" w:cs="Times New Roman"/>
          <w:noProof/>
          <w:sz w:val="32"/>
          <w:lang w:eastAsia="ru-RU"/>
        </w:rPr>
        <w:pict>
          <v:shape id="_x0000_s1050" type="#_x0000_t32" style="position:absolute;left:0;text-align:left;margin-left:60.95pt;margin-top:26.7pt;width:24.75pt;height:5.3pt;z-index:251685888" o:connectortype="straight">
            <v:stroke endarrow="block"/>
          </v:shape>
        </w:pict>
      </w:r>
      <w:r w:rsidR="003346AF" w:rsidRPr="003346AF">
        <w:rPr>
          <w:rFonts w:ascii="Times New Roman" w:hAnsi="Times New Roman" w:cs="Times New Roman"/>
          <w:sz w:val="32"/>
        </w:rPr>
        <w:t>Н</w:t>
      </w:r>
      <w:r w:rsidR="003346AF" w:rsidRPr="003346AF">
        <w:rPr>
          <w:rFonts w:ascii="Times New Roman" w:hAnsi="Times New Roman" w:cs="Times New Roman"/>
          <w:sz w:val="32"/>
          <w:vertAlign w:val="superscript"/>
        </w:rPr>
        <w:t>+</w:t>
      </w:r>
      <w:r w:rsidR="003346AF">
        <w:rPr>
          <w:rFonts w:ascii="Times New Roman" w:hAnsi="Times New Roman" w:cs="Times New Roman"/>
          <w:sz w:val="32"/>
          <w:vertAlign w:val="superscript"/>
        </w:rPr>
        <w:tab/>
        <w:t>ЛАКМУС  - КРАСНЫЙ</w:t>
      </w:r>
    </w:p>
    <w:p w:rsidR="00DA7A42" w:rsidRDefault="003346AF" w:rsidP="003346AF">
      <w:pPr>
        <w:tabs>
          <w:tab w:val="left" w:pos="190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1" type="#_x0000_t32" style="position:absolute;left:0;text-align:left;margin-left:49.2pt;margin-top:17.35pt;width:25.25pt;height:6.05pt;z-index:251686912" o:connectortype="straight">
            <v:stroke endarrow="block"/>
          </v:shape>
        </w:pict>
      </w:r>
      <w:r>
        <w:rPr>
          <w:rFonts w:ascii="Times New Roman" w:hAnsi="Times New Roman" w:cs="Times New Roman"/>
        </w:rPr>
        <w:tab/>
        <w:t>МЕТИЛОРАНЖ - РОЗОВЫЙ</w:t>
      </w:r>
    </w:p>
    <w:p w:rsidR="003346AF" w:rsidRDefault="003346AF" w:rsidP="003346AF">
      <w:pPr>
        <w:tabs>
          <w:tab w:val="left" w:pos="1905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ФЕНОЛФТАЛЕИН - БЕСЦВЕТНЫЙ</w:t>
      </w: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140E9B" w:rsidTr="00140E9B"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Химическое свойство разбавленной кислоты</w:t>
            </w:r>
          </w:p>
        </w:tc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 химической реакции</w:t>
            </w:r>
          </w:p>
        </w:tc>
        <w:tc>
          <w:tcPr>
            <w:tcW w:w="3474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свойства</w:t>
            </w:r>
          </w:p>
        </w:tc>
      </w:tr>
      <w:tr w:rsidR="00140E9B" w:rsidTr="00140E9B">
        <w:tc>
          <w:tcPr>
            <w:tcW w:w="3473" w:type="dxa"/>
          </w:tcPr>
          <w:p w:rsidR="00140E9B" w:rsidRDefault="00140E9B" w:rsidP="00140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1.Взаимодействие с металлами   (до Н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140E9B" w:rsidRDefault="00140E9B" w:rsidP="00140E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40E9B" w:rsidTr="00140E9B"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2.Взаимодействие с оксидами металлов</w:t>
            </w:r>
          </w:p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40E9B" w:rsidTr="00140E9B"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3.Взаимодействие  с основаниями</w:t>
            </w:r>
          </w:p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</w:tr>
      <w:tr w:rsidR="00140E9B" w:rsidTr="00140E9B"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4.Взаимодействие с солями более слабых кислот</w:t>
            </w:r>
          </w:p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140E9B" w:rsidRDefault="00140E9B" w:rsidP="00051352">
            <w:pPr>
              <w:rPr>
                <w:rFonts w:ascii="Times New Roman" w:hAnsi="Times New Roman" w:cs="Times New Roman"/>
              </w:rPr>
            </w:pPr>
          </w:p>
        </w:tc>
      </w:tr>
    </w:tbl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DA7A42" w:rsidRDefault="00DA7A42" w:rsidP="00051352">
      <w:pPr>
        <w:ind w:firstLine="708"/>
        <w:rPr>
          <w:rFonts w:ascii="Times New Roman" w:hAnsi="Times New Roman" w:cs="Times New Roman"/>
        </w:rPr>
      </w:pPr>
    </w:p>
    <w:p w:rsidR="00140E9B" w:rsidRDefault="00140E9B" w:rsidP="00051352">
      <w:pPr>
        <w:ind w:firstLine="708"/>
        <w:rPr>
          <w:rFonts w:ascii="Times New Roman" w:hAnsi="Times New Roman" w:cs="Times New Roman"/>
        </w:rPr>
      </w:pPr>
    </w:p>
    <w:p w:rsidR="00140E9B" w:rsidRPr="00140E9B" w:rsidRDefault="00140E9B" w:rsidP="00140E9B">
      <w:pPr>
        <w:ind w:firstLine="708"/>
        <w:jc w:val="right"/>
        <w:rPr>
          <w:rFonts w:ascii="Times New Roman" w:hAnsi="Times New Roman" w:cs="Times New Roman"/>
          <w:b/>
        </w:rPr>
      </w:pPr>
      <w:r w:rsidRPr="00DA7A4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ED04EB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:rsidR="00140E9B" w:rsidRPr="00140E9B" w:rsidRDefault="00140E9B" w:rsidP="00140E9B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140E9B">
        <w:rPr>
          <w:rFonts w:ascii="Times New Roman" w:hAnsi="Times New Roman" w:cs="Times New Roman"/>
          <w:sz w:val="28"/>
        </w:rPr>
        <w:t>Взаимодействие  концентрированной  серной кислоты с металлами</w:t>
      </w:r>
    </w:p>
    <w:p w:rsidR="00140E9B" w:rsidRPr="00140E9B" w:rsidRDefault="00140E9B" w:rsidP="00140E9B">
      <w:pPr>
        <w:ind w:firstLine="708"/>
        <w:rPr>
          <w:rFonts w:ascii="Times New Roman" w:hAnsi="Times New Roman" w:cs="Times New Roman"/>
          <w:sz w:val="28"/>
        </w:rPr>
      </w:pPr>
    </w:p>
    <w:p w:rsidR="00140E9B" w:rsidRDefault="00140E9B" w:rsidP="00051352">
      <w:pPr>
        <w:ind w:firstLine="708"/>
        <w:rPr>
          <w:rFonts w:ascii="Times New Roman" w:hAnsi="Times New Roman" w:cs="Times New Roman"/>
          <w:sz w:val="24"/>
          <w:vertAlign w:val="superscript"/>
        </w:rPr>
      </w:pPr>
      <w:r w:rsidRPr="00140E9B">
        <w:rPr>
          <w:rFonts w:ascii="Times New Roman" w:hAnsi="Times New Roman" w:cs="Times New Roman"/>
          <w:sz w:val="24"/>
        </w:rPr>
        <w:t xml:space="preserve">В разбавленной серной кислоте окислителем в реакциях с металлами является </w:t>
      </w:r>
      <w:proofErr w:type="spellStart"/>
      <w:r w:rsidRPr="00140E9B">
        <w:rPr>
          <w:rFonts w:ascii="Times New Roman" w:hAnsi="Times New Roman" w:cs="Times New Roman"/>
          <w:sz w:val="24"/>
        </w:rPr>
        <w:t>гидратированный</w:t>
      </w:r>
      <w:proofErr w:type="spellEnd"/>
      <w:r w:rsidRPr="00140E9B">
        <w:rPr>
          <w:rFonts w:ascii="Times New Roman" w:hAnsi="Times New Roman" w:cs="Times New Roman"/>
          <w:sz w:val="24"/>
        </w:rPr>
        <w:t xml:space="preserve"> ион-катион водорода </w:t>
      </w:r>
      <w:r>
        <w:rPr>
          <w:rFonts w:ascii="Times New Roman" w:hAnsi="Times New Roman" w:cs="Times New Roman"/>
          <w:sz w:val="24"/>
        </w:rPr>
        <w:t xml:space="preserve"> Н</w:t>
      </w:r>
      <w:r>
        <w:rPr>
          <w:rFonts w:ascii="Times New Roman" w:hAnsi="Times New Roman" w:cs="Times New Roman"/>
          <w:sz w:val="24"/>
          <w:vertAlign w:val="superscript"/>
        </w:rPr>
        <w:t>+</w:t>
      </w:r>
    </w:p>
    <w:p w:rsidR="003138CA" w:rsidRDefault="00140E9B" w:rsidP="00140E9B">
      <w:pPr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В концентрированной серной кислоте окислителем является ион-анион </w:t>
      </w:r>
      <w:r w:rsidR="003138CA">
        <w:rPr>
          <w:rFonts w:ascii="Times New Roman" w:hAnsi="Times New Roman" w:cs="Times New Roman"/>
          <w:lang w:val="en-US"/>
        </w:rPr>
        <w:t>SO</w:t>
      </w:r>
      <w:r w:rsidR="003138CA">
        <w:rPr>
          <w:rFonts w:ascii="Times New Roman" w:hAnsi="Times New Roman" w:cs="Times New Roman"/>
          <w:vertAlign w:val="superscript"/>
        </w:rPr>
        <w:t>2</w:t>
      </w:r>
      <w:r w:rsidR="003138CA" w:rsidRPr="003138CA">
        <w:rPr>
          <w:rFonts w:ascii="Times New Roman" w:hAnsi="Times New Roman" w:cs="Times New Roman"/>
          <w:vertAlign w:val="superscript"/>
        </w:rPr>
        <w:t>-</w:t>
      </w:r>
      <w:r w:rsidR="003138CA" w:rsidRPr="003138CA">
        <w:rPr>
          <w:rFonts w:ascii="Times New Roman" w:hAnsi="Times New Roman" w:cs="Times New Roman"/>
          <w:vertAlign w:val="subscript"/>
        </w:rPr>
        <w:t xml:space="preserve">4  </w:t>
      </w:r>
      <w:r w:rsidR="003138CA">
        <w:rPr>
          <w:rFonts w:ascii="Times New Roman" w:hAnsi="Times New Roman" w:cs="Times New Roman"/>
          <w:vertAlign w:val="subscript"/>
        </w:rPr>
        <w:t xml:space="preserve">    </w:t>
      </w:r>
      <w:r w:rsidR="003138CA">
        <w:rPr>
          <w:rFonts w:ascii="Times New Roman" w:hAnsi="Times New Roman" w:cs="Times New Roman"/>
        </w:rPr>
        <w:t xml:space="preserve">за счет </w:t>
      </w:r>
      <w:r w:rsidR="003138CA">
        <w:rPr>
          <w:rFonts w:ascii="Times New Roman" w:hAnsi="Times New Roman" w:cs="Times New Roman"/>
          <w:lang w:val="en-US"/>
        </w:rPr>
        <w:t>S</w:t>
      </w:r>
      <w:r w:rsidR="003138CA">
        <w:rPr>
          <w:rFonts w:ascii="Times New Roman" w:hAnsi="Times New Roman" w:cs="Times New Roman"/>
          <w:vertAlign w:val="superscript"/>
        </w:rPr>
        <w:t>6+</w:t>
      </w:r>
    </w:p>
    <w:p w:rsidR="003138CA" w:rsidRDefault="003138CA" w:rsidP="003138C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Чем концентрированнее раствор, тем тоньше </w:t>
      </w:r>
      <w:proofErr w:type="spellStart"/>
      <w:r>
        <w:rPr>
          <w:rFonts w:ascii="Times New Roman" w:hAnsi="Times New Roman" w:cs="Times New Roman"/>
          <w:sz w:val="24"/>
        </w:rPr>
        <w:t>гидратная</w:t>
      </w:r>
      <w:proofErr w:type="spellEnd"/>
      <w:r>
        <w:rPr>
          <w:rFonts w:ascii="Times New Roman" w:hAnsi="Times New Roman" w:cs="Times New Roman"/>
          <w:sz w:val="24"/>
        </w:rPr>
        <w:t xml:space="preserve"> оболочка иона </w:t>
      </w:r>
      <w:r>
        <w:rPr>
          <w:rFonts w:ascii="Times New Roman" w:hAnsi="Times New Roman" w:cs="Times New Roman"/>
          <w:lang w:val="en-US"/>
        </w:rPr>
        <w:t>SO</w:t>
      </w:r>
      <w:r>
        <w:rPr>
          <w:rFonts w:ascii="Times New Roman" w:hAnsi="Times New Roman" w:cs="Times New Roman"/>
          <w:vertAlign w:val="superscript"/>
        </w:rPr>
        <w:t>2</w:t>
      </w:r>
      <w:r w:rsidRPr="003138CA">
        <w:rPr>
          <w:rFonts w:ascii="Times New Roman" w:hAnsi="Times New Roman" w:cs="Times New Roman"/>
          <w:vertAlign w:val="superscript"/>
        </w:rPr>
        <w:t>-</w:t>
      </w:r>
      <w:r w:rsidRPr="003138CA">
        <w:rPr>
          <w:rFonts w:ascii="Times New Roman" w:hAnsi="Times New Roman" w:cs="Times New Roman"/>
          <w:vertAlign w:val="subscript"/>
        </w:rPr>
        <w:t xml:space="preserve">4  </w:t>
      </w:r>
      <w:r>
        <w:rPr>
          <w:rFonts w:ascii="Times New Roman" w:hAnsi="Times New Roman" w:cs="Times New Roman"/>
          <w:vertAlign w:val="subscript"/>
        </w:rPr>
        <w:t xml:space="preserve">     </w:t>
      </w:r>
      <w:r>
        <w:rPr>
          <w:rFonts w:ascii="Times New Roman" w:hAnsi="Times New Roman" w:cs="Times New Roman"/>
        </w:rPr>
        <w:t>(т.е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 xml:space="preserve">еньше </w:t>
      </w:r>
      <w:proofErr w:type="spellStart"/>
      <w:r>
        <w:rPr>
          <w:rFonts w:ascii="Times New Roman" w:hAnsi="Times New Roman" w:cs="Times New Roman"/>
          <w:sz w:val="24"/>
        </w:rPr>
        <w:t>гидратирован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40E9B" w:rsidRDefault="003138CA" w:rsidP="003138C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Особенности  взаимодействия серной кислоты с металлами.</w:t>
      </w:r>
    </w:p>
    <w:tbl>
      <w:tblPr>
        <w:tblStyle w:val="a4"/>
        <w:tblW w:w="0" w:type="auto"/>
        <w:tblLook w:val="04A0"/>
      </w:tblPr>
      <w:tblGrid>
        <w:gridCol w:w="895"/>
        <w:gridCol w:w="1060"/>
        <w:gridCol w:w="1981"/>
        <w:gridCol w:w="1559"/>
        <w:gridCol w:w="1959"/>
        <w:gridCol w:w="1483"/>
        <w:gridCol w:w="1483"/>
      </w:tblGrid>
      <w:tr w:rsidR="00422280" w:rsidTr="00422280">
        <w:tc>
          <w:tcPr>
            <w:tcW w:w="895" w:type="dxa"/>
          </w:tcPr>
          <w:p w:rsidR="003138CA" w:rsidRDefault="003138CA" w:rsidP="00313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3138CA" w:rsidRDefault="003138CA" w:rsidP="00313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1" w:type="dxa"/>
          </w:tcPr>
          <w:p w:rsidR="003138CA" w:rsidRPr="003138CA" w:rsidRDefault="003138CA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K.Ba.Ca.</w:t>
            </w:r>
            <w:r w:rsidR="00422280">
              <w:rPr>
                <w:rFonts w:ascii="Times New Roman" w:hAnsi="Times New Roman" w:cs="Times New Roman"/>
                <w:sz w:val="24"/>
                <w:lang w:val="en-US"/>
              </w:rPr>
              <w:t>Na.Mg</w:t>
            </w:r>
            <w:proofErr w:type="spellEnd"/>
          </w:p>
        </w:tc>
        <w:tc>
          <w:tcPr>
            <w:tcW w:w="1559" w:type="dxa"/>
          </w:tcPr>
          <w:p w:rsidR="003138CA" w:rsidRPr="00422280" w:rsidRDefault="00422280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Al.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Fe.Cl</w:t>
            </w:r>
            <w:proofErr w:type="spellEnd"/>
          </w:p>
        </w:tc>
        <w:tc>
          <w:tcPr>
            <w:tcW w:w="1959" w:type="dxa"/>
          </w:tcPr>
          <w:p w:rsidR="003138CA" w:rsidRPr="00422280" w:rsidRDefault="00422280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Zn.Sn</w:t>
            </w:r>
            <w:proofErr w:type="spellEnd"/>
          </w:p>
        </w:tc>
        <w:tc>
          <w:tcPr>
            <w:tcW w:w="1483" w:type="dxa"/>
          </w:tcPr>
          <w:p w:rsidR="003138CA" w:rsidRPr="00422280" w:rsidRDefault="00422280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Cu</w:t>
            </w:r>
          </w:p>
        </w:tc>
        <w:tc>
          <w:tcPr>
            <w:tcW w:w="1483" w:type="dxa"/>
          </w:tcPr>
          <w:p w:rsidR="003138CA" w:rsidRPr="00422280" w:rsidRDefault="00422280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Hg. Ag</w:t>
            </w:r>
          </w:p>
        </w:tc>
      </w:tr>
      <w:tr w:rsidR="00422280" w:rsidTr="00422280">
        <w:tc>
          <w:tcPr>
            <w:tcW w:w="895" w:type="dxa"/>
            <w:vMerge w:val="restart"/>
          </w:tcPr>
          <w:p w:rsidR="003138CA" w:rsidRDefault="003138CA" w:rsidP="00313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серная</w:t>
            </w:r>
          </w:p>
        </w:tc>
        <w:tc>
          <w:tcPr>
            <w:tcW w:w="1060" w:type="dxa"/>
          </w:tcPr>
          <w:p w:rsidR="003138CA" w:rsidRDefault="003138CA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разбавл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1" w:type="dxa"/>
          </w:tcPr>
          <w:p w:rsidR="003138CA" w:rsidRPr="00422280" w:rsidRDefault="00422280" w:rsidP="003138CA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соль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+</w:t>
            </w:r>
          </w:p>
        </w:tc>
        <w:tc>
          <w:tcPr>
            <w:tcW w:w="1559" w:type="dxa"/>
          </w:tcPr>
          <w:p w:rsidR="003138CA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соль+Н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959" w:type="dxa"/>
          </w:tcPr>
          <w:p w:rsidR="003138CA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соль+Н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1483" w:type="dxa"/>
          </w:tcPr>
          <w:p w:rsidR="003138CA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83" w:type="dxa"/>
          </w:tcPr>
          <w:p w:rsidR="003138CA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-</w:t>
            </w:r>
          </w:p>
        </w:tc>
      </w:tr>
      <w:tr w:rsidR="00422280" w:rsidTr="00DB05AE">
        <w:tc>
          <w:tcPr>
            <w:tcW w:w="895" w:type="dxa"/>
            <w:vMerge/>
          </w:tcPr>
          <w:p w:rsidR="00422280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dxa"/>
          </w:tcPr>
          <w:p w:rsidR="00422280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1" w:type="dxa"/>
          </w:tcPr>
          <w:p w:rsidR="00422280" w:rsidRPr="00422280" w:rsidRDefault="00422280" w:rsidP="003138C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соль+Н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 +H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1559" w:type="dxa"/>
          </w:tcPr>
          <w:p w:rsidR="00422280" w:rsidRPr="00422280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пассивирует</w:t>
            </w:r>
            <w:proofErr w:type="spellEnd"/>
          </w:p>
        </w:tc>
        <w:tc>
          <w:tcPr>
            <w:tcW w:w="1959" w:type="dxa"/>
          </w:tcPr>
          <w:p w:rsidR="00422280" w:rsidRDefault="00422280" w:rsidP="004222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соль+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+H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  <w:tc>
          <w:tcPr>
            <w:tcW w:w="2966" w:type="dxa"/>
            <w:gridSpan w:val="2"/>
          </w:tcPr>
          <w:p w:rsidR="00422280" w:rsidRDefault="00422280" w:rsidP="003138C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соль+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+H </w:t>
            </w:r>
            <w:r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</w:p>
        </w:tc>
      </w:tr>
    </w:tbl>
    <w:p w:rsidR="003138CA" w:rsidRDefault="003138CA" w:rsidP="003138CA">
      <w:pPr>
        <w:ind w:firstLine="708"/>
        <w:rPr>
          <w:rFonts w:ascii="Times New Roman" w:hAnsi="Times New Roman" w:cs="Times New Roman"/>
          <w:sz w:val="24"/>
        </w:rPr>
      </w:pPr>
    </w:p>
    <w:p w:rsidR="00422280" w:rsidRDefault="00422280" w:rsidP="003138CA">
      <w:pPr>
        <w:ind w:firstLine="708"/>
        <w:rPr>
          <w:rFonts w:ascii="Times New Roman" w:hAnsi="Times New Roman" w:cs="Times New Roman"/>
          <w:sz w:val="24"/>
        </w:rPr>
      </w:pPr>
    </w:p>
    <w:p w:rsidR="00422280" w:rsidRDefault="00422280" w:rsidP="003138CA">
      <w:pPr>
        <w:ind w:firstLine="708"/>
        <w:rPr>
          <w:rFonts w:ascii="Times New Roman" w:hAnsi="Times New Roman" w:cs="Times New Roman"/>
          <w:sz w:val="24"/>
        </w:rPr>
      </w:pPr>
    </w:p>
    <w:p w:rsidR="00422280" w:rsidRPr="00140E9B" w:rsidRDefault="00422280" w:rsidP="00422280">
      <w:pPr>
        <w:ind w:firstLine="708"/>
        <w:jc w:val="right"/>
        <w:rPr>
          <w:rFonts w:ascii="Times New Roman" w:hAnsi="Times New Roman" w:cs="Times New Roman"/>
          <w:b/>
        </w:rPr>
      </w:pPr>
      <w:r w:rsidRPr="00DA7A42">
        <w:rPr>
          <w:rFonts w:ascii="Times New Roman" w:hAnsi="Times New Roman" w:cs="Times New Roman"/>
          <w:b/>
        </w:rPr>
        <w:t xml:space="preserve">Приложение </w:t>
      </w:r>
      <w:r w:rsidR="00ED04E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:rsidR="00422280" w:rsidRDefault="00422280" w:rsidP="00422280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Инструкция к лабораторной работе</w:t>
      </w:r>
    </w:p>
    <w:p w:rsidR="00422280" w:rsidRDefault="00422280" w:rsidP="00422280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«Качественная реакция  на серную кислоту и её соли-сульфаты»</w:t>
      </w:r>
    </w:p>
    <w:p w:rsidR="00422280" w:rsidRDefault="00422280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Техника безопасности.</w:t>
      </w:r>
    </w:p>
    <w:p w:rsidR="00422280" w:rsidRDefault="00422280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1.Работу выполнять строго по инструкции.</w:t>
      </w:r>
    </w:p>
    <w:p w:rsidR="00422280" w:rsidRDefault="00422280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2.Нельзя брать вещества руками  и пробовать на вкус.</w:t>
      </w:r>
    </w:p>
    <w:p w:rsidR="00422280" w:rsidRDefault="00422280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3.Соблюдайте  аккуратность  при выполнении работы.</w:t>
      </w:r>
    </w:p>
    <w:p w:rsidR="00422280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Серная кислота вызывает ожоги, хлорид бария – соль тяжелого металла.</w:t>
      </w:r>
    </w:p>
    <w:p w:rsidR="00F0148F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работы.</w:t>
      </w:r>
    </w:p>
    <w:p w:rsidR="00F0148F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1.Налейте в пробирку №1 несколько капель серной кислоты.</w:t>
      </w:r>
    </w:p>
    <w:p w:rsidR="00F0148F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 пробирку №2 налейте несколько капель  раствора соли сульфата натрия.</w:t>
      </w:r>
    </w:p>
    <w:p w:rsidR="00F0148F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3.Добавьте  в обе пробирки  по 3 капли  раствора  хлорида бария.</w:t>
      </w:r>
    </w:p>
    <w:p w:rsidR="00F0148F" w:rsidRDefault="00F0148F" w:rsidP="00422280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4.Запишите УХР  в молекулярном и ионном виде. Объясните сущность реакции.</w:t>
      </w:r>
    </w:p>
    <w:p w:rsidR="00F0148F" w:rsidRPr="00140E9B" w:rsidRDefault="00F0148F" w:rsidP="00F0148F">
      <w:pPr>
        <w:ind w:firstLine="708"/>
        <w:jc w:val="right"/>
        <w:rPr>
          <w:rFonts w:ascii="Times New Roman" w:hAnsi="Times New Roman" w:cs="Times New Roman"/>
          <w:b/>
        </w:rPr>
      </w:pPr>
      <w:r w:rsidRPr="00DA7A42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4.</w:t>
      </w:r>
    </w:p>
    <w:p w:rsidR="00F0148F" w:rsidRDefault="00F0148F" w:rsidP="00F0148F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Тесты по теме «Серная кислота и её свойства»</w:t>
      </w:r>
    </w:p>
    <w:p w:rsidR="00F0148F" w:rsidRPr="00AB3897" w:rsidRDefault="00F0148F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</w:rPr>
        <w:t xml:space="preserve">Разбавленный раствор серной кислоты реагирует </w:t>
      </w:r>
      <w:proofErr w:type="gramStart"/>
      <w:r w:rsidRPr="00F0148F">
        <w:rPr>
          <w:rFonts w:ascii="Times New Roman" w:hAnsi="Times New Roman" w:cs="Times New Roman"/>
          <w:sz w:val="24"/>
        </w:rPr>
        <w:t>с</w:t>
      </w:r>
      <w:proofErr w:type="gramEnd"/>
    </w:p>
    <w:p w:rsidR="00F0148F" w:rsidRPr="00F0148F" w:rsidRDefault="00F0148F" w:rsidP="00F014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  <w:lang w:val="en-US"/>
        </w:rPr>
        <w:t>CuCl</w:t>
      </w:r>
      <w:r w:rsidRPr="00F0148F">
        <w:rPr>
          <w:rFonts w:ascii="Times New Roman" w:hAnsi="Times New Roman" w:cs="Times New Roman"/>
          <w:sz w:val="24"/>
          <w:vertAlign w:val="subscript"/>
          <w:lang w:val="en-US"/>
        </w:rPr>
        <w:t xml:space="preserve">2 </w:t>
      </w:r>
    </w:p>
    <w:p w:rsidR="00F0148F" w:rsidRPr="00F0148F" w:rsidRDefault="00F0148F" w:rsidP="00F014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  <w:lang w:val="en-US"/>
        </w:rPr>
        <w:t>Cu(NO</w:t>
      </w:r>
      <w:r w:rsidRPr="00F0148F"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 w:rsidRPr="00F0148F">
        <w:rPr>
          <w:rFonts w:ascii="Times New Roman" w:hAnsi="Times New Roman" w:cs="Times New Roman"/>
          <w:sz w:val="24"/>
          <w:lang w:val="en-US"/>
        </w:rPr>
        <w:t>)</w:t>
      </w:r>
      <w:r w:rsidRPr="00F0148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F0148F" w:rsidRPr="00F0148F" w:rsidRDefault="00F0148F" w:rsidP="00F014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  <w:lang w:val="en-US"/>
        </w:rPr>
        <w:t>Cu(OH)</w:t>
      </w:r>
      <w:r w:rsidRPr="00F0148F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F0148F" w:rsidRPr="00F0148F" w:rsidRDefault="00F0148F" w:rsidP="00F0148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  <w:lang w:val="en-US"/>
        </w:rPr>
        <w:t>Cu</w:t>
      </w:r>
    </w:p>
    <w:p w:rsidR="00F0148F" w:rsidRPr="00AB3897" w:rsidRDefault="00F0148F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0148F">
        <w:rPr>
          <w:rFonts w:ascii="Times New Roman" w:hAnsi="Times New Roman" w:cs="Times New Roman"/>
          <w:sz w:val="24"/>
        </w:rPr>
        <w:t>Атом серы имеет максимальну</w:t>
      </w:r>
      <w:r>
        <w:rPr>
          <w:rFonts w:ascii="Times New Roman" w:hAnsi="Times New Roman" w:cs="Times New Roman"/>
          <w:sz w:val="24"/>
        </w:rPr>
        <w:t>ю степень окисления в соединении</w:t>
      </w:r>
    </w:p>
    <w:p w:rsidR="00AB3897" w:rsidRPr="00AB3897" w:rsidRDefault="00AB3897" w:rsidP="00AB38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NaSO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AB3897" w:rsidRPr="00AB3897" w:rsidRDefault="00AB3897" w:rsidP="00AB38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</w:t>
      </w:r>
    </w:p>
    <w:p w:rsidR="00AB3897" w:rsidRPr="00AB3897" w:rsidRDefault="00AB3897" w:rsidP="00AB38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K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AB3897" w:rsidRPr="00AB3897" w:rsidRDefault="00AB3897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образованием катионов водорода в водных растворах </w:t>
      </w:r>
      <w:proofErr w:type="spellStart"/>
      <w:r>
        <w:rPr>
          <w:rFonts w:ascii="Times New Roman" w:hAnsi="Times New Roman" w:cs="Times New Roman"/>
          <w:sz w:val="24"/>
        </w:rPr>
        <w:t>диссоциируют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AB3897" w:rsidRDefault="00AB3897" w:rsidP="00AB38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Основания</w:t>
      </w:r>
    </w:p>
    <w:p w:rsidR="00AB3897" w:rsidRDefault="00AB3897" w:rsidP="00AB38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Соли</w:t>
      </w:r>
    </w:p>
    <w:p w:rsidR="00AB3897" w:rsidRDefault="00AB3897" w:rsidP="00AB38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Кислоты</w:t>
      </w:r>
    </w:p>
    <w:p w:rsidR="00AB3897" w:rsidRDefault="00AB3897" w:rsidP="00AB389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Оксиды</w:t>
      </w:r>
    </w:p>
    <w:p w:rsidR="00AB3897" w:rsidRDefault="00AB3897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Массовая доля серной кислоты равна:</w:t>
      </w:r>
    </w:p>
    <w:p w:rsidR="00AB3897" w:rsidRDefault="00AB3897" w:rsidP="00AB3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16,5%</w:t>
      </w:r>
    </w:p>
    <w:p w:rsidR="00AB3897" w:rsidRDefault="00AB3897" w:rsidP="00AB3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33%</w:t>
      </w:r>
    </w:p>
    <w:p w:rsidR="00AB3897" w:rsidRDefault="00AB3897" w:rsidP="00AB3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65%</w:t>
      </w:r>
    </w:p>
    <w:p w:rsidR="00AB3897" w:rsidRDefault="00AB3897" w:rsidP="00AB389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32%</w:t>
      </w:r>
    </w:p>
    <w:p w:rsidR="00AB3897" w:rsidRDefault="00AB3897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сильными  кислотными свойствами обладают:</w:t>
      </w:r>
    </w:p>
    <w:p w:rsidR="00AB3897" w:rsidRPr="00AB3897" w:rsidRDefault="00AB3897" w:rsidP="00AB3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H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PO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AB3897" w:rsidRPr="00AB3897" w:rsidRDefault="00AB3897" w:rsidP="00AB3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HCLO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AB3897" w:rsidRPr="00AB3897" w:rsidRDefault="00AB3897" w:rsidP="00AB3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AB3897" w:rsidRPr="00AB3897" w:rsidRDefault="00AB3897" w:rsidP="00AB38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AB3897" w:rsidRPr="00477A10" w:rsidRDefault="00AB3897" w:rsidP="00AB389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Продуктами реакции разбавленной серной  кислоты </w:t>
      </w:r>
      <w:r w:rsidR="00477A10">
        <w:rPr>
          <w:rFonts w:ascii="Times New Roman" w:hAnsi="Times New Roman" w:cs="Times New Roman"/>
          <w:sz w:val="24"/>
        </w:rPr>
        <w:t xml:space="preserve"> с оксидами  алюминия являются</w:t>
      </w:r>
    </w:p>
    <w:p w:rsidR="00477A10" w:rsidRPr="004119C1" w:rsidRDefault="00477A10" w:rsidP="00477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2" type="#_x0000_t32" style="position:absolute;left:0;text-align:left;margin-left:83.45pt;margin-top:8.8pt;width:9.75pt;height:.05pt;z-index:251687936" o:connectortype="straight">
            <v:stroke endarrow="block"/>
          </v:shape>
        </w:pict>
      </w:r>
      <w:r w:rsidR="004119C1">
        <w:rPr>
          <w:rFonts w:ascii="Times New Roman" w:hAnsi="Times New Roman" w:cs="Times New Roman"/>
          <w:sz w:val="24"/>
        </w:rPr>
        <w:t xml:space="preserve">  </w:t>
      </w:r>
      <w:r w:rsidR="004119C1">
        <w:rPr>
          <w:rFonts w:ascii="Times New Roman" w:hAnsi="Times New Roman" w:cs="Times New Roman"/>
          <w:sz w:val="24"/>
          <w:lang w:val="en-US"/>
        </w:rPr>
        <w:t xml:space="preserve"> Al (SO</w:t>
      </w:r>
      <w:r w:rsidR="004119C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 w:rsidR="004119C1">
        <w:rPr>
          <w:rFonts w:ascii="Times New Roman" w:hAnsi="Times New Roman" w:cs="Times New Roman"/>
          <w:sz w:val="24"/>
          <w:lang w:val="en-US"/>
        </w:rPr>
        <w:t>)</w:t>
      </w:r>
      <w:r w:rsidR="004119C1">
        <w:rPr>
          <w:rFonts w:ascii="Times New Roman" w:hAnsi="Times New Roman" w:cs="Times New Roman"/>
          <w:sz w:val="24"/>
          <w:vertAlign w:val="subscript"/>
          <w:lang w:val="en-US"/>
        </w:rPr>
        <w:t xml:space="preserve">3  </w:t>
      </w:r>
      <w:r w:rsidR="004119C1">
        <w:rPr>
          <w:rFonts w:ascii="Times New Roman" w:hAnsi="Times New Roman" w:cs="Times New Roman"/>
          <w:sz w:val="24"/>
          <w:lang w:val="en-US"/>
        </w:rPr>
        <w:t xml:space="preserve"> + H</w:t>
      </w:r>
      <w:r w:rsidR="004119C1"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4119C1" w:rsidRPr="004119C1" w:rsidRDefault="004119C1" w:rsidP="00477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3" type="#_x0000_t32" style="position:absolute;left:0;text-align:left;margin-left:79.7pt;margin-top:10.15pt;width:7.5pt;height: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lang w:val="en-US"/>
        </w:rPr>
        <w:t xml:space="preserve"> Al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 +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</w:p>
    <w:p w:rsidR="004119C1" w:rsidRPr="004119C1" w:rsidRDefault="004119C1" w:rsidP="00477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5" type="#_x0000_t32" style="position:absolute;left:0;text-align:left;margin-left:77.45pt;margin-top:7.05pt;width:9.75pt;height:.05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lang w:val="en-US"/>
        </w:rPr>
        <w:t xml:space="preserve">Al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>+ 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3</w:t>
      </w:r>
    </w:p>
    <w:p w:rsidR="004119C1" w:rsidRDefault="004119C1" w:rsidP="00477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Al (SO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>)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3  </w:t>
      </w:r>
      <w:r>
        <w:rPr>
          <w:rFonts w:ascii="Times New Roman" w:hAnsi="Times New Roman" w:cs="Times New Roman"/>
          <w:sz w:val="24"/>
          <w:lang w:val="en-US"/>
        </w:rPr>
        <w:t xml:space="preserve"> + H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54" type="#_x0000_t32" style="position:absolute;left:0;text-align:left;margin-left:77.45pt;margin-top:10.05pt;width:9.75pt;height:.05pt;z-index:2516899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lang w:val="en-US"/>
        </w:rPr>
        <w:t>O</w:t>
      </w:r>
    </w:p>
    <w:p w:rsidR="004119C1" w:rsidRPr="004119C1" w:rsidRDefault="004119C1" w:rsidP="004119C1">
      <w:pPr>
        <w:rPr>
          <w:rFonts w:ascii="Times New Roman" w:hAnsi="Times New Roman" w:cs="Times New Roman"/>
          <w:sz w:val="24"/>
        </w:rPr>
      </w:pPr>
    </w:p>
    <w:p w:rsidR="00F0148F" w:rsidRPr="00140E9B" w:rsidRDefault="00F0148F" w:rsidP="00422280">
      <w:pPr>
        <w:ind w:firstLine="708"/>
        <w:rPr>
          <w:rFonts w:ascii="Times New Roman" w:hAnsi="Times New Roman" w:cs="Times New Roman"/>
          <w:sz w:val="28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:rsidR="00422280" w:rsidRPr="004119C1" w:rsidRDefault="004119C1" w:rsidP="004119C1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 w:rsidRPr="004119C1">
        <w:rPr>
          <w:rFonts w:ascii="Times New Roman" w:hAnsi="Times New Roman" w:cs="Times New Roman"/>
          <w:b/>
          <w:sz w:val="24"/>
        </w:rPr>
        <w:lastRenderedPageBreak/>
        <w:t>Приложение 5.</w:t>
      </w:r>
    </w:p>
    <w:p w:rsidR="004119C1" w:rsidRPr="004119C1" w:rsidRDefault="004119C1" w:rsidP="004119C1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4119C1">
        <w:rPr>
          <w:rFonts w:ascii="Times New Roman" w:hAnsi="Times New Roman" w:cs="Times New Roman"/>
          <w:sz w:val="28"/>
        </w:rPr>
        <w:t>Домашнее задание.</w:t>
      </w:r>
    </w:p>
    <w:p w:rsidR="004119C1" w:rsidRDefault="004119C1" w:rsidP="004119C1">
      <w:pPr>
        <w:rPr>
          <w:rFonts w:ascii="Times New Roman" w:hAnsi="Times New Roman" w:cs="Times New Roman"/>
          <w:sz w:val="28"/>
        </w:rPr>
      </w:pPr>
      <w:r w:rsidRPr="004119C1">
        <w:rPr>
          <w:rFonts w:ascii="Times New Roman" w:hAnsi="Times New Roman" w:cs="Times New Roman"/>
          <w:sz w:val="28"/>
        </w:rPr>
        <w:t>Осуществите цепочку превращений. Напишите  молекулярные  и ионные УХР. Назовите продукты реакций</w:t>
      </w:r>
      <w:r>
        <w:rPr>
          <w:rFonts w:ascii="Times New Roman" w:hAnsi="Times New Roman" w:cs="Times New Roman"/>
          <w:sz w:val="28"/>
        </w:rPr>
        <w:t>.</w:t>
      </w:r>
    </w:p>
    <w:p w:rsidR="004119C1" w:rsidRDefault="004119C1" w:rsidP="004119C1">
      <w:pPr>
        <w:rPr>
          <w:rFonts w:ascii="Times New Roman" w:hAnsi="Times New Roman" w:cs="Times New Roman"/>
          <w:sz w:val="28"/>
        </w:rPr>
      </w:pPr>
    </w:p>
    <w:p w:rsidR="004119C1" w:rsidRPr="001008B1" w:rsidRDefault="001008B1" w:rsidP="001008B1">
      <w:pPr>
        <w:tabs>
          <w:tab w:val="left" w:pos="2070"/>
          <w:tab w:val="left" w:pos="2685"/>
          <w:tab w:val="left" w:pos="3900"/>
          <w:tab w:val="left" w:pos="3975"/>
        </w:tabs>
        <w:rPr>
          <w:rFonts w:ascii="Times New Roman" w:hAnsi="Times New Roman" w:cs="Times New Roman"/>
          <w:sz w:val="28"/>
          <w:lang w:val="en-US"/>
        </w:rPr>
      </w:pPr>
      <w:r>
        <w:rPr>
          <w:noProof/>
          <w:lang w:eastAsia="ru-RU"/>
        </w:rPr>
        <w:pict>
          <v:shape id="_x0000_s1059" type="#_x0000_t32" style="position:absolute;margin-left:182.45pt;margin-top:9.9pt;width:27pt;height:.05pt;z-index:2516951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94.7pt;margin-top:17.4pt;width:27pt;height:12pt;flip:y;z-index:251693056" o:connectortype="straight">
            <v:stroke endarrow="block"/>
          </v:shape>
        </w:pict>
      </w:r>
      <w:r w:rsidRPr="001008B1">
        <w:rPr>
          <w:rFonts w:ascii="Times New Roman" w:hAnsi="Times New Roman" w:cs="Times New Roman"/>
          <w:sz w:val="28"/>
          <w:lang w:val="en-US"/>
        </w:rPr>
        <w:tab/>
      </w:r>
      <w:r w:rsidRPr="001008B1">
        <w:rPr>
          <w:rFonts w:ascii="Times New Roman" w:hAnsi="Times New Roman" w:cs="Times New Roman"/>
          <w:lang w:val="en-US"/>
        </w:rPr>
        <w:t>2</w:t>
      </w:r>
      <w:r w:rsidRPr="001008B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Na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1008B1">
        <w:rPr>
          <w:rFonts w:ascii="Times New Roman" w:hAnsi="Times New Roman" w:cs="Times New Roman"/>
          <w:sz w:val="24"/>
          <w:lang w:val="en-US"/>
        </w:rPr>
        <w:t>SO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ab/>
      </w:r>
      <w:r w:rsidRPr="00506E97">
        <w:rPr>
          <w:rFonts w:ascii="Times New Roman" w:hAnsi="Times New Roman" w:cs="Times New Roman"/>
          <w:sz w:val="40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ab/>
      </w:r>
      <w:r>
        <w:rPr>
          <w:rFonts w:ascii="Times New Roman" w:hAnsi="Times New Roman" w:cs="Times New Roman"/>
          <w:lang w:val="en-US"/>
        </w:rPr>
        <w:t>Ba</w:t>
      </w:r>
      <w:r w:rsidRPr="001008B1">
        <w:rPr>
          <w:rFonts w:ascii="Times New Roman" w:hAnsi="Times New Roman" w:cs="Times New Roman"/>
          <w:sz w:val="24"/>
          <w:lang w:val="en-US"/>
        </w:rPr>
        <w:t>SO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4</w:t>
      </w:r>
    </w:p>
    <w:p w:rsidR="001008B1" w:rsidRPr="00506E97" w:rsidRDefault="001008B1" w:rsidP="00506E97">
      <w:pPr>
        <w:tabs>
          <w:tab w:val="left" w:pos="708"/>
          <w:tab w:val="left" w:pos="1416"/>
          <w:tab w:val="left" w:pos="2070"/>
          <w:tab w:val="left" w:pos="2685"/>
          <w:tab w:val="left" w:pos="3900"/>
          <w:tab w:val="center" w:pos="5102"/>
        </w:tabs>
        <w:rPr>
          <w:rFonts w:ascii="Times New Roman" w:hAnsi="Times New Roman" w:cs="Times New Roman"/>
          <w:sz w:val="32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2" type="#_x0000_t32" style="position:absolute;margin-left:176.45pt;margin-top:28.2pt;width:37.5pt;height:21.05pt;flip:x y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61" type="#_x0000_t32" style="position:absolute;margin-left:147.2pt;margin-top:23pt;width:0;height:26.2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60" type="#_x0000_t32" style="position:absolute;margin-left:182.45pt;margin-top:15.05pt;width:31.5pt;height:0;z-index:2516961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94.7pt;margin-top:15.05pt;width:33pt;height:0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5.7pt;margin-top:9.1pt;width:23.25pt;height:.05pt;z-index:251692032" o:connectortype="straight">
            <v:stroke endarrow="block"/>
          </v:shape>
        </w:pict>
      </w:r>
      <w:r w:rsidRPr="001008B1">
        <w:rPr>
          <w:rFonts w:ascii="Times New Roman" w:hAnsi="Times New Roman" w:cs="Times New Roman"/>
          <w:sz w:val="24"/>
          <w:lang w:val="en-US"/>
        </w:rPr>
        <w:t>SO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 xml:space="preserve">3 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ab/>
        <w:t xml:space="preserve"> </w:t>
      </w:r>
      <w:r w:rsidRPr="001008B1">
        <w:rPr>
          <w:rFonts w:ascii="Times New Roman" w:hAnsi="Times New Roman" w:cs="Times New Roman"/>
          <w:sz w:val="24"/>
          <w:vertAlign w:val="superscript"/>
          <w:lang w:val="en-US"/>
        </w:rPr>
        <w:t xml:space="preserve">1 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 xml:space="preserve">       </w:t>
      </w:r>
      <w:r w:rsidRPr="001008B1">
        <w:rPr>
          <w:rFonts w:ascii="Times New Roman" w:hAnsi="Times New Roman" w:cs="Times New Roman"/>
          <w:sz w:val="24"/>
          <w:lang w:val="en-US"/>
        </w:rPr>
        <w:t>H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1008B1">
        <w:rPr>
          <w:rFonts w:ascii="Times New Roman" w:hAnsi="Times New Roman" w:cs="Times New Roman"/>
          <w:sz w:val="24"/>
          <w:lang w:val="en-US"/>
        </w:rPr>
        <w:t>SO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ab/>
      </w:r>
      <w:r w:rsidRPr="00506E97">
        <w:rPr>
          <w:rFonts w:ascii="Times New Roman" w:hAnsi="Times New Roman" w:cs="Times New Roman"/>
          <w:sz w:val="48"/>
          <w:vertAlign w:val="subscript"/>
          <w:lang w:val="en-US"/>
        </w:rPr>
        <w:t>3</w:t>
      </w:r>
      <w:r w:rsidRPr="001008B1">
        <w:rPr>
          <w:rFonts w:ascii="Times New Roman" w:hAnsi="Times New Roman" w:cs="Times New Roman"/>
          <w:sz w:val="32"/>
          <w:vertAlign w:val="subscript"/>
          <w:lang w:val="en-US"/>
        </w:rPr>
        <w:tab/>
      </w:r>
      <w:r>
        <w:rPr>
          <w:rFonts w:ascii="Times New Roman" w:hAnsi="Times New Roman" w:cs="Times New Roman"/>
          <w:lang w:val="en-US"/>
        </w:rPr>
        <w:t>Cu</w:t>
      </w:r>
      <w:r w:rsidRPr="001008B1">
        <w:rPr>
          <w:rFonts w:ascii="Times New Roman" w:hAnsi="Times New Roman" w:cs="Times New Roman"/>
          <w:sz w:val="24"/>
          <w:lang w:val="en-US"/>
        </w:rPr>
        <w:t>SO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vertAlign w:val="subscript"/>
          <w:lang w:val="en-US"/>
        </w:rPr>
        <w:tab/>
      </w:r>
      <w:r w:rsidRPr="00506E97">
        <w:rPr>
          <w:rFonts w:ascii="Times New Roman" w:hAnsi="Times New Roman" w:cs="Times New Roman"/>
          <w:sz w:val="36"/>
          <w:vertAlign w:val="subscript"/>
          <w:lang w:val="en-US"/>
        </w:rPr>
        <w:t>5</w:t>
      </w:r>
      <w:r w:rsidR="00506E97">
        <w:rPr>
          <w:rFonts w:ascii="Times New Roman" w:hAnsi="Times New Roman" w:cs="Times New Roman"/>
          <w:sz w:val="24"/>
          <w:vertAlign w:val="subscript"/>
          <w:lang w:val="en-US"/>
        </w:rPr>
        <w:tab/>
      </w:r>
      <w:r w:rsidR="00506E97">
        <w:rPr>
          <w:rFonts w:ascii="Times New Roman" w:hAnsi="Times New Roman" w:cs="Times New Roman"/>
          <w:sz w:val="24"/>
          <w:lang w:val="en-US"/>
        </w:rPr>
        <w:t>Cu (OH</w:t>
      </w:r>
      <w:proofErr w:type="gramStart"/>
      <w:r w:rsidR="00506E97">
        <w:rPr>
          <w:rFonts w:ascii="Times New Roman" w:hAnsi="Times New Roman" w:cs="Times New Roman"/>
          <w:sz w:val="24"/>
          <w:lang w:val="en-US"/>
        </w:rPr>
        <w:t>)</w:t>
      </w:r>
      <w:r w:rsidR="00506E9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proofErr w:type="gramEnd"/>
    </w:p>
    <w:p w:rsidR="001008B1" w:rsidRPr="001008B1" w:rsidRDefault="001008B1" w:rsidP="00506E97">
      <w:pPr>
        <w:tabs>
          <w:tab w:val="left" w:pos="2070"/>
          <w:tab w:val="left" w:pos="2685"/>
          <w:tab w:val="left" w:pos="3060"/>
          <w:tab w:val="left" w:pos="4335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ab/>
        <w:t>7                 6</w:t>
      </w:r>
      <w:r w:rsidR="00506E97">
        <w:rPr>
          <w:rFonts w:ascii="Times New Roman" w:hAnsi="Times New Roman" w:cs="Times New Roman"/>
          <w:sz w:val="24"/>
          <w:lang w:val="en-US"/>
        </w:rPr>
        <w:tab/>
        <w:t>Cu (OH</w:t>
      </w:r>
      <w:proofErr w:type="gramStart"/>
      <w:r w:rsidR="00506E97">
        <w:rPr>
          <w:rFonts w:ascii="Times New Roman" w:hAnsi="Times New Roman" w:cs="Times New Roman"/>
          <w:sz w:val="24"/>
          <w:lang w:val="en-US"/>
        </w:rPr>
        <w:t>)</w:t>
      </w:r>
      <w:r w:rsidR="00506E97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proofErr w:type="gramEnd"/>
    </w:p>
    <w:p w:rsidR="001008B1" w:rsidRPr="001008B1" w:rsidRDefault="001008B1" w:rsidP="001008B1">
      <w:pPr>
        <w:rPr>
          <w:rFonts w:ascii="Times New Roman" w:hAnsi="Times New Roman" w:cs="Times New Roman"/>
          <w:sz w:val="24"/>
        </w:rPr>
      </w:pPr>
      <w:r w:rsidRPr="001008B1">
        <w:rPr>
          <w:rFonts w:ascii="Times New Roman" w:hAnsi="Times New Roman" w:cs="Times New Roman"/>
          <w:sz w:val="28"/>
          <w:lang w:val="en-US"/>
        </w:rPr>
        <w:t xml:space="preserve">                                    </w:t>
      </w:r>
      <w:r w:rsidRPr="001008B1">
        <w:rPr>
          <w:rFonts w:ascii="Times New Roman" w:hAnsi="Times New Roman" w:cs="Times New Roman"/>
          <w:sz w:val="24"/>
          <w:lang w:val="en-US"/>
        </w:rPr>
        <w:t>CuCl</w:t>
      </w:r>
      <w:r w:rsidRPr="001008B1">
        <w:rPr>
          <w:rFonts w:ascii="Times New Roman" w:hAnsi="Times New Roman" w:cs="Times New Roman"/>
          <w:sz w:val="24"/>
          <w:vertAlign w:val="subscript"/>
          <w:lang w:val="en-US"/>
        </w:rPr>
        <w:t xml:space="preserve">2 </w:t>
      </w:r>
    </w:p>
    <w:p w:rsidR="004119C1" w:rsidRPr="001008B1" w:rsidRDefault="004119C1" w:rsidP="001008B1">
      <w:pPr>
        <w:tabs>
          <w:tab w:val="left" w:pos="1200"/>
        </w:tabs>
        <w:rPr>
          <w:rFonts w:ascii="Times New Roman" w:hAnsi="Times New Roman" w:cs="Times New Roman"/>
          <w:sz w:val="28"/>
          <w:lang w:val="en-US"/>
        </w:rPr>
      </w:pPr>
    </w:p>
    <w:sectPr w:rsidR="004119C1" w:rsidRPr="001008B1" w:rsidSect="00DA7A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1F66"/>
    <w:multiLevelType w:val="hybridMultilevel"/>
    <w:tmpl w:val="78327870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0CD2ACC"/>
    <w:multiLevelType w:val="hybridMultilevel"/>
    <w:tmpl w:val="1DAA565C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86B70E2"/>
    <w:multiLevelType w:val="hybridMultilevel"/>
    <w:tmpl w:val="1F3ECFE2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62B12F7"/>
    <w:multiLevelType w:val="hybridMultilevel"/>
    <w:tmpl w:val="8C647DA2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FDB4B69"/>
    <w:multiLevelType w:val="hybridMultilevel"/>
    <w:tmpl w:val="1DAA565C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543E096D"/>
    <w:multiLevelType w:val="hybridMultilevel"/>
    <w:tmpl w:val="7AC09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49E6"/>
    <w:multiLevelType w:val="hybridMultilevel"/>
    <w:tmpl w:val="636A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05FA2"/>
    <w:multiLevelType w:val="hybridMultilevel"/>
    <w:tmpl w:val="1F3ECFE2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673E7B0F"/>
    <w:multiLevelType w:val="hybridMultilevel"/>
    <w:tmpl w:val="6166EFDE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C595026"/>
    <w:multiLevelType w:val="hybridMultilevel"/>
    <w:tmpl w:val="29C6F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54120"/>
    <w:multiLevelType w:val="hybridMultilevel"/>
    <w:tmpl w:val="C8AE399E"/>
    <w:lvl w:ilvl="0" w:tplc="C41E6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137DA2"/>
    <w:multiLevelType w:val="hybridMultilevel"/>
    <w:tmpl w:val="17A2F334"/>
    <w:lvl w:ilvl="0" w:tplc="04190019">
      <w:start w:val="1"/>
      <w:numFmt w:val="lowerLetter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52"/>
    <w:rsid w:val="00051352"/>
    <w:rsid w:val="000E5F97"/>
    <w:rsid w:val="001008B1"/>
    <w:rsid w:val="00140E9B"/>
    <w:rsid w:val="001B6052"/>
    <w:rsid w:val="003138CA"/>
    <w:rsid w:val="00331DEC"/>
    <w:rsid w:val="003346AF"/>
    <w:rsid w:val="003957D2"/>
    <w:rsid w:val="004119C1"/>
    <w:rsid w:val="00422280"/>
    <w:rsid w:val="00440E14"/>
    <w:rsid w:val="00452BDF"/>
    <w:rsid w:val="00477A10"/>
    <w:rsid w:val="004B48F8"/>
    <w:rsid w:val="004E2425"/>
    <w:rsid w:val="00506E97"/>
    <w:rsid w:val="0053388E"/>
    <w:rsid w:val="00535C8A"/>
    <w:rsid w:val="00537B6E"/>
    <w:rsid w:val="008205DD"/>
    <w:rsid w:val="009070A0"/>
    <w:rsid w:val="00983D54"/>
    <w:rsid w:val="009C33A3"/>
    <w:rsid w:val="00A1347D"/>
    <w:rsid w:val="00A2760D"/>
    <w:rsid w:val="00AB3897"/>
    <w:rsid w:val="00AF04EF"/>
    <w:rsid w:val="00BF5AD4"/>
    <w:rsid w:val="00C96847"/>
    <w:rsid w:val="00D558CD"/>
    <w:rsid w:val="00DA0AB8"/>
    <w:rsid w:val="00DA7A42"/>
    <w:rsid w:val="00DB05AE"/>
    <w:rsid w:val="00DD55C2"/>
    <w:rsid w:val="00DE199B"/>
    <w:rsid w:val="00E35FF5"/>
    <w:rsid w:val="00E42E88"/>
    <w:rsid w:val="00ED04EB"/>
    <w:rsid w:val="00F0148F"/>
    <w:rsid w:val="00F3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7"/>
        <o:r id="V:Rule8" type="connector" idref="#_x0000_s1032"/>
        <o:r id="V:Rule9" type="connector" idref="#_x0000_s1036"/>
        <o:r id="V:Rule10" type="connector" idref="#_x0000_s1035"/>
        <o:r id="V:Rule11" type="connector" idref="#_x0000_s1033"/>
        <o:r id="V:Rule12" type="connector" idref="#_x0000_s1034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9"/>
        <o:r id="V:Rule19" type="connector" idref="#_x0000_s1043"/>
        <o:r id="V:Rule21" type="connector" idref="#_x0000_s1044"/>
        <o:r id="V:Rule23" type="connector" idref="#_x0000_s1045"/>
        <o:r id="V:Rule24" type="connector" idref="#_x0000_s1046"/>
        <o:r id="V:Rule25" type="connector" idref="#_x0000_s1047"/>
        <o:r id="V:Rule26" type="connector" idref="#_x0000_s1048"/>
        <o:r id="V:Rule27" type="connector" idref="#_x0000_s1049"/>
        <o:r id="V:Rule28" type="connector" idref="#_x0000_s1050"/>
        <o:r id="V:Rule29" type="connector" idref="#_x0000_s1051"/>
        <o:r id="V:Rule31" type="connector" idref="#_x0000_s1052"/>
        <o:r id="V:Rule32" type="connector" idref="#_x0000_s1053"/>
        <o:r id="V:Rule33" type="connector" idref="#_x0000_s1054"/>
        <o:r id="V:Rule34" type="connector" idref="#_x0000_s1055"/>
        <o:r id="V:Rule36" type="connector" idref="#_x0000_s1056"/>
        <o:r id="V:Rule37" type="connector" idref="#_x0000_s1057"/>
        <o:r id="V:Rule38" type="connector" idref="#_x0000_s1058"/>
        <o:r id="V:Rule39" type="connector" idref="#_x0000_s1059"/>
        <o:r id="V:Rule40" type="connector" idref="#_x0000_s1060"/>
        <o:r id="V:Rule41" type="connector" idref="#_x0000_s1061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2"/>
    <w:pPr>
      <w:ind w:left="720"/>
      <w:contextualSpacing/>
    </w:pPr>
  </w:style>
  <w:style w:type="table" w:styleId="a4">
    <w:name w:val="Table Grid"/>
    <w:basedOn w:val="a1"/>
    <w:uiPriority w:val="59"/>
    <w:rsid w:val="00051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2013-12-04T10:53:00Z</dcterms:created>
  <dcterms:modified xsi:type="dcterms:W3CDTF">2013-12-13T07:38:00Z</dcterms:modified>
</cp:coreProperties>
</file>