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347" w:rsidRDefault="00773347" w:rsidP="0077334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CB2" w:rsidRDefault="00C23CB2" w:rsidP="0077334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CB2" w:rsidRDefault="00C23CB2" w:rsidP="0077334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CB2" w:rsidRDefault="00C23CB2" w:rsidP="0077334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CB2" w:rsidRPr="005F4DC5" w:rsidRDefault="00C23CB2" w:rsidP="0077334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347" w:rsidRPr="005F4DC5" w:rsidRDefault="00773347" w:rsidP="007733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3347" w:rsidRPr="005F4DC5" w:rsidRDefault="00773347" w:rsidP="002075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3CB2" w:rsidRDefault="00C23CB2" w:rsidP="002075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Реферат по древнерусской литературе</w:t>
      </w:r>
    </w:p>
    <w:p w:rsidR="002075CC" w:rsidRDefault="00C23CB2" w:rsidP="002075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075CC" w:rsidRPr="002B6BC5">
        <w:rPr>
          <w:rFonts w:ascii="Times New Roman" w:hAnsi="Times New Roman" w:cs="Times New Roman"/>
          <w:b/>
          <w:sz w:val="28"/>
          <w:szCs w:val="28"/>
        </w:rPr>
        <w:t>Образ Русской земли в «Слове о полку Игореве»</w:t>
      </w:r>
    </w:p>
    <w:p w:rsidR="002075CC" w:rsidRDefault="002075CC" w:rsidP="00773347">
      <w:pPr>
        <w:spacing w:line="360" w:lineRule="auto"/>
        <w:ind w:left="-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347" w:rsidRPr="005F4DC5" w:rsidRDefault="00773347" w:rsidP="002075CC">
      <w:pPr>
        <w:tabs>
          <w:tab w:val="left" w:pos="61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3347" w:rsidRPr="005F4DC5" w:rsidRDefault="00773347" w:rsidP="00C23CB2">
      <w:pPr>
        <w:spacing w:line="36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5F4DC5">
        <w:rPr>
          <w:rFonts w:ascii="Times New Roman" w:hAnsi="Times New Roman" w:cs="Times New Roman"/>
          <w:b/>
          <w:sz w:val="28"/>
          <w:szCs w:val="28"/>
        </w:rPr>
        <w:t>Выполнила:</w:t>
      </w:r>
      <w:r w:rsidRPr="005F4D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347" w:rsidRPr="005F4DC5" w:rsidRDefault="00773347" w:rsidP="00C23CB2">
      <w:pPr>
        <w:spacing w:line="36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5F4DC5">
        <w:rPr>
          <w:rFonts w:ascii="Times New Roman" w:hAnsi="Times New Roman" w:cs="Times New Roman"/>
          <w:sz w:val="28"/>
          <w:szCs w:val="28"/>
        </w:rPr>
        <w:t>Виноградова Н.</w:t>
      </w:r>
      <w:r w:rsidR="002075CC">
        <w:rPr>
          <w:rFonts w:ascii="Times New Roman" w:hAnsi="Times New Roman" w:cs="Times New Roman"/>
          <w:sz w:val="28"/>
          <w:szCs w:val="28"/>
        </w:rPr>
        <w:t>Ю.</w:t>
      </w:r>
      <w:r w:rsidRPr="005F4D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2075CC" w:rsidRDefault="002075CC" w:rsidP="002075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5CC" w:rsidRDefault="002075CC" w:rsidP="002075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5CC" w:rsidRDefault="002075CC" w:rsidP="002075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B81" w:rsidRDefault="00640B81" w:rsidP="002075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CB2" w:rsidRDefault="00C23CB2" w:rsidP="002075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CB2" w:rsidRDefault="00C23CB2" w:rsidP="002075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CB2" w:rsidRDefault="00C23CB2" w:rsidP="002075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CB2" w:rsidRDefault="00C23CB2" w:rsidP="002075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CB2" w:rsidRDefault="00C23CB2" w:rsidP="002075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CB2" w:rsidRDefault="00C23CB2" w:rsidP="002075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CB2" w:rsidRDefault="00C23CB2" w:rsidP="002075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CB2" w:rsidRDefault="00C23CB2" w:rsidP="00C23C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</w:t>
      </w:r>
    </w:p>
    <w:p w:rsidR="00773347" w:rsidRDefault="00773347" w:rsidP="002075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</w:t>
      </w:r>
    </w:p>
    <w:p w:rsidR="00FE368E" w:rsidRPr="00773347" w:rsidRDefault="00FE368E" w:rsidP="00FE368E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3347">
        <w:rPr>
          <w:rFonts w:ascii="Times New Roman" w:hAnsi="Times New Roman" w:cs="Times New Roman"/>
          <w:sz w:val="28"/>
          <w:szCs w:val="28"/>
        </w:rPr>
        <w:t xml:space="preserve">Введение </w:t>
      </w:r>
    </w:p>
    <w:p w:rsidR="00EF2A7F" w:rsidRPr="00773347" w:rsidRDefault="00FE368E" w:rsidP="00EF2A7F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3347">
        <w:rPr>
          <w:rFonts w:ascii="Times New Roman" w:hAnsi="Times New Roman" w:cs="Times New Roman"/>
          <w:sz w:val="28"/>
          <w:szCs w:val="28"/>
        </w:rPr>
        <w:t>Образ Русской земли как центральный образ «Слова…»</w:t>
      </w:r>
    </w:p>
    <w:p w:rsidR="00EF2A7F" w:rsidRPr="00773347" w:rsidRDefault="00EF2A7F" w:rsidP="00EF2A7F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3347">
        <w:rPr>
          <w:rFonts w:ascii="Times New Roman" w:hAnsi="Times New Roman" w:cs="Times New Roman"/>
          <w:sz w:val="28"/>
          <w:szCs w:val="28"/>
        </w:rPr>
        <w:t>Русская природа как самостоятельный герой «Слова…»</w:t>
      </w:r>
    </w:p>
    <w:p w:rsidR="00EF2A7F" w:rsidRPr="00773347" w:rsidRDefault="00EF2A7F" w:rsidP="00EF2A7F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3347">
        <w:rPr>
          <w:rFonts w:ascii="Times New Roman" w:hAnsi="Times New Roman" w:cs="Times New Roman"/>
          <w:sz w:val="28"/>
          <w:szCs w:val="28"/>
        </w:rPr>
        <w:t>Русский народ и его история в «Слове…»</w:t>
      </w:r>
    </w:p>
    <w:p w:rsidR="00EF2A7F" w:rsidRPr="00773347" w:rsidRDefault="00EF2A7F" w:rsidP="00EF2A7F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3347">
        <w:rPr>
          <w:rFonts w:ascii="Times New Roman" w:hAnsi="Times New Roman" w:cs="Times New Roman"/>
          <w:sz w:val="28"/>
          <w:szCs w:val="28"/>
        </w:rPr>
        <w:t>Заключение</w:t>
      </w:r>
    </w:p>
    <w:p w:rsidR="00773347" w:rsidRPr="00773347" w:rsidRDefault="00773347" w:rsidP="00EF2A7F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3347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EF2A7F" w:rsidRPr="00EF2A7F" w:rsidRDefault="00773347" w:rsidP="00773347">
      <w:pPr>
        <w:pStyle w:val="aa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</w:p>
    <w:p w:rsidR="006C7B7B" w:rsidRPr="002B6BC5" w:rsidRDefault="006C7B7B" w:rsidP="002B6BC5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6BC5">
        <w:rPr>
          <w:rFonts w:ascii="Times New Roman" w:hAnsi="Times New Roman" w:cs="Times New Roman"/>
          <w:sz w:val="28"/>
          <w:szCs w:val="28"/>
        </w:rPr>
        <w:t>«Слово о полку Игореве» было непосредственным откликом на события Игорева похода. Оно было призывом к прекращению княжеских усобиц, к объединению перед лицом страшной внешней опасности. По точному выражению Карла Маркса, «смысл поэмы — призыв русских князей к единению как раз перед нашествием монголов». Этот призыв и составляет основное содержание «Слова о полку Игореве». На примере поражения Игоря автор показывает печальные последствия политического разъединения Руси.</w:t>
      </w:r>
    </w:p>
    <w:p w:rsidR="00B36B80" w:rsidRDefault="006C7B7B" w:rsidP="002B6BC5">
      <w:pPr>
        <w:pStyle w:val="Default"/>
        <w:spacing w:line="360" w:lineRule="auto"/>
        <w:ind w:left="-567" w:right="23"/>
        <w:jc w:val="both"/>
        <w:rPr>
          <w:rFonts w:ascii="Times New Roman" w:hAnsi="Times New Roman" w:cs="Times New Roman"/>
          <w:color w:val="auto"/>
          <w:position w:val="6"/>
          <w:sz w:val="28"/>
          <w:szCs w:val="28"/>
          <w:vertAlign w:val="superscript"/>
        </w:rPr>
      </w:pPr>
      <w:r w:rsidRPr="002B6BC5">
        <w:rPr>
          <w:rFonts w:ascii="Times New Roman" w:hAnsi="Times New Roman" w:cs="Times New Roman"/>
          <w:color w:val="auto"/>
          <w:sz w:val="28"/>
          <w:szCs w:val="28"/>
        </w:rPr>
        <w:t>Свой призыв к единению, свое чувство единства Родины автор «Слова о полку Игореве» воплотил в живом, конкретном образе Русской земли.</w:t>
      </w:r>
      <w:r w:rsidR="003A28F3" w:rsidRPr="002B6BC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B6BC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A28F3" w:rsidRPr="002B6BC5">
        <w:rPr>
          <w:rFonts w:ascii="Times New Roman" w:hAnsi="Times New Roman" w:cs="Times New Roman"/>
          <w:color w:val="auto"/>
          <w:sz w:val="28"/>
          <w:szCs w:val="28"/>
        </w:rPr>
        <w:t xml:space="preserve">Академик А. С. Орлов писал: «Героем Слова является </w:t>
      </w:r>
      <w:r w:rsidR="003A28F3" w:rsidRPr="002B6BC5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„Русская земля", </w:t>
      </w:r>
      <w:r w:rsidR="003A28F3" w:rsidRPr="002B6BC5">
        <w:rPr>
          <w:rFonts w:ascii="Times New Roman" w:hAnsi="Times New Roman" w:cs="Times New Roman"/>
          <w:color w:val="auto"/>
          <w:sz w:val="28"/>
          <w:szCs w:val="28"/>
        </w:rPr>
        <w:t xml:space="preserve">добытая и устроенная трудом великим </w:t>
      </w:r>
      <w:r w:rsidR="003A28F3" w:rsidRPr="002B6BC5">
        <w:rPr>
          <w:rFonts w:ascii="Times New Roman" w:hAnsi="Times New Roman" w:cs="Times New Roman"/>
          <w:i/>
          <w:iCs/>
          <w:color w:val="auto"/>
          <w:sz w:val="28"/>
          <w:szCs w:val="28"/>
        </w:rPr>
        <w:t>всего русского народа».</w:t>
      </w:r>
      <w:r w:rsidR="003A28F3" w:rsidRPr="002B6BC5">
        <w:rPr>
          <w:rFonts w:ascii="Times New Roman" w:hAnsi="Times New Roman" w:cs="Times New Roman"/>
          <w:i/>
          <w:iCs/>
          <w:color w:val="auto"/>
          <w:position w:val="6"/>
          <w:sz w:val="28"/>
          <w:szCs w:val="28"/>
          <w:vertAlign w:val="superscript"/>
        </w:rPr>
        <w:t xml:space="preserve"> </w:t>
      </w:r>
      <w:r w:rsidR="003A28F3" w:rsidRPr="002B6BC5">
        <w:rPr>
          <w:rFonts w:ascii="Times New Roman" w:hAnsi="Times New Roman" w:cs="Times New Roman"/>
          <w:color w:val="auto"/>
          <w:sz w:val="28"/>
          <w:szCs w:val="28"/>
        </w:rPr>
        <w:t>В первой части этого предложения перед нами метафора, удачно характеризующая идейное содержание «Слова о полку Игореве», во второй — явное добавление, не предусматривающее исторической характеристики предмета.</w:t>
      </w:r>
      <w:r w:rsidR="003A28F3" w:rsidRPr="002B6BC5">
        <w:rPr>
          <w:rFonts w:ascii="Times New Roman" w:hAnsi="Times New Roman" w:cs="Times New Roman"/>
          <w:color w:val="auto"/>
          <w:position w:val="6"/>
          <w:sz w:val="28"/>
          <w:szCs w:val="28"/>
          <w:vertAlign w:val="superscript"/>
        </w:rPr>
        <w:t xml:space="preserve"> </w:t>
      </w:r>
    </w:p>
    <w:p w:rsidR="00FE368E" w:rsidRPr="00FE368E" w:rsidRDefault="00FE368E" w:rsidP="00FE368E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 Русской земли как центральный образ «Слова…»</w:t>
      </w:r>
    </w:p>
    <w:p w:rsidR="003A28F3" w:rsidRPr="002B6BC5" w:rsidRDefault="0022232A" w:rsidP="002B6BC5">
      <w:pPr>
        <w:pStyle w:val="Default"/>
        <w:spacing w:line="360" w:lineRule="auto"/>
        <w:ind w:left="-567" w:right="2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6BC5">
        <w:rPr>
          <w:rFonts w:ascii="Times New Roman" w:hAnsi="Times New Roman" w:cs="Times New Roman"/>
          <w:color w:val="auto"/>
          <w:sz w:val="28"/>
          <w:szCs w:val="28"/>
        </w:rPr>
        <w:t>Впервые в «Слове» инте</w:t>
      </w:r>
      <w:r w:rsidR="003A28F3" w:rsidRPr="002B6BC5">
        <w:rPr>
          <w:rFonts w:ascii="Times New Roman" w:hAnsi="Times New Roman" w:cs="Times New Roman"/>
          <w:color w:val="auto"/>
          <w:sz w:val="28"/>
          <w:szCs w:val="28"/>
        </w:rPr>
        <w:t>ресующее нас понятие употребляется в следующий фразе: (Игорь) «... яаведѳ своя храбрыя плъкы на землю Половѣць-кую за землю Руськую».</w:t>
      </w:r>
    </w:p>
    <w:p w:rsidR="00B36B80" w:rsidRPr="002B6BC5" w:rsidRDefault="003A28F3" w:rsidP="002B6BC5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6BC5">
        <w:rPr>
          <w:rFonts w:ascii="Times New Roman" w:hAnsi="Times New Roman" w:cs="Times New Roman"/>
          <w:sz w:val="28"/>
          <w:szCs w:val="28"/>
        </w:rPr>
        <w:t xml:space="preserve"> </w:t>
      </w:r>
      <w:r w:rsidR="006C7B7B" w:rsidRPr="002B6BC5">
        <w:rPr>
          <w:rFonts w:ascii="Times New Roman" w:hAnsi="Times New Roman" w:cs="Times New Roman"/>
          <w:sz w:val="28"/>
          <w:szCs w:val="28"/>
        </w:rPr>
        <w:t xml:space="preserve">«Слово о полку Игореве» посвящено всей Русской земле в целом. Героем «Слова» является не какой-либо из князей, а русский народ, Русская земля. К ней, к Русской земле, обращены все лучшие чувства автора. Образ Русской земли — центральный в «Слове»; он очерчен автором широко и свободно. </w:t>
      </w:r>
    </w:p>
    <w:p w:rsidR="00B36B80" w:rsidRPr="002B6BC5" w:rsidRDefault="00B36B80" w:rsidP="002B6BC5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6BC5">
        <w:rPr>
          <w:rFonts w:ascii="Times New Roman" w:hAnsi="Times New Roman" w:cs="Times New Roman"/>
          <w:sz w:val="28"/>
          <w:szCs w:val="28"/>
        </w:rPr>
        <w:lastRenderedPageBreak/>
        <w:t>Во имя интересов родины, народа звучит вдохновенный и страст</w:t>
      </w:r>
      <w:r w:rsidRPr="002B6BC5">
        <w:rPr>
          <w:rFonts w:ascii="Times New Roman" w:hAnsi="Times New Roman" w:cs="Times New Roman"/>
          <w:sz w:val="28"/>
          <w:szCs w:val="28"/>
        </w:rPr>
        <w:softHyphen/>
        <w:t>ный голос поэта. Он представляет себе Русскую землю во всей сложности политической борьбы того времени, осмысляет ее судьбу в широкой исторической перспективе. Его глубоко волнуют честь и слава родины. Вот почему поражение Игоря воспринимается как страшное оскорбление всей Русской земли. И эту авторскую мысль ярко рас</w:t>
      </w:r>
      <w:r w:rsidRPr="002B6BC5">
        <w:rPr>
          <w:rFonts w:ascii="Times New Roman" w:hAnsi="Times New Roman" w:cs="Times New Roman"/>
          <w:sz w:val="28"/>
          <w:szCs w:val="28"/>
        </w:rPr>
        <w:softHyphen/>
        <w:t xml:space="preserve">крывает поэтический образ Девы Обиды, которая встает в силах </w:t>
      </w:r>
      <w:r w:rsidRPr="002B6BC5">
        <w:rPr>
          <w:rFonts w:ascii="Times New Roman" w:hAnsi="Times New Roman" w:cs="Times New Roman"/>
          <w:i/>
          <w:iCs/>
          <w:sz w:val="28"/>
          <w:szCs w:val="28"/>
        </w:rPr>
        <w:t xml:space="preserve">«Даждьбожа внука», </w:t>
      </w:r>
      <w:r w:rsidRPr="002B6BC5">
        <w:rPr>
          <w:rFonts w:ascii="Times New Roman" w:hAnsi="Times New Roman" w:cs="Times New Roman"/>
          <w:sz w:val="28"/>
          <w:szCs w:val="28"/>
        </w:rPr>
        <w:t>т. е. русского народа.</w:t>
      </w:r>
    </w:p>
    <w:p w:rsidR="00B36B80" w:rsidRPr="002B6BC5" w:rsidRDefault="00B36B80" w:rsidP="002B6BC5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6BC5">
        <w:rPr>
          <w:rFonts w:ascii="Times New Roman" w:hAnsi="Times New Roman" w:cs="Times New Roman"/>
          <w:sz w:val="28"/>
          <w:szCs w:val="28"/>
        </w:rPr>
        <w:t>Могущество Русской земли автор «Слова» связывает с деятельно</w:t>
      </w:r>
      <w:r w:rsidRPr="002B6BC5">
        <w:rPr>
          <w:rFonts w:ascii="Times New Roman" w:hAnsi="Times New Roman" w:cs="Times New Roman"/>
          <w:sz w:val="28"/>
          <w:szCs w:val="28"/>
        </w:rPr>
        <w:softHyphen/>
        <w:t xml:space="preserve">стью </w:t>
      </w:r>
      <w:r w:rsidRPr="002B6BC5">
        <w:rPr>
          <w:rFonts w:ascii="Times New Roman" w:hAnsi="Times New Roman" w:cs="Times New Roman"/>
          <w:i/>
          <w:iCs/>
          <w:sz w:val="28"/>
          <w:szCs w:val="28"/>
        </w:rPr>
        <w:t xml:space="preserve">«старого» </w:t>
      </w:r>
      <w:r w:rsidRPr="002B6BC5">
        <w:rPr>
          <w:rFonts w:ascii="Times New Roman" w:hAnsi="Times New Roman" w:cs="Times New Roman"/>
          <w:sz w:val="28"/>
          <w:szCs w:val="28"/>
        </w:rPr>
        <w:t xml:space="preserve">Владимира и </w:t>
      </w:r>
      <w:r w:rsidRPr="002B6BC5">
        <w:rPr>
          <w:rFonts w:ascii="Times New Roman" w:hAnsi="Times New Roman" w:cs="Times New Roman"/>
          <w:i/>
          <w:iCs/>
          <w:sz w:val="28"/>
          <w:szCs w:val="28"/>
        </w:rPr>
        <w:t xml:space="preserve">«старого» </w:t>
      </w:r>
      <w:r w:rsidRPr="002B6BC5">
        <w:rPr>
          <w:rFonts w:ascii="Times New Roman" w:hAnsi="Times New Roman" w:cs="Times New Roman"/>
          <w:sz w:val="28"/>
          <w:szCs w:val="28"/>
        </w:rPr>
        <w:t xml:space="preserve">Ярослава, и, сосредоточивая основное внимание на </w:t>
      </w:r>
      <w:r w:rsidRPr="002B6BC5">
        <w:rPr>
          <w:rFonts w:ascii="Times New Roman" w:hAnsi="Times New Roman" w:cs="Times New Roman"/>
          <w:i/>
          <w:iCs/>
          <w:sz w:val="28"/>
          <w:szCs w:val="28"/>
        </w:rPr>
        <w:t xml:space="preserve">«нынешней невеселой године» </w:t>
      </w:r>
      <w:r w:rsidRPr="002B6BC5">
        <w:rPr>
          <w:rFonts w:ascii="Times New Roman" w:hAnsi="Times New Roman" w:cs="Times New Roman"/>
          <w:sz w:val="28"/>
          <w:szCs w:val="28"/>
        </w:rPr>
        <w:t xml:space="preserve">Русской земли, он сожалеет о том, что </w:t>
      </w:r>
      <w:r w:rsidRPr="002B6BC5">
        <w:rPr>
          <w:rFonts w:ascii="Times New Roman" w:hAnsi="Times New Roman" w:cs="Times New Roman"/>
          <w:i/>
          <w:iCs/>
          <w:sz w:val="28"/>
          <w:szCs w:val="28"/>
        </w:rPr>
        <w:t>«того старого Владимира уже нельзе бе пригвоздити к горам киевским».</w:t>
      </w:r>
    </w:p>
    <w:p w:rsidR="00B36B80" w:rsidRPr="002B6BC5" w:rsidRDefault="00B36B80" w:rsidP="002B6BC5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6BC5">
        <w:rPr>
          <w:rFonts w:ascii="Times New Roman" w:hAnsi="Times New Roman" w:cs="Times New Roman"/>
          <w:sz w:val="28"/>
          <w:szCs w:val="28"/>
        </w:rPr>
        <w:t>Страстный патриот и гражданин, автор «Слова» мыслит Русскую землю единым могучим феодальным государством с политическим центром в Киеве, государством, в котором вассалы неукоснительно выполняют свои обязанности по отношению к своему сюзерену.</w:t>
      </w:r>
    </w:p>
    <w:p w:rsidR="006B59CB" w:rsidRPr="002B6BC5" w:rsidRDefault="00B36B80" w:rsidP="002B6BC5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6BC5">
        <w:rPr>
          <w:rFonts w:ascii="Times New Roman" w:hAnsi="Times New Roman" w:cs="Times New Roman"/>
          <w:sz w:val="28"/>
          <w:szCs w:val="28"/>
        </w:rPr>
        <w:t xml:space="preserve">Необходимым условием экономического процветания Русской земли является мир, прекращение усобиц, во время которых князья начинают </w:t>
      </w:r>
      <w:r w:rsidRPr="002B6BC5">
        <w:rPr>
          <w:rFonts w:ascii="Times New Roman" w:hAnsi="Times New Roman" w:cs="Times New Roman"/>
          <w:i/>
          <w:iCs/>
          <w:sz w:val="28"/>
          <w:szCs w:val="28"/>
        </w:rPr>
        <w:t xml:space="preserve">«про малое се великое мьлвипш». </w:t>
      </w:r>
      <w:r w:rsidRPr="002B6BC5">
        <w:rPr>
          <w:rFonts w:ascii="Times New Roman" w:hAnsi="Times New Roman" w:cs="Times New Roman"/>
          <w:sz w:val="28"/>
          <w:szCs w:val="28"/>
        </w:rPr>
        <w:t>Выразителем интересов русских «ратаев», крестьян и ремесленников выступает гениальный поэт, отстаивающий общенародные интересы и осуждающий эгоисти</w:t>
      </w:r>
      <w:r w:rsidRPr="002B6BC5">
        <w:rPr>
          <w:rFonts w:ascii="Times New Roman" w:hAnsi="Times New Roman" w:cs="Times New Roman"/>
          <w:sz w:val="28"/>
          <w:szCs w:val="28"/>
        </w:rPr>
        <w:softHyphen/>
        <w:t>ческую политику князей. В этом плане он противопоставлен Бояну — придворному певцу, слагавшему спои торжественные гимны-«славы» русским князьям.</w:t>
      </w:r>
    </w:p>
    <w:p w:rsidR="006B59CB" w:rsidRPr="002B6BC5" w:rsidRDefault="006B59CB" w:rsidP="002B6BC5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B5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например, обычные образы народной поэзии, заимствованные из области земледелия, входят не только в художественный замысел автора «Слова», но и в идейный. Образы земледельческого труда всегда привлекаются автором «Слова» для противопоставления войне. В них противопоставляется созидание разрушению, мир войне. Благодаря образам мирного труда, пронизывающим всю поэму в целом, она представляет собой апофеоз мира. Она призывает к борьбе с половцами для защиты мирного труда в первую очередь: «тогда при Олзе Гориславличи сеяшется и растяшеть усобицами, погибашеть жизнь Даждьбожа </w:t>
      </w:r>
      <w:r w:rsidRPr="006B59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внука»; «тогда по Руской земли ретко ратаеве кикахуть, нъ часто врани граяхуть, трупиа себе деляче, а галици свою речь говоряхуть, хотять полегьти на уедие»; «чръна земля подъ копыты костьми была посеяна, а кровию польяна: тугою взыдоша по Руской земли»; «на Немизе снопы стелютъ головами, молотятъ чепи харалужными, на тоце животъ кладутъ, веютъ душу отъ тела. Немизе кровави брезе не бологомъ бяхуть посеяни, посеяни костьми рускихъ сыновъ».</w:t>
      </w:r>
    </w:p>
    <w:p w:rsidR="006B59CB" w:rsidRPr="002B6BC5" w:rsidRDefault="006B59CB" w:rsidP="002B6BC5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B59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противопоставлении созидательного труда разрушению, мира — войне автор «Слова» привлекает не только образы земледельческого труда, свойственные и народной поэзии (как это неоднократно отмечалось), но и образы ремесленного труда, в народной поэзии отразившегося гораздо слабее, но как бы подтверждающего открытия археологов последнего времени о высоком развитии ремесла на Руси: «тъй бо Олегъ мечемъ крамолу коваше и стрелы по земли сеяше», «и начяша князи... сами на себе крамолу ковати»; «а князи сами на себе крамолу коваху»; «ваю храбрая сердца въ жестоцемъ харалузе скована, а въ буести закалена».</w:t>
      </w:r>
    </w:p>
    <w:p w:rsidR="006C7B7B" w:rsidRPr="002B6BC5" w:rsidRDefault="006C7B7B" w:rsidP="002B6BC5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6BC5">
        <w:rPr>
          <w:rFonts w:ascii="Times New Roman" w:hAnsi="Times New Roman" w:cs="Times New Roman"/>
          <w:sz w:val="28"/>
          <w:szCs w:val="28"/>
        </w:rPr>
        <w:t xml:space="preserve">Едва ли в мировой литературе есть произведение, в котором были бы одновременно втянуты в действие такие огромные географические пространства. Половецкая степь («страна незнаема»), «синее море», Дон, Волга, Днепр, Донец, Дунай, Западная Двина, Рось, Сула, Стугна, Немига, а из городов — Корсунь, Тмуторокань, Киев, Полоцк, Чернигов, Курск, Переяславль, Белгород, Новгород, Галич, Путивль, Римов и многие другие — вся Русская земля находится в поле зрения автора, введена в круг его повествования. Обширность Русской земли подчеркивается им одновременностью действия в разных ее частях: «девици поють на Дунаи, — вьются голоси чрезъ море до Киева». Одновременно с походом Игорева войска двигаются к Дону половцы «неготовами дорогами», скрипят их несмазанные телеги. </w:t>
      </w:r>
    </w:p>
    <w:p w:rsidR="006C7B7B" w:rsidRPr="002B6BC5" w:rsidRDefault="006C7B7B" w:rsidP="002B6BC5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6BC5">
        <w:rPr>
          <w:rFonts w:ascii="Times New Roman" w:hAnsi="Times New Roman" w:cs="Times New Roman"/>
          <w:sz w:val="28"/>
          <w:szCs w:val="28"/>
        </w:rPr>
        <w:t xml:space="preserve">Обширные пространства Родины, в которых разворачивается действие «Слова о полку Игореве», объединяются гиперболической быстротой передвижения в нем действующих лиц. Всеслав дотронулся копьем до золотого престола киевского, отскочил от него лютым зверем, в полночь из Белгорода скрылся в синей ночной </w:t>
      </w:r>
      <w:r w:rsidRPr="002B6BC5">
        <w:rPr>
          <w:rFonts w:ascii="Times New Roman" w:hAnsi="Times New Roman" w:cs="Times New Roman"/>
          <w:sz w:val="28"/>
          <w:szCs w:val="28"/>
        </w:rPr>
        <w:lastRenderedPageBreak/>
        <w:t xml:space="preserve">мгле, наутро же, поднявшись, оружием отворил ворота Новгорода, расшиб славу Ярослава… Всеслав-князь людей судил, а сам в ночи волком рыскал: из Киева дорыскивал до петухов Тмуторокани; великому Хорсу (солнцу) волком путь перерыскивал. Святослав, словно вихрь, исторгнул поганого Кобяка из лукоморья, из железных великих полков половецких, и пал Кобяк в городе Киеве, в гриднице Святославовой. </w:t>
      </w:r>
    </w:p>
    <w:p w:rsidR="00EF2A7F" w:rsidRDefault="006C7B7B" w:rsidP="002B6BC5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6BC5">
        <w:rPr>
          <w:rFonts w:ascii="Times New Roman" w:hAnsi="Times New Roman" w:cs="Times New Roman"/>
          <w:sz w:val="28"/>
          <w:szCs w:val="28"/>
        </w:rPr>
        <w:t>В обширных пространствах Руси могущество героев «Слова о полку Игореве» приобретает гиперболические размеры: Владимира I Святославича нельзя было пригвоздить к горам киевским, галицкий Ярослав подпер горы угорские (венгерские) своими железными полками, загородив королю путь, затворив Дунаю ворота.</w:t>
      </w:r>
    </w:p>
    <w:p w:rsidR="005C38C3" w:rsidRPr="00EF2A7F" w:rsidRDefault="00EF2A7F" w:rsidP="00EF2A7F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A7F">
        <w:rPr>
          <w:rFonts w:ascii="Times New Roman" w:hAnsi="Times New Roman" w:cs="Times New Roman"/>
          <w:b/>
          <w:sz w:val="28"/>
          <w:szCs w:val="28"/>
        </w:rPr>
        <w:t>Русская природа как самостоятельный герой «Слова…»</w:t>
      </w:r>
    </w:p>
    <w:p w:rsidR="006C7B7B" w:rsidRPr="002B6BC5" w:rsidRDefault="006C7B7B" w:rsidP="002B6BC5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6BC5">
        <w:rPr>
          <w:rFonts w:ascii="Times New Roman" w:hAnsi="Times New Roman" w:cs="Times New Roman"/>
          <w:sz w:val="28"/>
          <w:szCs w:val="28"/>
        </w:rPr>
        <w:t xml:space="preserve">Такой же грандиозностью отличается и пейзаж «Слова о полку Игореве», всегда конкретный и взятый как бы в движении: перед битвой с половцами кровавые зори свет поведают, черные тучи с моря идут… быть грому великому, идти дождю стрелами с Дону великого… Земля гудит, реки мутно текут, прах над полями несется. После поражения войска Игоря широкая печаль течет по Руси. </w:t>
      </w:r>
    </w:p>
    <w:p w:rsidR="006C7B7B" w:rsidRPr="002B6BC5" w:rsidRDefault="006C7B7B" w:rsidP="002B6BC5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6BC5">
        <w:rPr>
          <w:rFonts w:ascii="Times New Roman" w:hAnsi="Times New Roman" w:cs="Times New Roman"/>
          <w:sz w:val="28"/>
          <w:szCs w:val="28"/>
        </w:rPr>
        <w:t xml:space="preserve">Ветер, солнце, грозовые тучи, в которых трепещут синие молнии, утренний туман, дождевые облака, щёкот соловьиный по ночам и галочий крик утром, вечерние зори и утренние восходы, море, овраги, реки составляют огромный, необычайно широкий фон, на котором развертывается действие «Слова», передают ощущение бескрайних просторов Родины. </w:t>
      </w:r>
    </w:p>
    <w:p w:rsidR="00632930" w:rsidRPr="002B6BC5" w:rsidRDefault="00632930" w:rsidP="002B6BC5">
      <w:pPr>
        <w:pStyle w:val="text10k"/>
        <w:shd w:val="clear" w:color="auto" w:fill="FEFEFE"/>
        <w:spacing w:before="48" w:beforeAutospacing="0" w:after="48" w:afterAutospacing="0" w:line="360" w:lineRule="auto"/>
        <w:ind w:left="-567"/>
        <w:jc w:val="both"/>
        <w:rPr>
          <w:sz w:val="28"/>
          <w:szCs w:val="28"/>
        </w:rPr>
      </w:pPr>
      <w:r w:rsidRPr="002B6BC5">
        <w:rPr>
          <w:sz w:val="28"/>
          <w:szCs w:val="28"/>
        </w:rPr>
        <w:t xml:space="preserve">Действие „Слова о полку Игореве“ с начала — выступления князей в поход — до конца, рисующего возвращение Игоря из плена, изображается на фоне природы, причем с особым вниманием, с особой конкретностью автор описал ту степь, в которую русские войска вступили, перейдя „шоломя“, скрывшее от них „Рускую землю“. Академик А. С. Орлов мастерски собрал в одну картину разбросанные по тексту „Слова“ „реалии“ этой степи (стр. 13—14). Степной пейзаж все время стоит перед глазами читателей; они следят за движением русского войска по „чистому полю“, а половцев „неготовами дорогами“; видят вместе с автором, как </w:t>
      </w:r>
      <w:r w:rsidRPr="002B6BC5">
        <w:rPr>
          <w:sz w:val="28"/>
          <w:szCs w:val="28"/>
        </w:rPr>
        <w:lastRenderedPageBreak/>
        <w:t>вслед за войсками хищные звери приближаются к полю битвы в ожидании добычи; вглядываются в туман, скрывший „русичей“ на будущем поле битвы; слушают „говор галичь“, возвещающий наступление утра; гордятся добычей, разбросанной по „болотам и грязивым местом“ после первой схватки с врагом. Пейзаж сопровождает и рассказ о трагической развязке похода, приобретая время от времени символический оттенок: наступает рассвет с кровавыми зорями, черными тучами, которые раскрываются затем как вражеские полчища, идущие действительно с юга — „с моря“; над полями поднимается пыль от многочисленных войск с конями, верблюдами, повозками. И вот картина меняется: „черна земля“ покрыта („посеяна“) костьми, полита кровью, и от этой реальной картины — прямой переход к символическому изображению народного горя: посев „тугою взыдоша по Руской земли“. Именно в этой степи читатель видит и траву, которая „ничить жалощами“, и в степных балках, по берегам речек, деревья, которые „с тугою к земли преклонились“. Реальной природе автор придал эти лирические краски.</w:t>
      </w:r>
    </w:p>
    <w:p w:rsidR="00632930" w:rsidRPr="002B6BC5" w:rsidRDefault="00632930" w:rsidP="002B6BC5">
      <w:pPr>
        <w:pStyle w:val="text10k"/>
        <w:shd w:val="clear" w:color="auto" w:fill="FEFEFE"/>
        <w:spacing w:before="48" w:beforeAutospacing="0" w:after="48" w:afterAutospacing="0" w:line="360" w:lineRule="auto"/>
        <w:ind w:left="-567"/>
        <w:jc w:val="both"/>
        <w:rPr>
          <w:sz w:val="28"/>
          <w:szCs w:val="28"/>
        </w:rPr>
      </w:pPr>
      <w:r w:rsidRPr="002B6BC5">
        <w:rPr>
          <w:sz w:val="28"/>
          <w:szCs w:val="28"/>
        </w:rPr>
        <w:t>Особенно широко развертывается картина природы, когда „Слово“ изображает бегство Игоря из плена, причем эта природа активно помогает беглецу.</w:t>
      </w:r>
    </w:p>
    <w:p w:rsidR="00632930" w:rsidRPr="002B6BC5" w:rsidRDefault="00632930" w:rsidP="002B6BC5">
      <w:pPr>
        <w:pStyle w:val="text10k"/>
        <w:shd w:val="clear" w:color="auto" w:fill="FEFEFE"/>
        <w:spacing w:before="48" w:beforeAutospacing="0" w:after="48" w:afterAutospacing="0" w:line="360" w:lineRule="auto"/>
        <w:ind w:left="-567"/>
        <w:jc w:val="both"/>
        <w:rPr>
          <w:sz w:val="28"/>
          <w:szCs w:val="28"/>
        </w:rPr>
      </w:pPr>
      <w:r w:rsidRPr="002B6BC5">
        <w:rPr>
          <w:sz w:val="28"/>
          <w:szCs w:val="28"/>
        </w:rPr>
        <w:t>Как видим, основная сюжетная линия „Слова“ вся проходит на фоне картин природы. Но и так называемые „отступления“ автора от этой линии — воспоминания о прошлом, речи Святослава, обращения к князьям — также не лишены элементов пейзажа. В воспоминаниях о крамольнике Олеге Гориславиче перед нами опустелая русская пашня, по которой „ретко ратаеве кикахуть“, на ней лежат „трупие“, над которыми „часто врани граяхуть“; в похвале Святославу „грозному великому киевскому“ — половецкая степь с холмами и яругами, реками и озерами, потоками и болотами; в речи бояр и затмение, истолкованное символично, и берег „синего моря“; в рассказе о смерти Изяслава — „серебреные струи“ Сулы и „болотом“ текущая Двина, окровавленная трава, на которой птицы крыльями прикрывают убитых, а звери (лисицы) им „кровь полизаша“.</w:t>
      </w:r>
    </w:p>
    <w:p w:rsidR="006C7B7B" w:rsidRPr="002B6BC5" w:rsidRDefault="006C7B7B" w:rsidP="002B6BC5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6BC5">
        <w:rPr>
          <w:rFonts w:ascii="Times New Roman" w:hAnsi="Times New Roman" w:cs="Times New Roman"/>
          <w:sz w:val="28"/>
          <w:szCs w:val="28"/>
        </w:rPr>
        <w:lastRenderedPageBreak/>
        <w:t xml:space="preserve">Широкий простор родной природы живо ощущается и в плаче Ярославны. Ярославна обращается к ветру, веющему под облаками, лелеющему корабли на синем море, к Днепру, который пробил каменные горы сквозь землю Половецкую и лелеял на себе Святославовы ладьи до Кобякова стана, к солнцу, которое для всех тепло и прекрасно, а в степи безводной простерло жгучие свои лучи на русских воинов, жаждою им луки скрутило, истомою им колчаны заткнуло. </w:t>
      </w:r>
    </w:p>
    <w:p w:rsidR="006C7B7B" w:rsidRPr="002B6BC5" w:rsidRDefault="006C7B7B" w:rsidP="002B6BC5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6BC5">
        <w:rPr>
          <w:rFonts w:ascii="Times New Roman" w:hAnsi="Times New Roman" w:cs="Times New Roman"/>
          <w:sz w:val="28"/>
          <w:szCs w:val="28"/>
        </w:rPr>
        <w:t xml:space="preserve">В радостях и печалях русского народа принимает участие вся русская природа: понятие Родины — Русской земли — объединяет для автора ее историю, «страны», то есть сельские местности, города, реки и всю природу — живую, сочувствующую русским. Солнце тьмою заслоняет путь князю — предупреждает его об опасности. Донец стелет бегущему из плена Игорю зеленую постель на своих серебряных берегах, одевает его теплым туманом, сторожит гоголями и дикими утками. </w:t>
      </w:r>
    </w:p>
    <w:p w:rsidR="006C7B7B" w:rsidRPr="002B6BC5" w:rsidRDefault="006C7B7B" w:rsidP="002B6BC5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6BC5">
        <w:rPr>
          <w:rFonts w:ascii="Times New Roman" w:hAnsi="Times New Roman" w:cs="Times New Roman"/>
          <w:sz w:val="28"/>
          <w:szCs w:val="28"/>
        </w:rPr>
        <w:t xml:space="preserve">Чем шире охватывает автор Русскую землю, тем конкретнее и жизненнее становится ее образ, в котором оживают реки, вступающие в беседу с Игорем, наделяются человеческим разумом звери и птицы. </w:t>
      </w:r>
    </w:p>
    <w:p w:rsidR="006C7B7B" w:rsidRPr="002B6BC5" w:rsidRDefault="006C7B7B" w:rsidP="002B6BC5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6BC5">
        <w:rPr>
          <w:rFonts w:ascii="Times New Roman" w:hAnsi="Times New Roman" w:cs="Times New Roman"/>
          <w:sz w:val="28"/>
          <w:szCs w:val="28"/>
        </w:rPr>
        <w:t xml:space="preserve">Ощущение обширности пространства и простора Родины, постоянно присутствующее в «Слове о полку Игореве», усиливается многочисленными образами соколиной охоты, участием в действии птиц (гуси, гоголи, вороны, галки, соловьи, кукушки, лебеди, кречеты), совершающих большие перелеты к Дону и к синему морю, через поля широкие. Постоянные упоминания о море подчеркивают это ощущение. </w:t>
      </w:r>
    </w:p>
    <w:p w:rsidR="006C7B7B" w:rsidRPr="002B6BC5" w:rsidRDefault="006C7B7B" w:rsidP="002B6BC5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6BC5">
        <w:rPr>
          <w:rFonts w:ascii="Times New Roman" w:hAnsi="Times New Roman" w:cs="Times New Roman"/>
          <w:sz w:val="28"/>
          <w:szCs w:val="28"/>
        </w:rPr>
        <w:t xml:space="preserve">Охватывая мысленным взором всю Русскую землю, автор видит и слышит все, что в ней происходит. Автор «Слова о полку Игореве» говорит о подробностях походной жизни, о приемах защиты и нападения, о различных деталях вооружения, отмечает поведение птиц и зверей. </w:t>
      </w:r>
    </w:p>
    <w:p w:rsidR="00632930" w:rsidRDefault="006C7B7B" w:rsidP="002B6BC5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6BC5">
        <w:rPr>
          <w:rFonts w:ascii="Times New Roman" w:hAnsi="Times New Roman" w:cs="Times New Roman"/>
          <w:sz w:val="28"/>
          <w:szCs w:val="28"/>
        </w:rPr>
        <w:t xml:space="preserve">Образ Родины, полной городов, рек и многочисленных обитателей, как бы противопоставлен образу пустынной половецкой степи — «стране незнаемой», ее яругам (оврагам), холмам, болотам и «грязивым» местам. </w:t>
      </w:r>
    </w:p>
    <w:p w:rsidR="003D1CA1" w:rsidRDefault="003D1CA1" w:rsidP="00EF2A7F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A7F" w:rsidRPr="00EF2A7F" w:rsidRDefault="00EF2A7F" w:rsidP="00EF2A7F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A7F">
        <w:rPr>
          <w:rFonts w:ascii="Times New Roman" w:hAnsi="Times New Roman" w:cs="Times New Roman"/>
          <w:b/>
          <w:sz w:val="28"/>
          <w:szCs w:val="28"/>
        </w:rPr>
        <w:lastRenderedPageBreak/>
        <w:t>Русский народ и его история в «Слове…»</w:t>
      </w:r>
    </w:p>
    <w:p w:rsidR="006C7B7B" w:rsidRPr="002B6BC5" w:rsidRDefault="006C7B7B" w:rsidP="002B6BC5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6BC5">
        <w:rPr>
          <w:rFonts w:ascii="Times New Roman" w:hAnsi="Times New Roman" w:cs="Times New Roman"/>
          <w:sz w:val="28"/>
          <w:szCs w:val="28"/>
        </w:rPr>
        <w:t xml:space="preserve">Русская земля для автора «Слова о полку Игореве» — это, конечно, не только «земля» в собственном смысле этого слова, не только русская природа, русские города, это, в первую очередь, народ, ее населяющий. Автор «Слова» говорит о мирном труде русских «ратаев» — пахарей, нарушенном усобицами князей; он говорит о женах русских воинов, оплакивающих своих мужей, павших в битве за Русь; он говорит о горе всего русского народа после поражения Игоря, о гибели достояния русского народа, о радости жителей городов и сельских местностей при возвращении Игоря. </w:t>
      </w:r>
    </w:p>
    <w:p w:rsidR="006C7B7B" w:rsidRPr="002B6BC5" w:rsidRDefault="006C7B7B" w:rsidP="002B6BC5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6BC5">
        <w:rPr>
          <w:rFonts w:ascii="Times New Roman" w:hAnsi="Times New Roman" w:cs="Times New Roman"/>
          <w:sz w:val="28"/>
          <w:szCs w:val="28"/>
        </w:rPr>
        <w:t xml:space="preserve">Войско Игоря новгород-северского — это прежде всего «русичи» (русские сыны). Они идут на половцев за Родину; переходя границу Руси, они прощаются с Родиной — с Русской землей в целом, а не с Новгород-Северским княжеством, не с Курском или с Путивлем. «О Руская земле! уже за шеломянемъ еси!» </w:t>
      </w:r>
    </w:p>
    <w:p w:rsidR="006C7B7B" w:rsidRDefault="006C7B7B" w:rsidP="002B6BC5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6BC5">
        <w:rPr>
          <w:rFonts w:ascii="Times New Roman" w:hAnsi="Times New Roman" w:cs="Times New Roman"/>
          <w:sz w:val="28"/>
          <w:szCs w:val="28"/>
        </w:rPr>
        <w:t xml:space="preserve">Вместе с тем понятие Родины включает для автора «Слова о полку Игореве» и ее историю. В зачине к «Слову» автор говорит, что он собирается вести свое повествование «отъ стараго Владимера (Владимира I Святославича) до нынешняго Игоря». Излагая историю неудачного похода князя Игоря на половцев, автор охватывает события русской жизни за полтора столетия и ведет свое повествование, «свивая славы оба полы сего времени» — постоянно обращаясь от современности к истории, сопоставляя прошлые времена с настоящим. Автор вспоминает века Трояновы, годы Ярославовы, походы Олеговы, времена «стараго Владимера» Святославича. </w:t>
      </w:r>
    </w:p>
    <w:p w:rsidR="00EF2A7F" w:rsidRPr="00773347" w:rsidRDefault="00EF2A7F" w:rsidP="00773347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34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36B80" w:rsidRPr="002B6BC5" w:rsidRDefault="006C7B7B" w:rsidP="002B6BC5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6BC5">
        <w:rPr>
          <w:rFonts w:ascii="Times New Roman" w:hAnsi="Times New Roman" w:cs="Times New Roman"/>
          <w:sz w:val="28"/>
          <w:szCs w:val="28"/>
        </w:rPr>
        <w:t xml:space="preserve">Автор «Слова о полку Игореве» рисует удивительно живой образ Русской земли. Создавая «Слово», он сумел окинуть взором всю Русь целиком, объединил в своем описании и русскую природу, и русских людей, и русскую историю. Образ страдающей Родины очень важен в художественном и идейном замысле «Слова»: он вызывает сочувствие к ней читателя, он возбуждает ненависть к ее врагам, он зовет русских людей на ее защиту. Образ Русской земли — существенная часть «Слова» как призыва к ее защите от внешних врагов. </w:t>
      </w:r>
    </w:p>
    <w:p w:rsidR="00632930" w:rsidRDefault="006C7B7B" w:rsidP="002B6BC5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6BC5">
        <w:rPr>
          <w:rFonts w:ascii="Times New Roman" w:hAnsi="Times New Roman" w:cs="Times New Roman"/>
          <w:sz w:val="28"/>
          <w:szCs w:val="28"/>
        </w:rPr>
        <w:lastRenderedPageBreak/>
        <w:t>«Слово о полку Игореве» — произведение поразительно цельное. Художественная форма «Слова» очень точно соответствует его идейному замыслу. Все образы «Слова» способствуют выявлению его основной идеи — идеи единства Руси.</w:t>
      </w:r>
    </w:p>
    <w:p w:rsidR="00773347" w:rsidRDefault="00773347" w:rsidP="002B6BC5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347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2075CC" w:rsidRPr="002B6BC5" w:rsidRDefault="002075CC" w:rsidP="002075CC">
      <w:pPr>
        <w:shd w:val="clear" w:color="auto" w:fill="FFFFFF" w:themeFill="background1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iCs w:val="0"/>
          <w:spacing w:val="48"/>
          <w:sz w:val="28"/>
          <w:szCs w:val="28"/>
          <w:shd w:val="clear" w:color="auto" w:fill="FFFFFF" w:themeFill="background1"/>
        </w:rPr>
        <w:t>1.</w:t>
      </w:r>
      <w:r w:rsidRPr="002B6BC5">
        <w:rPr>
          <w:rStyle w:val="a8"/>
          <w:rFonts w:ascii="Times New Roman" w:hAnsi="Times New Roman" w:cs="Times New Roman"/>
          <w:i w:val="0"/>
          <w:iCs w:val="0"/>
          <w:spacing w:val="48"/>
          <w:sz w:val="28"/>
          <w:szCs w:val="28"/>
          <w:shd w:val="clear" w:color="auto" w:fill="FFFFFF" w:themeFill="background1"/>
        </w:rPr>
        <w:t>Адрианова-Перетц В. П.</w:t>
      </w:r>
      <w:r w:rsidRPr="002B6BC5">
        <w:rPr>
          <w:rStyle w:val="apple-converted-space"/>
          <w:rFonts w:ascii="Times New Roman" w:hAnsi="Times New Roman" w:cs="Times New Roman"/>
          <w:spacing w:val="48"/>
          <w:sz w:val="28"/>
          <w:szCs w:val="28"/>
          <w:shd w:val="clear" w:color="auto" w:fill="FFFFFF" w:themeFill="background1"/>
        </w:rPr>
        <w:t> </w:t>
      </w:r>
      <w:r w:rsidRPr="002B6BC5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"Слово о полку Игореве" и устная народная поэзия</w:t>
      </w:r>
      <w:r w:rsidRPr="002B6B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2B6BC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// Слово о полку Игореве / АН СССР; Под ред. В. П. Адриановой-Перетц. </w:t>
      </w:r>
      <w:r w:rsidRPr="002075CC">
        <w:rPr>
          <w:rFonts w:ascii="Times New Roman" w:hAnsi="Times New Roman" w:cs="Times New Roman"/>
          <w:sz w:val="28"/>
          <w:szCs w:val="28"/>
        </w:rPr>
        <w:t>— М.; Л.: Изд-во АН СССР,</w:t>
      </w:r>
      <w:r w:rsidRPr="002075C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075CC">
        <w:rPr>
          <w:rFonts w:ascii="Times New Roman" w:hAnsi="Times New Roman" w:cs="Times New Roman"/>
          <w:bCs/>
          <w:sz w:val="28"/>
          <w:szCs w:val="28"/>
        </w:rPr>
        <w:t>1950</w:t>
      </w:r>
      <w:r w:rsidRPr="002075CC">
        <w:rPr>
          <w:rFonts w:ascii="Times New Roman" w:hAnsi="Times New Roman" w:cs="Times New Roman"/>
          <w:sz w:val="28"/>
          <w:szCs w:val="28"/>
        </w:rPr>
        <w:t>.</w:t>
      </w:r>
    </w:p>
    <w:p w:rsidR="002075CC" w:rsidRDefault="002075CC" w:rsidP="002075CC">
      <w:pPr>
        <w:pStyle w:val="a7"/>
        <w:shd w:val="clear" w:color="auto" w:fill="FFFFFF"/>
        <w:spacing w:before="0" w:beforeAutospacing="0" w:after="150" w:afterAutospacing="0"/>
        <w:ind w:left="-567"/>
        <w:jc w:val="both"/>
        <w:rPr>
          <w:rStyle w:val="a9"/>
          <w:b w:val="0"/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>2.</w:t>
      </w:r>
      <w:r w:rsidR="003D1CA1">
        <w:rPr>
          <w:rStyle w:val="a9"/>
          <w:b w:val="0"/>
          <w:color w:val="000000"/>
          <w:sz w:val="28"/>
          <w:szCs w:val="28"/>
        </w:rPr>
        <w:t xml:space="preserve"> </w:t>
      </w:r>
      <w:r>
        <w:rPr>
          <w:rStyle w:val="a9"/>
          <w:b w:val="0"/>
          <w:color w:val="000000"/>
          <w:sz w:val="28"/>
          <w:szCs w:val="28"/>
        </w:rPr>
        <w:t xml:space="preserve"> </w:t>
      </w:r>
      <w:r w:rsidRPr="005B625A">
        <w:rPr>
          <w:rStyle w:val="a9"/>
          <w:b w:val="0"/>
          <w:color w:val="000000"/>
          <w:sz w:val="28"/>
          <w:szCs w:val="28"/>
        </w:rPr>
        <w:t xml:space="preserve">Кусков В.В. История древнерусской литературы. - Изд. 6-е, испр. и доп. - М.: Высшая школа, 1998. </w:t>
      </w:r>
    </w:p>
    <w:p w:rsidR="003D1CA1" w:rsidRDefault="003D1CA1" w:rsidP="003D1CA1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Pr="002B6B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Лихачев Д. С. Великое наследие // Лихачев Д. С. Избранные работы в трех томах. Том 2. – Л.: Худож. лит., 1987. </w:t>
      </w:r>
    </w:p>
    <w:p w:rsidR="00632930" w:rsidRPr="003D1CA1" w:rsidRDefault="003D1CA1" w:rsidP="003D1CA1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32930" w:rsidRPr="002B6BC5">
        <w:rPr>
          <w:rStyle w:val="a8"/>
          <w:rFonts w:ascii="Times New Roman" w:hAnsi="Times New Roman" w:cs="Times New Roman"/>
          <w:i w:val="0"/>
          <w:iCs w:val="0"/>
          <w:spacing w:val="48"/>
          <w:sz w:val="28"/>
          <w:szCs w:val="28"/>
          <w:shd w:val="clear" w:color="auto" w:fill="FFFFFF" w:themeFill="background1"/>
        </w:rPr>
        <w:t>Лихачев Д. С.</w:t>
      </w:r>
      <w:r w:rsidR="00632930" w:rsidRPr="002B6BC5">
        <w:rPr>
          <w:rStyle w:val="apple-converted-space"/>
          <w:rFonts w:ascii="Times New Roman" w:hAnsi="Times New Roman" w:cs="Times New Roman"/>
          <w:spacing w:val="48"/>
          <w:sz w:val="28"/>
          <w:szCs w:val="28"/>
          <w:shd w:val="clear" w:color="auto" w:fill="FFFFFF" w:themeFill="background1"/>
        </w:rPr>
        <w:t> </w:t>
      </w:r>
      <w:r w:rsidR="00632930" w:rsidRPr="002B6BC5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"Слово о полку Игореве": (Историко-литературный</w:t>
      </w:r>
      <w:r w:rsidR="00632930" w:rsidRPr="002B6BC5">
        <w:rPr>
          <w:rFonts w:ascii="Times New Roman" w:hAnsi="Times New Roman" w:cs="Times New Roman"/>
          <w:bCs/>
          <w:sz w:val="28"/>
          <w:szCs w:val="28"/>
          <w:shd w:val="clear" w:color="auto" w:fill="EEEEFF"/>
        </w:rPr>
        <w:t xml:space="preserve"> </w:t>
      </w:r>
      <w:r w:rsidR="00632930" w:rsidRPr="002B6BC5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очерк)</w:t>
      </w:r>
      <w:r w:rsidR="00632930" w:rsidRPr="002B6B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="00632930" w:rsidRPr="002B6BC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// Слово о полку Игореве / АН СССР; Под ред. В. П. Адриановой-Перетц.</w:t>
      </w:r>
      <w:r w:rsidR="00632930" w:rsidRPr="002B6BC5">
        <w:rPr>
          <w:rFonts w:ascii="Times New Roman" w:hAnsi="Times New Roman" w:cs="Times New Roman"/>
          <w:sz w:val="28"/>
          <w:szCs w:val="28"/>
          <w:shd w:val="clear" w:color="auto" w:fill="EEEEFF"/>
        </w:rPr>
        <w:t xml:space="preserve"> </w:t>
      </w:r>
      <w:r w:rsidR="00632930" w:rsidRPr="002B6BC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— М.; Л.: Изд-во АН СССР,</w:t>
      </w:r>
      <w:r w:rsidR="00632930" w:rsidRPr="002B6B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="00632930" w:rsidRPr="002B6BC5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1950</w:t>
      </w:r>
      <w:r w:rsidR="00632930" w:rsidRPr="002B6BC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</w:p>
    <w:p w:rsidR="005B625A" w:rsidRDefault="005B625A" w:rsidP="005B625A">
      <w:pPr>
        <w:pStyle w:val="a7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5B625A" w:rsidRPr="002B6BC5" w:rsidRDefault="005B625A" w:rsidP="002B6BC5">
      <w:pPr>
        <w:shd w:val="clear" w:color="auto" w:fill="FFFFFF" w:themeFill="background1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32930" w:rsidRPr="0022232A" w:rsidRDefault="00632930" w:rsidP="0022232A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632930" w:rsidRPr="0022232A" w:rsidSect="002075CC">
      <w:footerReference w:type="default" r:id="rId7"/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46C" w:rsidRDefault="000D046C" w:rsidP="0022232A">
      <w:pPr>
        <w:spacing w:after="0" w:line="240" w:lineRule="auto"/>
      </w:pPr>
      <w:r>
        <w:separator/>
      </w:r>
    </w:p>
  </w:endnote>
  <w:endnote w:type="continuationSeparator" w:id="1">
    <w:p w:rsidR="000D046C" w:rsidRDefault="000D046C" w:rsidP="00222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93284"/>
      <w:docPartObj>
        <w:docPartGallery w:val="Page Numbers (Bottom of Page)"/>
        <w:docPartUnique/>
      </w:docPartObj>
    </w:sdtPr>
    <w:sdtContent>
      <w:p w:rsidR="0022232A" w:rsidRDefault="001676CA">
        <w:pPr>
          <w:pStyle w:val="a5"/>
          <w:jc w:val="right"/>
        </w:pPr>
        <w:fldSimple w:instr=" PAGE   \* MERGEFORMAT ">
          <w:r w:rsidR="00C23CB2">
            <w:rPr>
              <w:noProof/>
            </w:rPr>
            <w:t>1</w:t>
          </w:r>
        </w:fldSimple>
      </w:p>
    </w:sdtContent>
  </w:sdt>
  <w:p w:rsidR="0022232A" w:rsidRDefault="002223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46C" w:rsidRDefault="000D046C" w:rsidP="0022232A">
      <w:pPr>
        <w:spacing w:after="0" w:line="240" w:lineRule="auto"/>
      </w:pPr>
      <w:r>
        <w:separator/>
      </w:r>
    </w:p>
  </w:footnote>
  <w:footnote w:type="continuationSeparator" w:id="1">
    <w:p w:rsidR="000D046C" w:rsidRDefault="000D046C" w:rsidP="00222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91162"/>
    <w:multiLevelType w:val="hybridMultilevel"/>
    <w:tmpl w:val="E7042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D6C5D"/>
    <w:multiLevelType w:val="hybridMultilevel"/>
    <w:tmpl w:val="E7042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7B7B"/>
    <w:rsid w:val="000D046C"/>
    <w:rsid w:val="001003E8"/>
    <w:rsid w:val="001676CA"/>
    <w:rsid w:val="002075CC"/>
    <w:rsid w:val="0022232A"/>
    <w:rsid w:val="002B6BC5"/>
    <w:rsid w:val="003A28F3"/>
    <w:rsid w:val="003D1CA1"/>
    <w:rsid w:val="00511D46"/>
    <w:rsid w:val="005B625A"/>
    <w:rsid w:val="005C38C3"/>
    <w:rsid w:val="00632930"/>
    <w:rsid w:val="00640B81"/>
    <w:rsid w:val="006A27E9"/>
    <w:rsid w:val="006B59CB"/>
    <w:rsid w:val="006C7B7B"/>
    <w:rsid w:val="006F542B"/>
    <w:rsid w:val="00773347"/>
    <w:rsid w:val="007A65A0"/>
    <w:rsid w:val="00AC6E75"/>
    <w:rsid w:val="00B36B80"/>
    <w:rsid w:val="00B812CD"/>
    <w:rsid w:val="00C23CB2"/>
    <w:rsid w:val="00CC5268"/>
    <w:rsid w:val="00D3555E"/>
    <w:rsid w:val="00D96A0B"/>
    <w:rsid w:val="00DC2D43"/>
    <w:rsid w:val="00E45BEE"/>
    <w:rsid w:val="00EA29B6"/>
    <w:rsid w:val="00EF2A7F"/>
    <w:rsid w:val="00F54DA7"/>
    <w:rsid w:val="00FE3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38C3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22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232A"/>
  </w:style>
  <w:style w:type="paragraph" w:styleId="a5">
    <w:name w:val="footer"/>
    <w:basedOn w:val="a"/>
    <w:link w:val="a6"/>
    <w:uiPriority w:val="99"/>
    <w:unhideWhenUsed/>
    <w:rsid w:val="00222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232A"/>
  </w:style>
  <w:style w:type="paragraph" w:customStyle="1" w:styleId="text10k">
    <w:name w:val="text10k"/>
    <w:basedOn w:val="a"/>
    <w:rsid w:val="00632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632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">
    <w:name w:val="page"/>
    <w:basedOn w:val="a0"/>
    <w:rsid w:val="00632930"/>
  </w:style>
  <w:style w:type="paragraph" w:customStyle="1" w:styleId="text10">
    <w:name w:val="text10"/>
    <w:basedOn w:val="a"/>
    <w:rsid w:val="00632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1">
    <w:name w:val="zag1"/>
    <w:basedOn w:val="a"/>
    <w:rsid w:val="00632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">
    <w:name w:val="zag2"/>
    <w:basedOn w:val="a"/>
    <w:rsid w:val="00632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32930"/>
    <w:rPr>
      <w:i/>
      <w:iCs/>
    </w:rPr>
  </w:style>
  <w:style w:type="character" w:customStyle="1" w:styleId="apple-converted-space">
    <w:name w:val="apple-converted-space"/>
    <w:basedOn w:val="a0"/>
    <w:rsid w:val="00632930"/>
  </w:style>
  <w:style w:type="character" w:styleId="a9">
    <w:name w:val="Strong"/>
    <w:basedOn w:val="a0"/>
    <w:uiPriority w:val="22"/>
    <w:qFormat/>
    <w:rsid w:val="005B625A"/>
    <w:rPr>
      <w:b/>
      <w:bCs/>
    </w:rPr>
  </w:style>
  <w:style w:type="paragraph" w:styleId="aa">
    <w:name w:val="List Paragraph"/>
    <w:basedOn w:val="a"/>
    <w:uiPriority w:val="34"/>
    <w:qFormat/>
    <w:rsid w:val="00FE36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9</Pages>
  <Words>2214</Words>
  <Characters>12623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Наталья</cp:lastModifiedBy>
  <cp:revision>7</cp:revision>
  <dcterms:created xsi:type="dcterms:W3CDTF">2013-08-11T16:25:00Z</dcterms:created>
  <dcterms:modified xsi:type="dcterms:W3CDTF">2015-03-27T11:02:00Z</dcterms:modified>
</cp:coreProperties>
</file>