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6" w:rsidRDefault="00B37A36" w:rsidP="0072546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</w:rPr>
      </w:pPr>
      <w:r w:rsidRPr="00B37A36">
        <w:rPr>
          <w:rFonts w:ascii="Times New Roman" w:hAnsi="Times New Roman" w:cs="Times New Roman"/>
          <w:b/>
          <w:bCs/>
          <w:sz w:val="28"/>
        </w:rPr>
        <w:t>Возможности формирования в младшем школьном возрасте навыка аналитического мышления в процессе восприятия музыки</w:t>
      </w:r>
    </w:p>
    <w:p w:rsidR="00323C1D" w:rsidRDefault="00323C1D" w:rsidP="00323C1D">
      <w:pPr>
        <w:spacing w:after="0" w:line="240" w:lineRule="auto"/>
        <w:ind w:left="5103" w:right="-5"/>
        <w:jc w:val="both"/>
        <w:rPr>
          <w:rFonts w:ascii="Times New Roman" w:hAnsi="Times New Roman" w:cs="Times New Roman"/>
          <w:bCs/>
          <w:sz w:val="28"/>
        </w:rPr>
      </w:pPr>
      <w:r w:rsidRPr="00323C1D">
        <w:rPr>
          <w:rFonts w:ascii="Times New Roman" w:hAnsi="Times New Roman" w:cs="Times New Roman"/>
          <w:bCs/>
          <w:sz w:val="28"/>
        </w:rPr>
        <w:t>Лукина Ирина Владимировна</w:t>
      </w:r>
    </w:p>
    <w:p w:rsidR="00323C1D" w:rsidRDefault="00323C1D" w:rsidP="00323C1D">
      <w:pPr>
        <w:spacing w:after="0" w:line="240" w:lineRule="auto"/>
        <w:ind w:left="5103" w:right="-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Преподаватель теоретических дисциплин </w:t>
      </w:r>
      <w:r w:rsidR="00520B6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ДШИ «Этос» </w:t>
      </w:r>
    </w:p>
    <w:p w:rsidR="00323C1D" w:rsidRPr="00323C1D" w:rsidRDefault="00323C1D" w:rsidP="00323C1D">
      <w:pPr>
        <w:spacing w:after="0" w:line="240" w:lineRule="auto"/>
        <w:ind w:left="5103" w:right="-5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г. Волжский</w:t>
      </w:r>
    </w:p>
    <w:p w:rsidR="00323C1D" w:rsidRDefault="00323C1D" w:rsidP="00323C1D">
      <w:pPr>
        <w:spacing w:after="0" w:line="240" w:lineRule="auto"/>
        <w:ind w:left="5103" w:right="-5"/>
        <w:jc w:val="both"/>
        <w:rPr>
          <w:rFonts w:ascii="Times New Roman" w:hAnsi="Times New Roman" w:cs="Times New Roman"/>
          <w:b/>
          <w:bCs/>
          <w:sz w:val="28"/>
        </w:rPr>
      </w:pPr>
    </w:p>
    <w:p w:rsidR="0072546E" w:rsidRPr="00B37A36" w:rsidRDefault="0072546E" w:rsidP="0072546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</w:rPr>
      </w:pPr>
    </w:p>
    <w:p w:rsidR="00B37A36" w:rsidRDefault="00B37A36" w:rsidP="0072546E">
      <w:pPr>
        <w:pStyle w:val="a3"/>
        <w:ind w:firstLine="540"/>
      </w:pPr>
      <w:r>
        <w:t>Развитию мышления в младшем школьном возрасте принадлежит особая роль. С началом школьного обучения мышление выдвигается в центр психического развития ребенка и становится определяющим в системе других пспихических функций, которые под его влиянием интеллектуализируются и приобретают произвольный характер.</w:t>
      </w:r>
    </w:p>
    <w:p w:rsidR="00B37A36" w:rsidRDefault="00B37A36" w:rsidP="0072546E">
      <w:pPr>
        <w:pStyle w:val="a3"/>
        <w:ind w:firstLine="540"/>
      </w:pPr>
      <w:r>
        <w:t>Мышление младшего школьника наглядно-образное. Оно постоянно опирается на восприятие и представления. Аналитико-синтетическая деятельность в начале младшего школьного возраста еще весьма элементарна. Но с развитием мышления связано возникновение таких важных  возрастных новообразований, как анализ, внутренний план действий, рефлексия.</w:t>
      </w:r>
    </w:p>
    <w:p w:rsidR="00B37A36" w:rsidRDefault="00B37A36" w:rsidP="0072546E">
      <w:pPr>
        <w:pStyle w:val="a3"/>
        <w:ind w:firstLine="540"/>
      </w:pPr>
      <w:r>
        <w:t xml:space="preserve">Младший школьный возраст имеет большое значение для развития основных мыслительных действий и приемов: сравнения, выделения существенных и несущественных  признаков, обобщения, определения понятия, выведение следствия и пр. Несформированность полноценной мыслительной деятельности приводит к тому, что усваиваемые ребенком знания оказываются фрагментарными, а порой и просто ошибочными. Это серьезно осложняет процесс обучения, снижает его эффективность </w:t>
      </w:r>
    </w:p>
    <w:p w:rsidR="00B37A36" w:rsidRDefault="00B37A36" w:rsidP="0072546E">
      <w:pPr>
        <w:pStyle w:val="a3"/>
        <w:ind w:firstLine="540"/>
      </w:pPr>
      <w:r>
        <w:t xml:space="preserve">На основе вышеизложенного становится очевидным, что оптимальным для начала педагогического руководства развитием музыкального мышления может быть признан младший школьный возраст. Именно для младшего школьного возраста учебная деятельность становится ведущей. В ее рамках ребенок «усваивает основы теоретического сознания и мышления людей. В процессе такого усвоения у младшего школьника возникают главные психологические новообразования - содержательная рефлексия, анализ и планирование, которые определяют существенные качественные изменения, как познавательных процессов ребенка, так и всей его... личностной сферы» </w:t>
      </w:r>
    </w:p>
    <w:p w:rsidR="00B37A36" w:rsidRDefault="00B37A36" w:rsidP="0072546E">
      <w:pPr>
        <w:pStyle w:val="a3"/>
        <w:ind w:right="-5" w:firstLine="540"/>
      </w:pPr>
      <w:r>
        <w:t xml:space="preserve">Новообразования не возникают автоматически, для их формирования необходима соответствующая деятельность. А умение действовать во внутреннем плане (планирование), анализ, самосознание (рефлексия) есть не что иное, как важнейшие компоненты мыслительной деятельности. Для их возникновения необходима стимуляция именно мышления во всех его формах. </w:t>
      </w:r>
    </w:p>
    <w:p w:rsidR="00B37A36" w:rsidRDefault="00B37A36" w:rsidP="0072546E">
      <w:pPr>
        <w:pStyle w:val="a3"/>
        <w:ind w:right="-5" w:firstLine="540"/>
      </w:pPr>
      <w:r>
        <w:t>Для ее решения в этом возрасте складывается целый комплекс</w:t>
      </w:r>
      <w:r>
        <w:br/>
        <w:t xml:space="preserve">необходимых психологических предпосылок. Г.С. Тарасов приводит следующие «наиболее типичные... показатели возрастных психологических </w:t>
      </w:r>
      <w:r>
        <w:lastRenderedPageBreak/>
        <w:t>особенностей детей младшего школьного возраста:</w:t>
      </w:r>
    </w:p>
    <w:p w:rsidR="00B37A36" w:rsidRDefault="00B37A36" w:rsidP="0072546E">
      <w:pPr>
        <w:pStyle w:val="a3"/>
        <w:ind w:right="-5"/>
      </w:pPr>
      <w:r>
        <w:t>- моторная активность;</w:t>
      </w:r>
    </w:p>
    <w:p w:rsidR="00B37A36" w:rsidRDefault="00B37A36" w:rsidP="0072546E">
      <w:pPr>
        <w:pStyle w:val="a3"/>
        <w:ind w:right="-5"/>
      </w:pPr>
      <w:r>
        <w:t>- чувственное восприятие или сенсорно-перцептивная активность;</w:t>
      </w:r>
    </w:p>
    <w:p w:rsidR="00B37A36" w:rsidRDefault="00B37A36" w:rsidP="0072546E">
      <w:pPr>
        <w:pStyle w:val="a3"/>
        <w:ind w:right="-5"/>
      </w:pPr>
      <w:r>
        <w:t>- интеллектуально-волевая активность;</w:t>
      </w:r>
    </w:p>
    <w:p w:rsidR="00B37A36" w:rsidRDefault="00B37A36" w:rsidP="0072546E">
      <w:pPr>
        <w:pStyle w:val="a3"/>
        <w:ind w:right="-5"/>
      </w:pPr>
      <w:r>
        <w:t xml:space="preserve">- мотивация и эмоционально-выразительная активность» </w:t>
      </w:r>
      <w:r w:rsidR="000D4977">
        <w:t>.</w:t>
      </w:r>
    </w:p>
    <w:p w:rsidR="00B37A36" w:rsidRDefault="00B37A36" w:rsidP="0072546E">
      <w:pPr>
        <w:pStyle w:val="a3"/>
        <w:ind w:right="-5" w:firstLine="540"/>
      </w:pPr>
      <w:r>
        <w:t>Можно сказать, что в этом возрасте становится активным весь комплекс «психического строительного материала», необходимый для формирования музыкального мышления: сенсорно-перцептивная активность обеспечивает богатое слуховое восприятие; моторная активность позволяет прожить, «отработать» движениями разного типа и уровня метроритмическую и, шире, временную природу музыки; эмоционально-выразительная активность служит залогом эмоционального переживания музыки; и, наконец, интеллектуально-волевая активность способствует как возникновению внутренней мотивации, так и целеустремленному «прохождению всего пути» процесса музыкального мышления.</w:t>
      </w:r>
    </w:p>
    <w:p w:rsidR="00B37A36" w:rsidRDefault="00B37A36" w:rsidP="0072546E">
      <w:pPr>
        <w:pStyle w:val="a3"/>
        <w:ind w:right="-5" w:firstLine="540"/>
      </w:pPr>
      <w:r>
        <w:t>Именно к семи годам у ребенка складывается полный комплекс музыкальных способностей. Музыкальное восприятие-мышление в период от начала 4-го до конца 7-10 года жизни развивается в единстве и взаимодействии двух основных линий: собственно интонационного восприятия и осознания музыки, и ее индивидуальной интерпретации, опосредованной жизненным и музыкальным опытом ребенка.</w:t>
      </w:r>
    </w:p>
    <w:p w:rsidR="000D4977" w:rsidRDefault="00B37A36" w:rsidP="0072546E">
      <w:pPr>
        <w:pStyle w:val="a3"/>
        <w:ind w:right="-5" w:firstLine="540"/>
      </w:pPr>
      <w:r>
        <w:t xml:space="preserve"> Рассматривая восприятие как активную познавательную деятельность, в которую включается  прошлый опыт в виде знаний и представлений, особенности восприятия у детей объясняются не возрастом как таковым, а ограниченностью детского опыта, недостаточностью временных связей в жизненном опыте ребенка, а отсюда затрудненностью в обобщениях, преобладанием нерасчлененного восприятия. Наблюдения за развитием детского музыкального восприятия показывают, что «углубление восприятия в собственно музыкальную сферу идет у детей естесственным, исторически проверенным путом – от комплексного жанрово-ситуационного  впкчатления к дифференцированному восприятию музыкальных произведений»</w:t>
      </w:r>
      <w:r w:rsidR="000D4977">
        <w:t>.</w:t>
      </w:r>
      <w:r>
        <w:t xml:space="preserve"> </w:t>
      </w:r>
    </w:p>
    <w:p w:rsidR="00B37A36" w:rsidRDefault="000D4977" w:rsidP="0072546E">
      <w:pPr>
        <w:pStyle w:val="a3"/>
        <w:ind w:right="-5" w:firstLine="540"/>
      </w:pPr>
      <w:r>
        <w:t>Т</w:t>
      </w:r>
      <w:r w:rsidR="00B37A36">
        <w:t>ворческое музыкальное восприятие отличается осмысленностью, в нем возрастает роль интеллекта, способного расшифровать язык музыкального искусства. Усвоение  этого языка всегда требует дополнительных усилий и зависит от накопленных слуховых представлений.</w:t>
      </w:r>
    </w:p>
    <w:p w:rsidR="00B37A36" w:rsidRDefault="00B37A36" w:rsidP="0072546E">
      <w:pPr>
        <w:pStyle w:val="a3"/>
        <w:ind w:right="-5" w:firstLine="540"/>
      </w:pPr>
      <w:r>
        <w:t xml:space="preserve">В младшем школьном возрасте преобладает сенсомоторный характер музыкального восприятия. Дети бывают в состоянии довольно точно определить эмоциональный склад музыки, дать ей образное объяснение, а благодаря свойственной им наблюдательности услышать отдельные детали музыкальной речи, оттенки исполнения. Наибольшее значение в музыкальном восприятии детей данного возраста имеют такие особенности звучания, как громкость и темп, исходя из которых ребенок и представляет себе содержание музыки. Но при  систематическом и целенаправленном  музыкальном воспитании, особенно в условиях специального музыкального </w:t>
      </w:r>
      <w:r>
        <w:lastRenderedPageBreak/>
        <w:t>образования дети довольно быстро начинают накапливать музыкально-слуховые впечатления, расширяется база  знаний о музыке и ее выразительных средствах, поэтому уже на начальном этапе обучения (1 - 4 классы ДМШ) они способны к осмыслению и анализу значительно более многообразных средств музыкальной выразительности и осознанию их связей с содержанием музыки.</w:t>
      </w:r>
    </w:p>
    <w:p w:rsidR="000D4977" w:rsidRDefault="000D4977" w:rsidP="0072546E">
      <w:pPr>
        <w:pStyle w:val="a5"/>
        <w:ind w:left="0" w:firstLine="540"/>
        <w:jc w:val="both"/>
        <w:rPr>
          <w:sz w:val="28"/>
        </w:rPr>
      </w:pPr>
    </w:p>
    <w:p w:rsidR="000D4977" w:rsidRDefault="000D4977" w:rsidP="000D4977">
      <w:pPr>
        <w:pStyle w:val="a5"/>
        <w:ind w:left="0" w:firstLine="540"/>
        <w:jc w:val="center"/>
        <w:rPr>
          <w:sz w:val="28"/>
        </w:rPr>
      </w:pPr>
      <w:r>
        <w:rPr>
          <w:sz w:val="28"/>
        </w:rPr>
        <w:t>Литература</w:t>
      </w:r>
    </w:p>
    <w:p w:rsidR="000D4977" w:rsidRPr="000D4977" w:rsidRDefault="000D4977" w:rsidP="000D497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D4977">
        <w:rPr>
          <w:bCs/>
          <w:sz w:val="28"/>
          <w:szCs w:val="28"/>
        </w:rPr>
        <w:t>Восприятие музыки. Под ред. Максимова В.Н. – М., 1980</w:t>
      </w:r>
    </w:p>
    <w:p w:rsidR="000D4977" w:rsidRPr="000D4977" w:rsidRDefault="000D4977" w:rsidP="000D497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977">
        <w:rPr>
          <w:rFonts w:ascii="Times New Roman" w:hAnsi="Times New Roman" w:cs="Times New Roman"/>
          <w:bCs/>
          <w:sz w:val="28"/>
          <w:szCs w:val="28"/>
        </w:rPr>
        <w:t>Назайкинский Е.В. О психологии музыкального восприятия. – М., 1972.</w:t>
      </w:r>
    </w:p>
    <w:p w:rsidR="000D4977" w:rsidRPr="000D4977" w:rsidRDefault="000D4977" w:rsidP="000D4977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977">
        <w:rPr>
          <w:rFonts w:ascii="Times New Roman" w:hAnsi="Times New Roman" w:cs="Times New Roman"/>
          <w:bCs/>
          <w:sz w:val="28"/>
          <w:szCs w:val="28"/>
        </w:rPr>
        <w:t>Петрушин В.И. Музыкальная психология. – М., 1997.</w:t>
      </w:r>
    </w:p>
    <w:p w:rsidR="000D4977" w:rsidRPr="000D4977" w:rsidRDefault="000D4977" w:rsidP="000D497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977">
        <w:rPr>
          <w:rFonts w:ascii="Times New Roman" w:hAnsi="Times New Roman" w:cs="Times New Roman"/>
          <w:bCs/>
          <w:sz w:val="28"/>
          <w:szCs w:val="28"/>
        </w:rPr>
        <w:t>Подуровский В.М., Суслова Н.В. Психологическая коррекция музыкально-педагогической деятельности. – М., 2001.</w:t>
      </w:r>
    </w:p>
    <w:p w:rsidR="00373E7A" w:rsidRPr="000D4977" w:rsidRDefault="000D4977" w:rsidP="0072546E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977">
        <w:rPr>
          <w:rFonts w:ascii="Times New Roman" w:hAnsi="Times New Roman" w:cs="Times New Roman"/>
          <w:bCs/>
          <w:sz w:val="28"/>
          <w:szCs w:val="28"/>
        </w:rPr>
        <w:t>Тарасова К.В. Онтогенез музыкальных способностей. – М., 1988.</w:t>
      </w:r>
    </w:p>
    <w:p w:rsidR="00B37A36" w:rsidRPr="000D4977" w:rsidRDefault="00B37A36" w:rsidP="000D4977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977">
        <w:rPr>
          <w:rFonts w:ascii="Times New Roman" w:hAnsi="Times New Roman" w:cs="Times New Roman"/>
          <w:bCs/>
          <w:sz w:val="28"/>
          <w:szCs w:val="28"/>
        </w:rPr>
        <w:t>Хрестоматия по возрастной, педагогической психологии. Сост. Дубровина И.В. – М., 1998.</w:t>
      </w:r>
    </w:p>
    <w:sectPr w:rsidR="00B37A36" w:rsidRPr="000D4977" w:rsidSect="00373E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9F" w:rsidRDefault="005E2D9F" w:rsidP="00B37A36">
      <w:pPr>
        <w:spacing w:after="0" w:line="240" w:lineRule="auto"/>
      </w:pPr>
      <w:r>
        <w:separator/>
      </w:r>
    </w:p>
  </w:endnote>
  <w:endnote w:type="continuationSeparator" w:id="1">
    <w:p w:rsidR="005E2D9F" w:rsidRDefault="005E2D9F" w:rsidP="00B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9F" w:rsidRDefault="005E2D9F" w:rsidP="00B37A36">
      <w:pPr>
        <w:spacing w:after="0" w:line="240" w:lineRule="auto"/>
      </w:pPr>
      <w:r>
        <w:separator/>
      </w:r>
    </w:p>
  </w:footnote>
  <w:footnote w:type="continuationSeparator" w:id="1">
    <w:p w:rsidR="005E2D9F" w:rsidRDefault="005E2D9F" w:rsidP="00B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72"/>
    </w:sdtPr>
    <w:sdtContent>
      <w:p w:rsidR="00B37A36" w:rsidRDefault="0094780F">
        <w:pPr>
          <w:pStyle w:val="a6"/>
          <w:jc w:val="center"/>
        </w:pPr>
        <w:fldSimple w:instr=" PAGE   \* MERGEFORMAT ">
          <w:r w:rsidR="00520B6E">
            <w:rPr>
              <w:noProof/>
            </w:rPr>
            <w:t>2</w:t>
          </w:r>
        </w:fldSimple>
      </w:p>
    </w:sdtContent>
  </w:sdt>
  <w:p w:rsidR="00B37A36" w:rsidRDefault="00B37A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76A3"/>
    <w:multiLevelType w:val="multilevel"/>
    <w:tmpl w:val="55EE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C7E75"/>
    <w:multiLevelType w:val="multilevel"/>
    <w:tmpl w:val="EBE2E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A36"/>
    <w:rsid w:val="000A66DF"/>
    <w:rsid w:val="000D4977"/>
    <w:rsid w:val="000D67A6"/>
    <w:rsid w:val="001A0167"/>
    <w:rsid w:val="00323C1D"/>
    <w:rsid w:val="00373E7A"/>
    <w:rsid w:val="004D4722"/>
    <w:rsid w:val="00520B6E"/>
    <w:rsid w:val="005E2D9F"/>
    <w:rsid w:val="0072546E"/>
    <w:rsid w:val="007941B4"/>
    <w:rsid w:val="0094780F"/>
    <w:rsid w:val="00B37A36"/>
    <w:rsid w:val="00D90952"/>
    <w:rsid w:val="00E4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37A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7A36"/>
    <w:rPr>
      <w:rFonts w:ascii="Times New Roman" w:eastAsia="Times New Roman" w:hAnsi="Times New Roman" w:cs="Times New Roman"/>
      <w:noProof/>
      <w:sz w:val="28"/>
      <w:szCs w:val="20"/>
    </w:rPr>
  </w:style>
  <w:style w:type="paragraph" w:styleId="a5">
    <w:name w:val="List"/>
    <w:basedOn w:val="a"/>
    <w:semiHidden/>
    <w:rsid w:val="00B37A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37A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37A36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A36"/>
  </w:style>
  <w:style w:type="paragraph" w:styleId="a8">
    <w:name w:val="footer"/>
    <w:basedOn w:val="a"/>
    <w:link w:val="a9"/>
    <w:uiPriority w:val="99"/>
    <w:semiHidden/>
    <w:unhideWhenUsed/>
    <w:rsid w:val="00B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7A36"/>
  </w:style>
  <w:style w:type="paragraph" w:styleId="aa">
    <w:name w:val="Balloon Text"/>
    <w:basedOn w:val="a"/>
    <w:link w:val="ab"/>
    <w:uiPriority w:val="99"/>
    <w:semiHidden/>
    <w:unhideWhenUsed/>
    <w:rsid w:val="001A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16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902</Words>
  <Characters>5142</Characters>
  <Application>Microsoft Office Word</Application>
  <DocSecurity>0</DocSecurity>
  <Lines>42</Lines>
  <Paragraphs>12</Paragraphs>
  <ScaleCrop>false</ScaleCrop>
  <Company>BEST XP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2013-06-21T15:16:00Z</dcterms:created>
  <dcterms:modified xsi:type="dcterms:W3CDTF">2013-06-22T18:41:00Z</dcterms:modified>
</cp:coreProperties>
</file>