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06"/>
        <w:tblW w:w="10021" w:type="dxa"/>
        <w:tblLook w:val="0000"/>
      </w:tblPr>
      <w:tblGrid>
        <w:gridCol w:w="475"/>
        <w:gridCol w:w="478"/>
        <w:gridCol w:w="476"/>
        <w:gridCol w:w="477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84"/>
        <w:gridCol w:w="480"/>
        <w:gridCol w:w="479"/>
        <w:gridCol w:w="479"/>
        <w:gridCol w:w="479"/>
        <w:gridCol w:w="479"/>
        <w:gridCol w:w="450"/>
      </w:tblGrid>
      <w:tr w:rsidR="00F90303" w:rsidTr="003246AA">
        <w:trPr>
          <w:gridAfter w:val="5"/>
          <w:wAfter w:w="2366" w:type="dxa"/>
          <w:trHeight w:val="195"/>
        </w:trPr>
        <w:tc>
          <w:tcPr>
            <w:tcW w:w="7175" w:type="dxa"/>
            <w:gridSpan w:val="15"/>
            <w:tcBorders>
              <w:top w:val="nil"/>
              <w:left w:val="nil"/>
              <w:bottom w:val="nil"/>
            </w:tcBorders>
          </w:tcPr>
          <w:p w:rsidR="00F90303" w:rsidRDefault="00F90303" w:rsidP="003246AA"/>
        </w:tc>
        <w:tc>
          <w:tcPr>
            <w:tcW w:w="480" w:type="dxa"/>
            <w:shd w:val="clear" w:color="auto" w:fill="auto"/>
          </w:tcPr>
          <w:p w:rsidR="00F90303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0303" w:rsidTr="003246AA">
        <w:tblPrEx>
          <w:tblLook w:val="04A0"/>
        </w:tblPrEx>
        <w:tc>
          <w:tcPr>
            <w:tcW w:w="475" w:type="dxa"/>
            <w:tcBorders>
              <w:top w:val="nil"/>
              <w:left w:val="nil"/>
            </w:tcBorders>
          </w:tcPr>
          <w:p w:rsidR="00F90303" w:rsidRDefault="00F90303" w:rsidP="003246AA"/>
        </w:tc>
        <w:tc>
          <w:tcPr>
            <w:tcW w:w="478" w:type="dxa"/>
          </w:tcPr>
          <w:p w:rsidR="00F90303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7" w:type="dxa"/>
            <w:gridSpan w:val="5"/>
            <w:tcBorders>
              <w:top w:val="nil"/>
            </w:tcBorders>
          </w:tcPr>
          <w:p w:rsidR="00F90303" w:rsidRDefault="00F90303" w:rsidP="003246AA"/>
        </w:tc>
        <w:tc>
          <w:tcPr>
            <w:tcW w:w="478" w:type="dxa"/>
          </w:tcPr>
          <w:p w:rsidR="00F90303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  <w:gridSpan w:val="3"/>
            <w:vMerge w:val="restart"/>
            <w:tcBorders>
              <w:top w:val="nil"/>
            </w:tcBorders>
          </w:tcPr>
          <w:p w:rsidR="00F90303" w:rsidRDefault="00F90303" w:rsidP="003246AA"/>
        </w:tc>
        <w:tc>
          <w:tcPr>
            <w:tcW w:w="479" w:type="dxa"/>
          </w:tcPr>
          <w:p w:rsidR="00F90303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  <w:gridSpan w:val="3"/>
            <w:vMerge w:val="restart"/>
            <w:tcBorders>
              <w:top w:val="nil"/>
            </w:tcBorders>
          </w:tcPr>
          <w:p w:rsidR="00F90303" w:rsidRDefault="00F90303" w:rsidP="003246AA"/>
        </w:tc>
        <w:tc>
          <w:tcPr>
            <w:tcW w:w="480" w:type="dxa"/>
          </w:tcPr>
          <w:p w:rsidR="00F90303" w:rsidRDefault="00F90303" w:rsidP="003246AA"/>
        </w:tc>
        <w:tc>
          <w:tcPr>
            <w:tcW w:w="1437" w:type="dxa"/>
            <w:gridSpan w:val="3"/>
            <w:tcBorders>
              <w:top w:val="nil"/>
              <w:bottom w:val="nil"/>
              <w:right w:val="nil"/>
            </w:tcBorders>
          </w:tcPr>
          <w:p w:rsidR="00F90303" w:rsidRDefault="00F90303" w:rsidP="003246AA"/>
        </w:tc>
        <w:tc>
          <w:tcPr>
            <w:tcW w:w="479" w:type="dxa"/>
            <w:vMerge w:val="restart"/>
            <w:tcBorders>
              <w:top w:val="nil"/>
              <w:left w:val="nil"/>
              <w:right w:val="nil"/>
            </w:tcBorders>
          </w:tcPr>
          <w:p w:rsidR="00F90303" w:rsidRDefault="00F90303" w:rsidP="003246AA"/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90303" w:rsidRDefault="00F90303" w:rsidP="003246AA"/>
        </w:tc>
      </w:tr>
      <w:tr w:rsidR="00F90303" w:rsidTr="003246AA">
        <w:tblPrEx>
          <w:tblLook w:val="04A0"/>
        </w:tblPrEx>
        <w:tc>
          <w:tcPr>
            <w:tcW w:w="475" w:type="dxa"/>
          </w:tcPr>
          <w:p w:rsidR="00F90303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" w:type="dxa"/>
          </w:tcPr>
          <w:p w:rsidR="00F90303" w:rsidRDefault="00F90303" w:rsidP="003246AA"/>
        </w:tc>
        <w:tc>
          <w:tcPr>
            <w:tcW w:w="476" w:type="dxa"/>
          </w:tcPr>
          <w:p w:rsidR="00F90303" w:rsidRDefault="00F90303" w:rsidP="003246AA"/>
        </w:tc>
        <w:tc>
          <w:tcPr>
            <w:tcW w:w="477" w:type="dxa"/>
          </w:tcPr>
          <w:p w:rsidR="00F90303" w:rsidRDefault="00F90303" w:rsidP="003246AA"/>
        </w:tc>
        <w:tc>
          <w:tcPr>
            <w:tcW w:w="478" w:type="dxa"/>
          </w:tcPr>
          <w:p w:rsidR="00F90303" w:rsidRDefault="00F90303" w:rsidP="003246AA"/>
        </w:tc>
        <w:tc>
          <w:tcPr>
            <w:tcW w:w="478" w:type="dxa"/>
          </w:tcPr>
          <w:p w:rsidR="00F90303" w:rsidRDefault="00F90303" w:rsidP="003246AA"/>
        </w:tc>
        <w:tc>
          <w:tcPr>
            <w:tcW w:w="478" w:type="dxa"/>
          </w:tcPr>
          <w:p w:rsidR="00F90303" w:rsidRDefault="00F90303" w:rsidP="003246AA"/>
        </w:tc>
        <w:tc>
          <w:tcPr>
            <w:tcW w:w="478" w:type="dxa"/>
          </w:tcPr>
          <w:p w:rsidR="00F90303" w:rsidRDefault="00F90303" w:rsidP="003246AA"/>
        </w:tc>
        <w:tc>
          <w:tcPr>
            <w:tcW w:w="1436" w:type="dxa"/>
            <w:gridSpan w:val="3"/>
            <w:vMerge/>
            <w:tcBorders>
              <w:bottom w:val="nil"/>
            </w:tcBorders>
          </w:tcPr>
          <w:p w:rsidR="00F90303" w:rsidRDefault="00F90303" w:rsidP="003246AA"/>
        </w:tc>
        <w:tc>
          <w:tcPr>
            <w:tcW w:w="479" w:type="dxa"/>
          </w:tcPr>
          <w:p w:rsidR="00F90303" w:rsidRDefault="00F90303" w:rsidP="003246AA"/>
        </w:tc>
        <w:tc>
          <w:tcPr>
            <w:tcW w:w="1442" w:type="dxa"/>
            <w:gridSpan w:val="3"/>
            <w:vMerge/>
          </w:tcPr>
          <w:p w:rsidR="00F90303" w:rsidRDefault="00F90303" w:rsidP="003246AA"/>
        </w:tc>
        <w:tc>
          <w:tcPr>
            <w:tcW w:w="480" w:type="dxa"/>
          </w:tcPr>
          <w:p w:rsidR="00F90303" w:rsidRDefault="00F90303" w:rsidP="003246AA"/>
        </w:tc>
        <w:tc>
          <w:tcPr>
            <w:tcW w:w="958" w:type="dxa"/>
            <w:gridSpan w:val="2"/>
            <w:tcBorders>
              <w:top w:val="nil"/>
            </w:tcBorders>
          </w:tcPr>
          <w:p w:rsidR="00F90303" w:rsidRDefault="00F90303" w:rsidP="003246AA"/>
        </w:tc>
        <w:tc>
          <w:tcPr>
            <w:tcW w:w="479" w:type="dxa"/>
          </w:tcPr>
          <w:p w:rsidR="00F90303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" w:type="dxa"/>
            <w:vMerge/>
            <w:tcBorders>
              <w:bottom w:val="single" w:sz="4" w:space="0" w:color="auto"/>
              <w:right w:val="nil"/>
            </w:tcBorders>
          </w:tcPr>
          <w:p w:rsidR="00F90303" w:rsidRDefault="00F90303" w:rsidP="003246AA"/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03" w:rsidRDefault="00F90303" w:rsidP="003246AA"/>
        </w:tc>
      </w:tr>
      <w:tr w:rsidR="00F90303" w:rsidTr="003246AA">
        <w:tblPrEx>
          <w:tblLook w:val="04A0"/>
        </w:tblPrEx>
        <w:tc>
          <w:tcPr>
            <w:tcW w:w="475" w:type="dxa"/>
            <w:vMerge w:val="restart"/>
            <w:tcBorders>
              <w:left w:val="nil"/>
            </w:tcBorders>
          </w:tcPr>
          <w:p w:rsidR="00F90303" w:rsidRDefault="00F90303" w:rsidP="003246AA"/>
        </w:tc>
        <w:tc>
          <w:tcPr>
            <w:tcW w:w="478" w:type="dxa"/>
          </w:tcPr>
          <w:p w:rsidR="00F90303" w:rsidRDefault="00F90303" w:rsidP="003246AA"/>
        </w:tc>
        <w:tc>
          <w:tcPr>
            <w:tcW w:w="1909" w:type="dxa"/>
            <w:gridSpan w:val="4"/>
            <w:vMerge w:val="restart"/>
            <w:tcBorders>
              <w:right w:val="nil"/>
            </w:tcBorders>
          </w:tcPr>
          <w:p w:rsidR="00F90303" w:rsidRDefault="00F90303" w:rsidP="003246AA"/>
        </w:tc>
        <w:tc>
          <w:tcPr>
            <w:tcW w:w="478" w:type="dxa"/>
            <w:vMerge w:val="restart"/>
            <w:tcBorders>
              <w:left w:val="nil"/>
            </w:tcBorders>
          </w:tcPr>
          <w:p w:rsidR="00F90303" w:rsidRDefault="00F90303" w:rsidP="003246AA"/>
        </w:tc>
        <w:tc>
          <w:tcPr>
            <w:tcW w:w="478" w:type="dxa"/>
          </w:tcPr>
          <w:p w:rsidR="00F90303" w:rsidRDefault="00F90303" w:rsidP="003246AA"/>
        </w:tc>
        <w:tc>
          <w:tcPr>
            <w:tcW w:w="957" w:type="dxa"/>
            <w:gridSpan w:val="2"/>
            <w:tcBorders>
              <w:top w:val="nil"/>
              <w:right w:val="single" w:sz="4" w:space="0" w:color="auto"/>
            </w:tcBorders>
          </w:tcPr>
          <w:p w:rsidR="00F90303" w:rsidRDefault="00F90303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F90303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" w:type="dxa"/>
          </w:tcPr>
          <w:p w:rsidR="00F90303" w:rsidRDefault="00F90303" w:rsidP="003246AA"/>
        </w:tc>
        <w:tc>
          <w:tcPr>
            <w:tcW w:w="479" w:type="dxa"/>
          </w:tcPr>
          <w:p w:rsidR="00F90303" w:rsidRDefault="00F90303" w:rsidP="003246AA"/>
        </w:tc>
        <w:tc>
          <w:tcPr>
            <w:tcW w:w="479" w:type="dxa"/>
          </w:tcPr>
          <w:p w:rsidR="00F90303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</w:tcPr>
          <w:p w:rsidR="00F90303" w:rsidRDefault="00F90303" w:rsidP="003246AA"/>
        </w:tc>
        <w:tc>
          <w:tcPr>
            <w:tcW w:w="480" w:type="dxa"/>
          </w:tcPr>
          <w:p w:rsidR="00F90303" w:rsidRDefault="00F90303" w:rsidP="003246AA"/>
        </w:tc>
        <w:tc>
          <w:tcPr>
            <w:tcW w:w="479" w:type="dxa"/>
          </w:tcPr>
          <w:p w:rsidR="00F90303" w:rsidRDefault="00F90303" w:rsidP="003246AA"/>
        </w:tc>
        <w:tc>
          <w:tcPr>
            <w:tcW w:w="479" w:type="dxa"/>
          </w:tcPr>
          <w:p w:rsidR="00F90303" w:rsidRDefault="00F90303" w:rsidP="003246AA"/>
        </w:tc>
        <w:tc>
          <w:tcPr>
            <w:tcW w:w="479" w:type="dxa"/>
          </w:tcPr>
          <w:p w:rsidR="00F90303" w:rsidRDefault="00F90303" w:rsidP="003246AA"/>
        </w:tc>
        <w:tc>
          <w:tcPr>
            <w:tcW w:w="479" w:type="dxa"/>
            <w:tcBorders>
              <w:bottom w:val="single" w:sz="4" w:space="0" w:color="auto"/>
            </w:tcBorders>
          </w:tcPr>
          <w:p w:rsidR="00F90303" w:rsidRDefault="00F90303" w:rsidP="003246AA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90303" w:rsidRDefault="00F90303" w:rsidP="003246AA"/>
        </w:tc>
      </w:tr>
      <w:tr w:rsidR="001A1102" w:rsidTr="003246AA">
        <w:tblPrEx>
          <w:tblLook w:val="04A0"/>
        </w:tblPrEx>
        <w:tc>
          <w:tcPr>
            <w:tcW w:w="475" w:type="dxa"/>
            <w:vMerge/>
            <w:tcBorders>
              <w:left w:val="nil"/>
            </w:tcBorders>
          </w:tcPr>
          <w:p w:rsidR="001A1102" w:rsidRDefault="001A1102" w:rsidP="003246AA"/>
        </w:tc>
        <w:tc>
          <w:tcPr>
            <w:tcW w:w="478" w:type="dxa"/>
          </w:tcPr>
          <w:p w:rsidR="001A1102" w:rsidRDefault="001A1102" w:rsidP="003246AA"/>
        </w:tc>
        <w:tc>
          <w:tcPr>
            <w:tcW w:w="1909" w:type="dxa"/>
            <w:gridSpan w:val="4"/>
            <w:vMerge/>
            <w:tcBorders>
              <w:bottom w:val="nil"/>
              <w:right w:val="nil"/>
            </w:tcBorders>
          </w:tcPr>
          <w:p w:rsidR="001A1102" w:rsidRDefault="001A1102" w:rsidP="003246AA"/>
        </w:tc>
        <w:tc>
          <w:tcPr>
            <w:tcW w:w="478" w:type="dxa"/>
            <w:vMerge/>
            <w:tcBorders>
              <w:left w:val="nil"/>
            </w:tcBorders>
          </w:tcPr>
          <w:p w:rsidR="001A1102" w:rsidRDefault="001A1102" w:rsidP="003246AA"/>
        </w:tc>
        <w:tc>
          <w:tcPr>
            <w:tcW w:w="478" w:type="dxa"/>
          </w:tcPr>
          <w:p w:rsidR="001A1102" w:rsidRDefault="001A1102" w:rsidP="003246AA"/>
        </w:tc>
        <w:tc>
          <w:tcPr>
            <w:tcW w:w="957" w:type="dxa"/>
            <w:gridSpan w:val="2"/>
            <w:vMerge w:val="restart"/>
            <w:tcBorders>
              <w:right w:val="nil"/>
            </w:tcBorders>
          </w:tcPr>
          <w:p w:rsidR="001A1102" w:rsidRDefault="001A1102" w:rsidP="003246AA"/>
        </w:tc>
        <w:tc>
          <w:tcPr>
            <w:tcW w:w="479" w:type="dxa"/>
            <w:vMerge w:val="restart"/>
            <w:tcBorders>
              <w:left w:val="nil"/>
            </w:tcBorders>
          </w:tcPr>
          <w:p w:rsidR="001A1102" w:rsidRDefault="001A1102" w:rsidP="003246AA"/>
        </w:tc>
        <w:tc>
          <w:tcPr>
            <w:tcW w:w="479" w:type="dxa"/>
          </w:tcPr>
          <w:p w:rsidR="001A1102" w:rsidRDefault="001A1102" w:rsidP="003246AA"/>
        </w:tc>
        <w:tc>
          <w:tcPr>
            <w:tcW w:w="479" w:type="dxa"/>
            <w:shd w:val="clear" w:color="auto" w:fill="000000" w:themeFill="text1"/>
          </w:tcPr>
          <w:p w:rsidR="001A1102" w:rsidRDefault="001A1102" w:rsidP="003246AA"/>
        </w:tc>
        <w:tc>
          <w:tcPr>
            <w:tcW w:w="479" w:type="dxa"/>
          </w:tcPr>
          <w:p w:rsidR="001A1102" w:rsidRDefault="001A1102" w:rsidP="003246AA"/>
        </w:tc>
        <w:tc>
          <w:tcPr>
            <w:tcW w:w="484" w:type="dxa"/>
            <w:shd w:val="clear" w:color="auto" w:fill="000000" w:themeFill="text1"/>
          </w:tcPr>
          <w:p w:rsidR="001A1102" w:rsidRDefault="001A1102" w:rsidP="003246AA"/>
        </w:tc>
        <w:tc>
          <w:tcPr>
            <w:tcW w:w="480" w:type="dxa"/>
          </w:tcPr>
          <w:p w:rsidR="001A1102" w:rsidRDefault="001A1102" w:rsidP="003246AA"/>
        </w:tc>
        <w:tc>
          <w:tcPr>
            <w:tcW w:w="479" w:type="dxa"/>
            <w:vMerge w:val="restart"/>
            <w:tcBorders>
              <w:right w:val="nil"/>
            </w:tcBorders>
          </w:tcPr>
          <w:p w:rsidR="001A1102" w:rsidRDefault="001A1102" w:rsidP="003246AA"/>
        </w:tc>
        <w:tc>
          <w:tcPr>
            <w:tcW w:w="479" w:type="dxa"/>
            <w:vMerge w:val="restart"/>
            <w:tcBorders>
              <w:left w:val="nil"/>
            </w:tcBorders>
          </w:tcPr>
          <w:p w:rsidR="001A1102" w:rsidRDefault="001A1102" w:rsidP="003246AA"/>
        </w:tc>
        <w:tc>
          <w:tcPr>
            <w:tcW w:w="479" w:type="dxa"/>
          </w:tcPr>
          <w:p w:rsidR="001A1102" w:rsidRDefault="001A1102" w:rsidP="003246AA"/>
        </w:tc>
        <w:tc>
          <w:tcPr>
            <w:tcW w:w="929" w:type="dxa"/>
            <w:gridSpan w:val="2"/>
            <w:tcBorders>
              <w:bottom w:val="nil"/>
              <w:right w:val="nil"/>
            </w:tcBorders>
          </w:tcPr>
          <w:p w:rsidR="001A1102" w:rsidRDefault="001A1102" w:rsidP="003246AA"/>
        </w:tc>
      </w:tr>
      <w:tr w:rsidR="001A1102" w:rsidTr="003246AA">
        <w:tblPrEx>
          <w:tblLook w:val="04A0"/>
        </w:tblPrEx>
        <w:tc>
          <w:tcPr>
            <w:tcW w:w="475" w:type="dxa"/>
            <w:vMerge/>
            <w:tcBorders>
              <w:left w:val="nil"/>
              <w:bottom w:val="nil"/>
            </w:tcBorders>
          </w:tcPr>
          <w:p w:rsidR="001A1102" w:rsidRDefault="001A1102" w:rsidP="003246AA"/>
        </w:tc>
        <w:tc>
          <w:tcPr>
            <w:tcW w:w="478" w:type="dxa"/>
          </w:tcPr>
          <w:p w:rsidR="001A1102" w:rsidRDefault="001A1102" w:rsidP="003246AA"/>
        </w:tc>
        <w:tc>
          <w:tcPr>
            <w:tcW w:w="1431" w:type="dxa"/>
            <w:gridSpan w:val="3"/>
            <w:tcBorders>
              <w:top w:val="nil"/>
            </w:tcBorders>
          </w:tcPr>
          <w:p w:rsidR="001A1102" w:rsidRDefault="001A1102" w:rsidP="003246AA"/>
        </w:tc>
        <w:tc>
          <w:tcPr>
            <w:tcW w:w="478" w:type="dxa"/>
          </w:tcPr>
          <w:p w:rsidR="001A1102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vMerge/>
          </w:tcPr>
          <w:p w:rsidR="001A1102" w:rsidRDefault="001A1102" w:rsidP="003246AA"/>
        </w:tc>
        <w:tc>
          <w:tcPr>
            <w:tcW w:w="478" w:type="dxa"/>
          </w:tcPr>
          <w:p w:rsidR="001A1102" w:rsidRDefault="001A1102" w:rsidP="003246AA"/>
        </w:tc>
        <w:tc>
          <w:tcPr>
            <w:tcW w:w="957" w:type="dxa"/>
            <w:gridSpan w:val="2"/>
            <w:vMerge/>
            <w:tcBorders>
              <w:right w:val="nil"/>
            </w:tcBorders>
          </w:tcPr>
          <w:p w:rsidR="001A1102" w:rsidRDefault="001A1102" w:rsidP="003246AA"/>
        </w:tc>
        <w:tc>
          <w:tcPr>
            <w:tcW w:w="479" w:type="dxa"/>
            <w:vMerge/>
            <w:tcBorders>
              <w:left w:val="nil"/>
            </w:tcBorders>
          </w:tcPr>
          <w:p w:rsidR="001A1102" w:rsidRDefault="001A1102" w:rsidP="003246AA"/>
        </w:tc>
        <w:tc>
          <w:tcPr>
            <w:tcW w:w="479" w:type="dxa"/>
          </w:tcPr>
          <w:p w:rsidR="001A1102" w:rsidRPr="00A93BD3" w:rsidRDefault="00A93BD3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</w:tcPr>
          <w:p w:rsidR="001A1102" w:rsidRDefault="001A1102" w:rsidP="003246AA"/>
        </w:tc>
        <w:tc>
          <w:tcPr>
            <w:tcW w:w="479" w:type="dxa"/>
          </w:tcPr>
          <w:p w:rsidR="001A1102" w:rsidRDefault="001A1102" w:rsidP="003246AA"/>
        </w:tc>
        <w:tc>
          <w:tcPr>
            <w:tcW w:w="484" w:type="dxa"/>
          </w:tcPr>
          <w:p w:rsidR="001A1102" w:rsidRDefault="001A1102" w:rsidP="003246AA"/>
        </w:tc>
        <w:tc>
          <w:tcPr>
            <w:tcW w:w="480" w:type="dxa"/>
          </w:tcPr>
          <w:p w:rsidR="001A1102" w:rsidRDefault="001A1102" w:rsidP="003246AA"/>
        </w:tc>
        <w:tc>
          <w:tcPr>
            <w:tcW w:w="479" w:type="dxa"/>
            <w:vMerge/>
            <w:tcBorders>
              <w:right w:val="nil"/>
            </w:tcBorders>
          </w:tcPr>
          <w:p w:rsidR="001A1102" w:rsidRDefault="001A1102" w:rsidP="003246AA"/>
        </w:tc>
        <w:tc>
          <w:tcPr>
            <w:tcW w:w="479" w:type="dxa"/>
            <w:vMerge/>
            <w:tcBorders>
              <w:left w:val="nil"/>
            </w:tcBorders>
          </w:tcPr>
          <w:p w:rsidR="001A1102" w:rsidRDefault="001A1102" w:rsidP="003246AA"/>
        </w:tc>
        <w:tc>
          <w:tcPr>
            <w:tcW w:w="479" w:type="dxa"/>
          </w:tcPr>
          <w:p w:rsidR="001A1102" w:rsidRDefault="001A1102" w:rsidP="003246AA"/>
        </w:tc>
        <w:tc>
          <w:tcPr>
            <w:tcW w:w="9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A1102" w:rsidRDefault="001A1102" w:rsidP="003246AA"/>
        </w:tc>
      </w:tr>
      <w:tr w:rsidR="001A1102" w:rsidTr="003246AA">
        <w:tblPrEx>
          <w:tblLook w:val="04A0"/>
        </w:tblPrEx>
        <w:tc>
          <w:tcPr>
            <w:tcW w:w="953" w:type="dxa"/>
            <w:gridSpan w:val="2"/>
            <w:vMerge w:val="restart"/>
            <w:tcBorders>
              <w:top w:val="nil"/>
              <w:left w:val="nil"/>
            </w:tcBorders>
          </w:tcPr>
          <w:p w:rsidR="001A1102" w:rsidRDefault="001A1102" w:rsidP="003246AA"/>
        </w:tc>
        <w:tc>
          <w:tcPr>
            <w:tcW w:w="476" w:type="dxa"/>
          </w:tcPr>
          <w:p w:rsidR="001A1102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1A1102" w:rsidRDefault="001A1102" w:rsidP="003246AA"/>
        </w:tc>
        <w:tc>
          <w:tcPr>
            <w:tcW w:w="478" w:type="dxa"/>
          </w:tcPr>
          <w:p w:rsidR="001A1102" w:rsidRDefault="001A1102" w:rsidP="003246AA"/>
        </w:tc>
        <w:tc>
          <w:tcPr>
            <w:tcW w:w="478" w:type="dxa"/>
          </w:tcPr>
          <w:p w:rsidR="001A1102" w:rsidRDefault="001A1102" w:rsidP="003246AA"/>
        </w:tc>
        <w:tc>
          <w:tcPr>
            <w:tcW w:w="478" w:type="dxa"/>
          </w:tcPr>
          <w:p w:rsidR="001A1102" w:rsidRDefault="001A1102" w:rsidP="003246AA"/>
        </w:tc>
        <w:tc>
          <w:tcPr>
            <w:tcW w:w="478" w:type="dxa"/>
          </w:tcPr>
          <w:p w:rsidR="001A1102" w:rsidRDefault="001A1102" w:rsidP="003246AA"/>
        </w:tc>
        <w:tc>
          <w:tcPr>
            <w:tcW w:w="957" w:type="dxa"/>
            <w:gridSpan w:val="2"/>
            <w:vMerge/>
            <w:tcBorders>
              <w:bottom w:val="nil"/>
              <w:right w:val="nil"/>
            </w:tcBorders>
          </w:tcPr>
          <w:p w:rsidR="001A1102" w:rsidRDefault="001A1102" w:rsidP="003246AA"/>
        </w:tc>
        <w:tc>
          <w:tcPr>
            <w:tcW w:w="479" w:type="dxa"/>
            <w:vMerge/>
            <w:tcBorders>
              <w:left w:val="nil"/>
            </w:tcBorders>
          </w:tcPr>
          <w:p w:rsidR="001A1102" w:rsidRDefault="001A1102" w:rsidP="003246AA"/>
        </w:tc>
        <w:tc>
          <w:tcPr>
            <w:tcW w:w="479" w:type="dxa"/>
          </w:tcPr>
          <w:p w:rsidR="001A1102" w:rsidRDefault="001A1102" w:rsidP="003246AA"/>
        </w:tc>
        <w:tc>
          <w:tcPr>
            <w:tcW w:w="479" w:type="dxa"/>
            <w:vMerge w:val="restart"/>
          </w:tcPr>
          <w:p w:rsidR="001A1102" w:rsidRDefault="001A1102" w:rsidP="003246AA"/>
        </w:tc>
        <w:tc>
          <w:tcPr>
            <w:tcW w:w="479" w:type="dxa"/>
          </w:tcPr>
          <w:p w:rsidR="001A1102" w:rsidRDefault="001A1102" w:rsidP="003246AA"/>
        </w:tc>
        <w:tc>
          <w:tcPr>
            <w:tcW w:w="484" w:type="dxa"/>
            <w:vMerge w:val="restart"/>
            <w:tcBorders>
              <w:right w:val="nil"/>
            </w:tcBorders>
          </w:tcPr>
          <w:p w:rsidR="001A1102" w:rsidRDefault="001A1102" w:rsidP="003246AA"/>
        </w:tc>
        <w:tc>
          <w:tcPr>
            <w:tcW w:w="480" w:type="dxa"/>
            <w:vMerge w:val="restart"/>
            <w:tcBorders>
              <w:left w:val="nil"/>
              <w:right w:val="single" w:sz="4" w:space="0" w:color="auto"/>
            </w:tcBorders>
          </w:tcPr>
          <w:p w:rsidR="001A1102" w:rsidRDefault="001A1102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1A1102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" w:type="dxa"/>
          </w:tcPr>
          <w:p w:rsidR="001A1102" w:rsidRDefault="001A1102" w:rsidP="003246AA"/>
        </w:tc>
        <w:tc>
          <w:tcPr>
            <w:tcW w:w="479" w:type="dxa"/>
          </w:tcPr>
          <w:p w:rsidR="001A1102" w:rsidRDefault="001A1102" w:rsidP="003246AA"/>
        </w:tc>
        <w:tc>
          <w:tcPr>
            <w:tcW w:w="479" w:type="dxa"/>
            <w:tcBorders>
              <w:bottom w:val="single" w:sz="4" w:space="0" w:color="auto"/>
            </w:tcBorders>
          </w:tcPr>
          <w:p w:rsidR="001A1102" w:rsidRDefault="001A1102" w:rsidP="003246AA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A1102" w:rsidRDefault="001A1102" w:rsidP="003246AA"/>
        </w:tc>
      </w:tr>
      <w:tr w:rsidR="00726A3D" w:rsidTr="003246AA">
        <w:tblPrEx>
          <w:tblLook w:val="04A0"/>
        </w:tblPrEx>
        <w:tc>
          <w:tcPr>
            <w:tcW w:w="953" w:type="dxa"/>
            <w:gridSpan w:val="2"/>
            <w:vMerge/>
            <w:tcBorders>
              <w:top w:val="nil"/>
              <w:left w:val="nil"/>
            </w:tcBorders>
          </w:tcPr>
          <w:p w:rsidR="00726A3D" w:rsidRDefault="00726A3D" w:rsidP="003246AA"/>
        </w:tc>
        <w:tc>
          <w:tcPr>
            <w:tcW w:w="476" w:type="dxa"/>
          </w:tcPr>
          <w:p w:rsidR="00726A3D" w:rsidRDefault="00726A3D" w:rsidP="003246AA"/>
        </w:tc>
        <w:tc>
          <w:tcPr>
            <w:tcW w:w="955" w:type="dxa"/>
            <w:gridSpan w:val="2"/>
            <w:vMerge w:val="restart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1913" w:type="dxa"/>
            <w:gridSpan w:val="4"/>
            <w:tcBorders>
              <w:top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</w:tcBorders>
          </w:tcPr>
          <w:p w:rsidR="00726A3D" w:rsidRDefault="00726A3D" w:rsidP="003246AA"/>
        </w:tc>
        <w:tc>
          <w:tcPr>
            <w:tcW w:w="479" w:type="dxa"/>
            <w:tcBorders>
              <w:right w:val="nil"/>
            </w:tcBorders>
            <w:shd w:val="clear" w:color="auto" w:fill="000000" w:themeFill="text1"/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</w:tcBorders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84" w:type="dxa"/>
            <w:vMerge/>
            <w:tcBorders>
              <w:right w:val="nil"/>
            </w:tcBorders>
          </w:tcPr>
          <w:p w:rsidR="00726A3D" w:rsidRDefault="00726A3D" w:rsidP="003246AA"/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953" w:type="dxa"/>
            <w:gridSpan w:val="2"/>
            <w:vMerge/>
            <w:tcBorders>
              <w:top w:val="nil"/>
              <w:left w:val="nil"/>
            </w:tcBorders>
          </w:tcPr>
          <w:p w:rsidR="00726A3D" w:rsidRDefault="00726A3D" w:rsidP="003246AA"/>
        </w:tc>
        <w:tc>
          <w:tcPr>
            <w:tcW w:w="476" w:type="dxa"/>
          </w:tcPr>
          <w:p w:rsidR="00726A3D" w:rsidRDefault="00726A3D" w:rsidP="003246AA"/>
        </w:tc>
        <w:tc>
          <w:tcPr>
            <w:tcW w:w="955" w:type="dxa"/>
            <w:gridSpan w:val="2"/>
            <w:vMerge/>
          </w:tcPr>
          <w:p w:rsidR="00726A3D" w:rsidRDefault="00726A3D" w:rsidP="003246AA"/>
        </w:tc>
        <w:tc>
          <w:tcPr>
            <w:tcW w:w="478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84" w:type="dxa"/>
          </w:tcPr>
          <w:p w:rsidR="00726A3D" w:rsidRDefault="00726A3D" w:rsidP="003246AA"/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" w:type="dxa"/>
            <w:vMerge w:val="restart"/>
            <w:tcBorders>
              <w:top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953" w:type="dxa"/>
            <w:gridSpan w:val="2"/>
            <w:vMerge/>
            <w:tcBorders>
              <w:top w:val="nil"/>
              <w:left w:val="nil"/>
            </w:tcBorders>
          </w:tcPr>
          <w:p w:rsidR="00726A3D" w:rsidRDefault="00726A3D" w:rsidP="003246AA"/>
        </w:tc>
        <w:tc>
          <w:tcPr>
            <w:tcW w:w="476" w:type="dxa"/>
          </w:tcPr>
          <w:p w:rsidR="00726A3D" w:rsidRDefault="00726A3D" w:rsidP="003246AA"/>
        </w:tc>
        <w:tc>
          <w:tcPr>
            <w:tcW w:w="955" w:type="dxa"/>
            <w:gridSpan w:val="2"/>
            <w:vMerge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956" w:type="dxa"/>
            <w:gridSpan w:val="2"/>
            <w:tcBorders>
              <w:right w:val="nil"/>
            </w:tcBorders>
          </w:tcPr>
          <w:p w:rsidR="00726A3D" w:rsidRDefault="00726A3D" w:rsidP="003246AA"/>
        </w:tc>
        <w:tc>
          <w:tcPr>
            <w:tcW w:w="478" w:type="dxa"/>
            <w:vMerge w:val="restart"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left w:val="nil"/>
            </w:tcBorders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84" w:type="dxa"/>
            <w:vMerge w:val="restart"/>
            <w:tcBorders>
              <w:right w:val="nil"/>
            </w:tcBorders>
          </w:tcPr>
          <w:p w:rsidR="00726A3D" w:rsidRDefault="00726A3D" w:rsidP="003246AA"/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left w:val="single" w:sz="4" w:space="0" w:color="auto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475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" w:type="dxa"/>
          </w:tcPr>
          <w:p w:rsidR="00726A3D" w:rsidRDefault="00726A3D" w:rsidP="003246AA"/>
        </w:tc>
        <w:tc>
          <w:tcPr>
            <w:tcW w:w="476" w:type="dxa"/>
          </w:tcPr>
          <w:p w:rsidR="00726A3D" w:rsidRDefault="00726A3D" w:rsidP="003246AA"/>
        </w:tc>
        <w:tc>
          <w:tcPr>
            <w:tcW w:w="477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  <w:vMerge/>
            <w:tcBorders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</w:tcBorders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84" w:type="dxa"/>
            <w:vMerge/>
            <w:tcBorders>
              <w:right w:val="nil"/>
            </w:tcBorders>
          </w:tcPr>
          <w:p w:rsidR="00726A3D" w:rsidRDefault="00726A3D" w:rsidP="003246AA"/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single" w:sz="4" w:space="0" w:color="auto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475" w:type="dxa"/>
            <w:vMerge w:val="restart"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8" w:type="dxa"/>
            <w:tcBorders>
              <w:left w:val="nil"/>
              <w:bottom w:val="nil"/>
            </w:tcBorders>
          </w:tcPr>
          <w:p w:rsidR="00726A3D" w:rsidRDefault="00726A3D" w:rsidP="003246AA"/>
        </w:tc>
        <w:tc>
          <w:tcPr>
            <w:tcW w:w="476" w:type="dxa"/>
          </w:tcPr>
          <w:p w:rsidR="00726A3D" w:rsidRDefault="00726A3D" w:rsidP="003246AA"/>
        </w:tc>
        <w:tc>
          <w:tcPr>
            <w:tcW w:w="955" w:type="dxa"/>
            <w:gridSpan w:val="2"/>
            <w:vMerge w:val="restart"/>
          </w:tcPr>
          <w:p w:rsidR="00726A3D" w:rsidRDefault="00726A3D" w:rsidP="003246AA"/>
        </w:tc>
        <w:tc>
          <w:tcPr>
            <w:tcW w:w="478" w:type="dxa"/>
            <w:shd w:val="clear" w:color="auto" w:fill="000000" w:themeFill="text1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  <w:shd w:val="clear" w:color="auto" w:fill="000000" w:themeFill="text1"/>
          </w:tcPr>
          <w:p w:rsidR="00726A3D" w:rsidRDefault="00726A3D" w:rsidP="003246AA"/>
        </w:tc>
        <w:tc>
          <w:tcPr>
            <w:tcW w:w="478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" w:type="dxa"/>
            <w:vMerge/>
          </w:tcPr>
          <w:p w:rsidR="00726A3D" w:rsidRDefault="00726A3D" w:rsidP="003246AA"/>
        </w:tc>
        <w:tc>
          <w:tcPr>
            <w:tcW w:w="479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" w:type="dxa"/>
            <w:vMerge/>
            <w:tcBorders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</w:tcBorders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84" w:type="dxa"/>
            <w:vMerge/>
            <w:tcBorders>
              <w:right w:val="nil"/>
            </w:tcBorders>
          </w:tcPr>
          <w:p w:rsidR="00726A3D" w:rsidRDefault="00726A3D" w:rsidP="003246AA"/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single" w:sz="4" w:space="0" w:color="auto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475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955" w:type="dxa"/>
            <w:gridSpan w:val="2"/>
            <w:vMerge/>
            <w:tcBorders>
              <w:left w:val="nil"/>
              <w:bottom w:val="nil"/>
            </w:tcBorders>
          </w:tcPr>
          <w:p w:rsidR="00726A3D" w:rsidRDefault="00726A3D" w:rsidP="003246AA"/>
        </w:tc>
        <w:tc>
          <w:tcPr>
            <w:tcW w:w="478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  <w:vMerge/>
          </w:tcPr>
          <w:p w:rsidR="00726A3D" w:rsidRDefault="00726A3D" w:rsidP="003246AA"/>
        </w:tc>
        <w:tc>
          <w:tcPr>
            <w:tcW w:w="479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9" w:type="dxa"/>
          </w:tcPr>
          <w:p w:rsidR="00726A3D" w:rsidRDefault="00726A3D" w:rsidP="003246AA"/>
        </w:tc>
        <w:tc>
          <w:tcPr>
            <w:tcW w:w="484" w:type="dxa"/>
          </w:tcPr>
          <w:p w:rsidR="00726A3D" w:rsidRDefault="00726A3D" w:rsidP="003246AA"/>
        </w:tc>
        <w:tc>
          <w:tcPr>
            <w:tcW w:w="480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  <w:vMerge/>
            <w:tcBorders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475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</w:tcBorders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  <w:shd w:val="clear" w:color="auto" w:fill="000000" w:themeFill="text1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9" w:type="dxa"/>
            <w:shd w:val="clear" w:color="auto" w:fill="000000" w:themeFill="text1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  <w:vMerge/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726A3D" w:rsidRDefault="00726A3D" w:rsidP="003246AA"/>
        </w:tc>
        <w:tc>
          <w:tcPr>
            <w:tcW w:w="964" w:type="dxa"/>
            <w:gridSpan w:val="2"/>
            <w:vMerge w:val="restart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475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7" w:type="dxa"/>
            <w:tcBorders>
              <w:left w:val="single" w:sz="4" w:space="0" w:color="auto"/>
            </w:tcBorders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8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  <w:vMerge w:val="restart"/>
          </w:tcPr>
          <w:p w:rsidR="00726A3D" w:rsidRDefault="00726A3D" w:rsidP="003246AA"/>
        </w:tc>
        <w:tc>
          <w:tcPr>
            <w:tcW w:w="479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9" w:type="dxa"/>
            <w:vMerge/>
            <w:tcBorders>
              <w:bottom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726A3D" w:rsidRDefault="00726A3D" w:rsidP="003246AA"/>
        </w:tc>
        <w:tc>
          <w:tcPr>
            <w:tcW w:w="964" w:type="dxa"/>
            <w:gridSpan w:val="2"/>
            <w:vMerge/>
            <w:tcBorders>
              <w:bottom w:val="nil"/>
            </w:tcBorders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  <w:vMerge/>
            <w:tcBorders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475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95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000000" w:themeFill="text1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  <w:shd w:val="clear" w:color="auto" w:fill="000000" w:themeFill="text1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  <w:tcBorders>
              <w:bottom w:val="nil"/>
            </w:tcBorders>
          </w:tcPr>
          <w:p w:rsidR="00726A3D" w:rsidRDefault="00726A3D" w:rsidP="003246AA"/>
        </w:tc>
        <w:tc>
          <w:tcPr>
            <w:tcW w:w="478" w:type="dxa"/>
            <w:shd w:val="clear" w:color="auto" w:fill="auto"/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</w:tcBorders>
          </w:tcPr>
          <w:p w:rsidR="00726A3D" w:rsidRDefault="00726A3D" w:rsidP="003246AA"/>
        </w:tc>
        <w:tc>
          <w:tcPr>
            <w:tcW w:w="479" w:type="dxa"/>
            <w:tcBorders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14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80" w:type="dxa"/>
            <w:tcBorders>
              <w:left w:val="single" w:sz="4" w:space="0" w:color="auto"/>
            </w:tcBorders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  <w:vMerge/>
            <w:tcBorders>
              <w:bottom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475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6" w:type="dxa"/>
            <w:tcBorders>
              <w:left w:val="single" w:sz="4" w:space="0" w:color="auto"/>
            </w:tcBorders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  <w:tcBorders>
              <w:top w:val="single" w:sz="4" w:space="0" w:color="auto"/>
            </w:tcBorders>
          </w:tcPr>
          <w:p w:rsidR="00726A3D" w:rsidRDefault="00726A3D" w:rsidP="003246AA"/>
        </w:tc>
        <w:tc>
          <w:tcPr>
            <w:tcW w:w="956" w:type="dxa"/>
            <w:gridSpan w:val="2"/>
            <w:tcBorders>
              <w:top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left w:val="nil"/>
            </w:tcBorders>
          </w:tcPr>
          <w:p w:rsidR="00726A3D" w:rsidRDefault="00726A3D" w:rsidP="003246AA"/>
        </w:tc>
        <w:tc>
          <w:tcPr>
            <w:tcW w:w="479" w:type="dxa"/>
            <w:tcBorders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726A3D" w:rsidRDefault="00726A3D" w:rsidP="003246AA"/>
        </w:tc>
        <w:tc>
          <w:tcPr>
            <w:tcW w:w="1437" w:type="dxa"/>
            <w:gridSpan w:val="3"/>
            <w:tcBorders>
              <w:top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c>
          <w:tcPr>
            <w:tcW w:w="475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1431" w:type="dxa"/>
            <w:gridSpan w:val="3"/>
            <w:vMerge w:val="restart"/>
            <w:tcBorders>
              <w:top w:val="nil"/>
              <w:left w:val="nil"/>
            </w:tcBorders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  <w:vMerge w:val="restart"/>
          </w:tcPr>
          <w:p w:rsidR="00726A3D" w:rsidRDefault="00726A3D" w:rsidP="003246AA"/>
        </w:tc>
        <w:tc>
          <w:tcPr>
            <w:tcW w:w="478" w:type="dxa"/>
          </w:tcPr>
          <w:p w:rsidR="00726A3D" w:rsidRPr="00E807E5" w:rsidRDefault="00E807E5" w:rsidP="003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79" w:type="dxa"/>
          </w:tcPr>
          <w:p w:rsidR="00726A3D" w:rsidRDefault="00726A3D" w:rsidP="003246AA"/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4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tcBorders>
              <w:left w:val="single" w:sz="4" w:space="0" w:color="auto"/>
            </w:tcBorders>
          </w:tcPr>
          <w:p w:rsidR="00726A3D" w:rsidRDefault="00726A3D" w:rsidP="003246AA"/>
        </w:tc>
        <w:tc>
          <w:tcPr>
            <w:tcW w:w="479" w:type="dxa"/>
            <w:vMerge w:val="restart"/>
            <w:tcBorders>
              <w:top w:val="nil"/>
              <w:right w:val="nil"/>
            </w:tcBorders>
          </w:tcPr>
          <w:p w:rsidR="00726A3D" w:rsidRDefault="00726A3D" w:rsidP="003246AA"/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rPr>
          <w:trHeight w:val="7"/>
        </w:trPr>
        <w:tc>
          <w:tcPr>
            <w:tcW w:w="475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1431" w:type="dxa"/>
            <w:gridSpan w:val="3"/>
            <w:vMerge/>
            <w:tcBorders>
              <w:left w:val="nil"/>
            </w:tcBorders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8" w:type="dxa"/>
            <w:vMerge/>
            <w:tcBorders>
              <w:bottom w:val="nil"/>
            </w:tcBorders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4794" w:type="dxa"/>
            <w:gridSpan w:val="10"/>
            <w:vMerge w:val="restart"/>
            <w:tcBorders>
              <w:top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</w:tcPr>
          <w:p w:rsidR="00726A3D" w:rsidRDefault="00726A3D" w:rsidP="003246AA"/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rPr>
          <w:trHeight w:val="266"/>
        </w:trPr>
        <w:tc>
          <w:tcPr>
            <w:tcW w:w="475" w:type="dxa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1431" w:type="dxa"/>
            <w:gridSpan w:val="3"/>
            <w:vMerge/>
            <w:tcBorders>
              <w:left w:val="nil"/>
              <w:bottom w:val="nil"/>
            </w:tcBorders>
          </w:tcPr>
          <w:p w:rsidR="00726A3D" w:rsidRDefault="00726A3D" w:rsidP="003246AA"/>
        </w:tc>
        <w:tc>
          <w:tcPr>
            <w:tcW w:w="478" w:type="dxa"/>
          </w:tcPr>
          <w:p w:rsidR="00726A3D" w:rsidRDefault="00726A3D" w:rsidP="003246AA"/>
        </w:tc>
        <w:tc>
          <w:tcPr>
            <w:tcW w:w="956" w:type="dxa"/>
            <w:gridSpan w:val="2"/>
            <w:vMerge w:val="restart"/>
            <w:tcBorders>
              <w:top w:val="nil"/>
              <w:right w:val="nil"/>
            </w:tcBorders>
          </w:tcPr>
          <w:p w:rsidR="00726A3D" w:rsidRDefault="00726A3D" w:rsidP="003246AA"/>
        </w:tc>
        <w:tc>
          <w:tcPr>
            <w:tcW w:w="4794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top w:val="nil"/>
              <w:left w:val="nil"/>
              <w:right w:val="nil"/>
            </w:tcBorders>
          </w:tcPr>
          <w:p w:rsidR="00726A3D" w:rsidRDefault="00726A3D" w:rsidP="003246AA"/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726A3D" w:rsidRDefault="00726A3D" w:rsidP="003246AA"/>
        </w:tc>
      </w:tr>
      <w:tr w:rsidR="00726A3D" w:rsidTr="003246AA">
        <w:tblPrEx>
          <w:tblLook w:val="04A0"/>
        </w:tblPrEx>
        <w:trPr>
          <w:trHeight w:val="705"/>
        </w:trPr>
        <w:tc>
          <w:tcPr>
            <w:tcW w:w="475" w:type="dxa"/>
            <w:vMerge/>
            <w:tcBorders>
              <w:left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47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9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6A3D" w:rsidRDefault="00726A3D" w:rsidP="003246AA"/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26A3D" w:rsidRDefault="00726A3D" w:rsidP="003246AA"/>
        </w:tc>
      </w:tr>
    </w:tbl>
    <w:p w:rsidR="000D4D2F" w:rsidRPr="00873D17" w:rsidRDefault="00873D17" w:rsidP="00726A3D">
      <w:pPr>
        <w:pBdr>
          <w:left w:val="single" w:sz="4" w:space="2" w:color="auto"/>
        </w:pBdr>
        <w:rPr>
          <w:sz w:val="32"/>
          <w:szCs w:val="32"/>
        </w:rPr>
      </w:pPr>
      <w:r>
        <w:rPr>
          <w:sz w:val="32"/>
          <w:szCs w:val="32"/>
        </w:rPr>
        <w:t>Кроссворд. Обобща</w:t>
      </w:r>
      <w:r w:rsidR="003246AA">
        <w:rPr>
          <w:sz w:val="32"/>
          <w:szCs w:val="32"/>
        </w:rPr>
        <w:t>ющее повторение по теме Африка 8 класс.</w:t>
      </w:r>
    </w:p>
    <w:p w:rsidR="002706B7" w:rsidRDefault="003246AA" w:rsidP="00726A3D">
      <w:pPr>
        <w:pBdr>
          <w:left w:val="single" w:sz="4" w:space="2" w:color="auto"/>
        </w:pBdr>
      </w:pPr>
      <w:r>
        <w:t>Составил учитель МБОУ КОШИ р.п. Магнитка Останин Дмитрий Борисович</w:t>
      </w:r>
      <w:r w:rsidR="00FE6182">
        <w:t xml:space="preserve">     </w:t>
      </w:r>
    </w:p>
    <w:p w:rsidR="00FE6182" w:rsidRDefault="00FE6182" w:rsidP="00FE6182">
      <w:pPr>
        <w:pBdr>
          <w:left w:val="single" w:sz="4" w:space="2" w:color="auto"/>
        </w:pBdr>
        <w:spacing w:after="0"/>
      </w:pPr>
      <w:r>
        <w:t>По горизонтали:</w:t>
      </w:r>
    </w:p>
    <w:p w:rsidR="00FE6182" w:rsidRDefault="00FE6182" w:rsidP="00FE6182">
      <w:pPr>
        <w:pBdr>
          <w:left w:val="single" w:sz="4" w:space="2" w:color="auto"/>
        </w:pBdr>
        <w:spacing w:after="0"/>
      </w:pPr>
      <w:r>
        <w:t>5 Пустыня на юго-востоке Африки.</w:t>
      </w:r>
    </w:p>
    <w:p w:rsidR="001534E3" w:rsidRDefault="001534E3" w:rsidP="00FE6182">
      <w:pPr>
        <w:pBdr>
          <w:left w:val="single" w:sz="4" w:space="2" w:color="auto"/>
        </w:pBdr>
        <w:spacing w:after="0"/>
      </w:pPr>
      <w:r>
        <w:t>7 Крупнейший морской порт Египта.</w:t>
      </w:r>
    </w:p>
    <w:p w:rsidR="001534E3" w:rsidRDefault="001534E3" w:rsidP="00FE6182">
      <w:pPr>
        <w:pBdr>
          <w:left w:val="single" w:sz="4" w:space="2" w:color="auto"/>
        </w:pBdr>
        <w:spacing w:after="0"/>
      </w:pPr>
      <w:r>
        <w:t>10 Горы на севере Африки.</w:t>
      </w:r>
    </w:p>
    <w:p w:rsidR="009A06FA" w:rsidRDefault="001534E3" w:rsidP="00FE6182">
      <w:pPr>
        <w:pBdr>
          <w:left w:val="single" w:sz="4" w:space="2" w:color="auto"/>
        </w:pBdr>
        <w:spacing w:after="0"/>
      </w:pPr>
      <w:r>
        <w:t>11 Жук-великан,</w:t>
      </w:r>
      <w:r w:rsidR="009A06FA" w:rsidRPr="009A06FA">
        <w:t xml:space="preserve"> </w:t>
      </w:r>
      <w:r w:rsidR="009A06FA">
        <w:t xml:space="preserve"> его </w:t>
      </w:r>
      <w:proofErr w:type="gramStart"/>
      <w:r w:rsidR="009A06FA">
        <w:t>длинна</w:t>
      </w:r>
      <w:proofErr w:type="gramEnd"/>
      <w:r w:rsidR="009A06FA">
        <w:t xml:space="preserve">  достигает 12 см, </w:t>
      </w:r>
      <w:r>
        <w:t xml:space="preserve"> обитающий во влажных тропических </w:t>
      </w:r>
      <w:r w:rsidR="00221897">
        <w:t>(экваториальных) лесах Африки</w:t>
      </w:r>
      <w:r w:rsidR="009A06FA">
        <w:t>.</w:t>
      </w:r>
    </w:p>
    <w:p w:rsidR="00221897" w:rsidRDefault="00221897" w:rsidP="00FE6182">
      <w:pPr>
        <w:pBdr>
          <w:left w:val="single" w:sz="4" w:space="2" w:color="auto"/>
        </w:pBdr>
        <w:spacing w:after="0"/>
      </w:pPr>
      <w:r>
        <w:t>12  Маленькая, песочного цвета, с большими темными глазами и огромными ушами лисица, обитающая в пустынях Африки.</w:t>
      </w:r>
    </w:p>
    <w:p w:rsidR="0076739E" w:rsidRDefault="0076739E" w:rsidP="00FE6182">
      <w:pPr>
        <w:pBdr>
          <w:left w:val="single" w:sz="4" w:space="2" w:color="auto"/>
        </w:pBdr>
        <w:spacing w:after="0"/>
      </w:pPr>
      <w:r>
        <w:t xml:space="preserve">13 Остров, отделённый от </w:t>
      </w:r>
      <w:r w:rsidR="00263A57">
        <w:t>Африки Мозамбикским проливом.</w:t>
      </w:r>
    </w:p>
    <w:p w:rsidR="00263A57" w:rsidRDefault="00263A57" w:rsidP="00FE6182">
      <w:pPr>
        <w:pBdr>
          <w:left w:val="single" w:sz="4" w:space="2" w:color="auto"/>
        </w:pBdr>
        <w:spacing w:after="0"/>
      </w:pPr>
      <w:r>
        <w:t>15 Древнейшие памятники культуры, сохранившиеся в Египте.</w:t>
      </w:r>
    </w:p>
    <w:p w:rsidR="00263A57" w:rsidRDefault="00263A57" w:rsidP="00FE6182">
      <w:pPr>
        <w:pBdr>
          <w:left w:val="single" w:sz="4" w:space="2" w:color="auto"/>
        </w:pBdr>
        <w:spacing w:after="0"/>
      </w:pPr>
      <w:r>
        <w:t>19</w:t>
      </w:r>
      <w:proofErr w:type="gramStart"/>
      <w:r>
        <w:t xml:space="preserve"> С</w:t>
      </w:r>
      <w:proofErr w:type="gramEnd"/>
      <w:r>
        <w:t>амая большая пустыня мира, расположенная на севере Африки.</w:t>
      </w:r>
    </w:p>
    <w:p w:rsidR="00263A57" w:rsidRDefault="00263A57" w:rsidP="00FE6182">
      <w:pPr>
        <w:pBdr>
          <w:left w:val="single" w:sz="4" w:space="2" w:color="auto"/>
        </w:pBdr>
        <w:spacing w:after="0"/>
      </w:pPr>
      <w:r>
        <w:t>20 Дерево из Африканской саванны, живущее до 5 тыся</w:t>
      </w:r>
      <w:r w:rsidR="009812A5">
        <w:t>ч лет.</w:t>
      </w:r>
    </w:p>
    <w:p w:rsidR="009812A5" w:rsidRDefault="009812A5" w:rsidP="00FE6182">
      <w:pPr>
        <w:pBdr>
          <w:left w:val="single" w:sz="4" w:space="2" w:color="auto"/>
        </w:pBdr>
        <w:spacing w:after="0"/>
      </w:pPr>
      <w:r>
        <w:t>21 Государство на востоке Африки, его столица Аддис-Абеба.</w:t>
      </w:r>
    </w:p>
    <w:p w:rsidR="009812A5" w:rsidRDefault="009812A5" w:rsidP="00FE6182">
      <w:pPr>
        <w:pBdr>
          <w:left w:val="single" w:sz="4" w:space="2" w:color="auto"/>
        </w:pBdr>
        <w:spacing w:after="0"/>
      </w:pPr>
      <w:r>
        <w:t>24</w:t>
      </w:r>
      <w:proofErr w:type="gramStart"/>
      <w:r>
        <w:t xml:space="preserve"> С</w:t>
      </w:r>
      <w:proofErr w:type="gramEnd"/>
      <w:r>
        <w:t>амая длинная река Африки и всего мира.</w:t>
      </w:r>
    </w:p>
    <w:p w:rsidR="009812A5" w:rsidRDefault="009812A5" w:rsidP="00FE6182">
      <w:pPr>
        <w:pBdr>
          <w:left w:val="single" w:sz="4" w:space="2" w:color="auto"/>
        </w:pBdr>
        <w:spacing w:after="0"/>
      </w:pPr>
      <w:r>
        <w:t>25</w:t>
      </w:r>
      <w:proofErr w:type="gramStart"/>
      <w:r>
        <w:t xml:space="preserve"> В</w:t>
      </w:r>
      <w:proofErr w:type="gramEnd"/>
      <w:r>
        <w:t>торая по вели</w:t>
      </w:r>
      <w:r w:rsidR="009A06FA">
        <w:t>чине река Африки, она дважды пересекает экватор.</w:t>
      </w:r>
    </w:p>
    <w:p w:rsidR="009A06FA" w:rsidRDefault="009A06FA" w:rsidP="00FE6182">
      <w:pPr>
        <w:pBdr>
          <w:left w:val="single" w:sz="4" w:space="2" w:color="auto"/>
        </w:pBdr>
        <w:spacing w:after="0"/>
      </w:pPr>
      <w:r>
        <w:lastRenderedPageBreak/>
        <w:t>26</w:t>
      </w:r>
      <w:proofErr w:type="gramStart"/>
      <w:r>
        <w:t xml:space="preserve"> С</w:t>
      </w:r>
      <w:proofErr w:type="gramEnd"/>
      <w:r>
        <w:t>амое большое по площади озеро Африки. Такое же название имеет водопад на реке Замбези.</w:t>
      </w:r>
    </w:p>
    <w:p w:rsidR="009A06FA" w:rsidRDefault="009A06FA" w:rsidP="00FE6182">
      <w:pPr>
        <w:pBdr>
          <w:left w:val="single" w:sz="4" w:space="2" w:color="auto"/>
        </w:pBdr>
        <w:spacing w:after="0"/>
      </w:pPr>
    </w:p>
    <w:p w:rsidR="009A06FA" w:rsidRDefault="009A06FA" w:rsidP="00FE6182">
      <w:pPr>
        <w:pBdr>
          <w:left w:val="single" w:sz="4" w:space="2" w:color="auto"/>
        </w:pBdr>
        <w:spacing w:after="0"/>
      </w:pPr>
      <w:r>
        <w:t>По вертикали:</w:t>
      </w:r>
    </w:p>
    <w:p w:rsidR="009A06FA" w:rsidRDefault="005C680E" w:rsidP="00FE6182">
      <w:pPr>
        <w:pBdr>
          <w:left w:val="single" w:sz="4" w:space="2" w:color="auto"/>
        </w:pBdr>
        <w:spacing w:after="0"/>
      </w:pPr>
      <w:r>
        <w:t>1</w:t>
      </w:r>
      <w:proofErr w:type="gramStart"/>
      <w:r>
        <w:t xml:space="preserve"> О</w:t>
      </w:r>
      <w:proofErr w:type="gramEnd"/>
      <w:r>
        <w:t>чень большая птица, обитающая в Африканских саваннах, она не умеет летать, но очень быстро бегает.</w:t>
      </w:r>
    </w:p>
    <w:p w:rsidR="005C680E" w:rsidRDefault="005C680E" w:rsidP="00FE6182">
      <w:pPr>
        <w:pBdr>
          <w:left w:val="single" w:sz="4" w:space="2" w:color="auto"/>
        </w:pBdr>
        <w:spacing w:after="0"/>
      </w:pPr>
      <w:r>
        <w:t>2</w:t>
      </w:r>
      <w:proofErr w:type="gramStart"/>
      <w:r w:rsidR="00B05999">
        <w:t xml:space="preserve"> О</w:t>
      </w:r>
      <w:proofErr w:type="gramEnd"/>
      <w:r w:rsidR="00B05999">
        <w:t>чень большая ящерица, обитающая в тропических пустынях Африки.</w:t>
      </w:r>
    </w:p>
    <w:p w:rsidR="00B05999" w:rsidRDefault="00B05999" w:rsidP="00FE6182">
      <w:pPr>
        <w:pBdr>
          <w:left w:val="single" w:sz="4" w:space="2" w:color="auto"/>
        </w:pBdr>
        <w:spacing w:after="0"/>
      </w:pPr>
      <w:r>
        <w:t>3</w:t>
      </w:r>
      <w:proofErr w:type="gramStart"/>
      <w:r>
        <w:t xml:space="preserve"> С</w:t>
      </w:r>
      <w:proofErr w:type="gramEnd"/>
      <w:r>
        <w:t>амое высокое животное в мире, обитающее в саваннах.</w:t>
      </w:r>
    </w:p>
    <w:p w:rsidR="00B05999" w:rsidRDefault="00B05999" w:rsidP="00FE6182">
      <w:pPr>
        <w:pBdr>
          <w:left w:val="single" w:sz="4" w:space="2" w:color="auto"/>
        </w:pBdr>
        <w:spacing w:after="0"/>
      </w:pPr>
      <w:r>
        <w:t>4</w:t>
      </w:r>
      <w:r w:rsidR="003D2014">
        <w:t xml:space="preserve"> Гора Килиманджаро это потухший …</w:t>
      </w:r>
      <w:proofErr w:type="gramStart"/>
      <w:r w:rsidR="003D2014">
        <w:t xml:space="preserve"> .</w:t>
      </w:r>
      <w:proofErr w:type="gramEnd"/>
    </w:p>
    <w:p w:rsidR="003D2014" w:rsidRDefault="003D2014" w:rsidP="00FE6182">
      <w:pPr>
        <w:pBdr>
          <w:left w:val="single" w:sz="4" w:space="2" w:color="auto"/>
        </w:pBdr>
        <w:spacing w:after="0"/>
      </w:pPr>
      <w:r>
        <w:t>6</w:t>
      </w:r>
      <w:proofErr w:type="gramStart"/>
      <w:r>
        <w:t xml:space="preserve"> С</w:t>
      </w:r>
      <w:proofErr w:type="gramEnd"/>
      <w:r>
        <w:t>амое солёное море, омывающее северо-восточные берега Африки.</w:t>
      </w:r>
    </w:p>
    <w:p w:rsidR="003D2014" w:rsidRDefault="003D2014" w:rsidP="00FE6182">
      <w:pPr>
        <w:pBdr>
          <w:left w:val="single" w:sz="4" w:space="2" w:color="auto"/>
        </w:pBdr>
        <w:spacing w:after="0"/>
      </w:pPr>
      <w:r>
        <w:t>8</w:t>
      </w:r>
      <w:proofErr w:type="gramStart"/>
      <w:r>
        <w:t xml:space="preserve"> С</w:t>
      </w:r>
      <w:proofErr w:type="gramEnd"/>
      <w:r>
        <w:t>амая высокая вершина Африки.</w:t>
      </w:r>
    </w:p>
    <w:p w:rsidR="003D2014" w:rsidRDefault="003D2014" w:rsidP="00FE6182">
      <w:pPr>
        <w:pBdr>
          <w:left w:val="single" w:sz="4" w:space="2" w:color="auto"/>
        </w:pBdr>
        <w:spacing w:after="0"/>
      </w:pPr>
      <w:r>
        <w:t>9</w:t>
      </w:r>
      <w:proofErr w:type="gramStart"/>
      <w:r>
        <w:t xml:space="preserve"> С</w:t>
      </w:r>
      <w:proofErr w:type="gramEnd"/>
      <w:r>
        <w:t>амые низкорослые племена, живущие в экваториальных лесах. Средний ро</w:t>
      </w:r>
      <w:proofErr w:type="gramStart"/>
      <w:r>
        <w:t>ст взр</w:t>
      </w:r>
      <w:proofErr w:type="gramEnd"/>
      <w:r>
        <w:t>ослого мужчины 145 см.</w:t>
      </w:r>
    </w:p>
    <w:p w:rsidR="003D2014" w:rsidRDefault="00137C74" w:rsidP="00FE6182">
      <w:pPr>
        <w:pBdr>
          <w:left w:val="single" w:sz="4" w:space="2" w:color="auto"/>
        </w:pBdr>
        <w:spacing w:after="0"/>
      </w:pPr>
      <w:r>
        <w:t>11</w:t>
      </w:r>
      <w:proofErr w:type="gramStart"/>
      <w:r>
        <w:t xml:space="preserve"> С</w:t>
      </w:r>
      <w:proofErr w:type="gramEnd"/>
      <w:r>
        <w:t>амое быстрое животное в мире – хищник из Африканской саванны.</w:t>
      </w:r>
    </w:p>
    <w:p w:rsidR="00137C74" w:rsidRDefault="00137C74" w:rsidP="00FE6182">
      <w:pPr>
        <w:pBdr>
          <w:left w:val="single" w:sz="4" w:space="2" w:color="auto"/>
        </w:pBdr>
        <w:spacing w:after="0"/>
      </w:pPr>
      <w:r>
        <w:t>14</w:t>
      </w:r>
      <w:proofErr w:type="gramStart"/>
      <w:r>
        <w:t xml:space="preserve"> С</w:t>
      </w:r>
      <w:proofErr w:type="gramEnd"/>
      <w:r>
        <w:t>амое глубокое озеро Африки.</w:t>
      </w:r>
    </w:p>
    <w:p w:rsidR="00137C74" w:rsidRDefault="00137C74" w:rsidP="00FE6182">
      <w:pPr>
        <w:pBdr>
          <w:left w:val="single" w:sz="4" w:space="2" w:color="auto"/>
        </w:pBdr>
        <w:spacing w:after="0"/>
      </w:pPr>
      <w:r>
        <w:t>16 Горы на юге Африки.</w:t>
      </w:r>
    </w:p>
    <w:p w:rsidR="00137C74" w:rsidRDefault="00137C74" w:rsidP="00FE6182">
      <w:pPr>
        <w:pBdr>
          <w:left w:val="single" w:sz="4" w:space="2" w:color="auto"/>
        </w:pBdr>
        <w:spacing w:after="0"/>
      </w:pPr>
      <w:r>
        <w:t xml:space="preserve">17 Каменистая пустыня  на юго-западе Африки на побережье Атлантического </w:t>
      </w:r>
      <w:r w:rsidR="00E54265">
        <w:t>океана.</w:t>
      </w:r>
    </w:p>
    <w:p w:rsidR="00E54265" w:rsidRDefault="00E54265" w:rsidP="00FE6182">
      <w:pPr>
        <w:pBdr>
          <w:left w:val="single" w:sz="4" w:space="2" w:color="auto"/>
        </w:pBdr>
        <w:spacing w:after="0"/>
      </w:pPr>
      <w:r>
        <w:t>18 Бессточное мелководное озеро на юге Сахары.</w:t>
      </w:r>
    </w:p>
    <w:p w:rsidR="00E54265" w:rsidRDefault="00E54265" w:rsidP="00FE6182">
      <w:pPr>
        <w:pBdr>
          <w:left w:val="single" w:sz="4" w:space="2" w:color="auto"/>
        </w:pBdr>
        <w:spacing w:after="0"/>
      </w:pPr>
      <w:r>
        <w:t xml:space="preserve">22 </w:t>
      </w:r>
      <w:r w:rsidR="006D330A">
        <w:t xml:space="preserve">Плоды пальмы, их едят </w:t>
      </w:r>
      <w:proofErr w:type="gramStart"/>
      <w:r w:rsidR="006D330A">
        <w:t>свежими</w:t>
      </w:r>
      <w:proofErr w:type="gramEnd"/>
      <w:r w:rsidR="006D330A">
        <w:t>, сушёными или вялеными.</w:t>
      </w:r>
    </w:p>
    <w:p w:rsidR="006D330A" w:rsidRDefault="006D330A" w:rsidP="00FE6182">
      <w:pPr>
        <w:pBdr>
          <w:left w:val="single" w:sz="4" w:space="2" w:color="auto"/>
        </w:pBdr>
        <w:spacing w:after="0"/>
      </w:pPr>
      <w:r>
        <w:t>26 Столица Египта.</w:t>
      </w:r>
    </w:p>
    <w:p w:rsidR="00221897" w:rsidRDefault="00221897" w:rsidP="00FE6182">
      <w:pPr>
        <w:pBdr>
          <w:left w:val="single" w:sz="4" w:space="2" w:color="auto"/>
        </w:pBdr>
        <w:spacing w:after="0"/>
      </w:pPr>
    </w:p>
    <w:p w:rsidR="00221897" w:rsidRDefault="00221897" w:rsidP="00FE6182">
      <w:pPr>
        <w:pBdr>
          <w:left w:val="single" w:sz="4" w:space="2" w:color="auto"/>
        </w:pBdr>
        <w:spacing w:after="0"/>
      </w:pPr>
    </w:p>
    <w:p w:rsidR="006D330A" w:rsidRDefault="006D330A" w:rsidP="00FE6182">
      <w:pPr>
        <w:pBdr>
          <w:left w:val="single" w:sz="4" w:space="2" w:color="auto"/>
        </w:pBdr>
        <w:spacing w:after="0"/>
      </w:pPr>
    </w:p>
    <w:p w:rsidR="006D330A" w:rsidRDefault="006D330A" w:rsidP="00FE6182">
      <w:pPr>
        <w:pBdr>
          <w:left w:val="single" w:sz="4" w:space="2" w:color="auto"/>
        </w:pBdr>
        <w:spacing w:after="0"/>
      </w:pPr>
    </w:p>
    <w:p w:rsidR="006D330A" w:rsidRDefault="006D330A" w:rsidP="00FE6182">
      <w:pPr>
        <w:pBdr>
          <w:left w:val="single" w:sz="4" w:space="2" w:color="auto"/>
        </w:pBdr>
        <w:spacing w:after="0"/>
      </w:pPr>
      <w:r>
        <w:t>Ответы на кроссворд.</w:t>
      </w:r>
    </w:p>
    <w:p w:rsidR="006D330A" w:rsidRDefault="006D330A" w:rsidP="00FE6182">
      <w:pPr>
        <w:pBdr>
          <w:left w:val="single" w:sz="4" w:space="2" w:color="auto"/>
        </w:pBdr>
        <w:spacing w:after="0"/>
      </w:pPr>
      <w:proofErr w:type="gramStart"/>
      <w:r>
        <w:t xml:space="preserve">По горизонтали: 5 Калахари. 7 Александрия. 10 Атлас. 11 Голиаф. 12 Фенёк. 13 Мадагаскар.  15 Пирамиды. 19 Сахара. 20 Баобаб. 21 Эфиопия. </w:t>
      </w:r>
      <w:proofErr w:type="gramEnd"/>
      <w:r>
        <w:t>24 Нил.</w:t>
      </w:r>
      <w:r w:rsidR="00E27FF5">
        <w:t xml:space="preserve">   </w:t>
      </w:r>
      <w:r>
        <w:t xml:space="preserve"> </w:t>
      </w:r>
      <w:proofErr w:type="gramStart"/>
      <w:r>
        <w:t xml:space="preserve">25 Конго. </w:t>
      </w:r>
      <w:r w:rsidR="00E27FF5">
        <w:t>26 Виктория.</w:t>
      </w:r>
      <w:proofErr w:type="gramEnd"/>
    </w:p>
    <w:p w:rsidR="00E27FF5" w:rsidRDefault="00E27FF5" w:rsidP="00FE6182">
      <w:pPr>
        <w:pBdr>
          <w:left w:val="single" w:sz="4" w:space="2" w:color="auto"/>
        </w:pBdr>
        <w:spacing w:after="0"/>
      </w:pPr>
    </w:p>
    <w:p w:rsidR="00E27FF5" w:rsidRDefault="00E27FF5" w:rsidP="00FE6182">
      <w:pPr>
        <w:pBdr>
          <w:left w:val="single" w:sz="4" w:space="2" w:color="auto"/>
        </w:pBdr>
        <w:spacing w:after="0"/>
      </w:pPr>
      <w:proofErr w:type="gramStart"/>
      <w:r>
        <w:t>По вертикали: 1 Страус. 2 Варан. 3Жираф. 4 Вулкан. 6 Красное. 8Килиманджаро. 9 Пигмеи. 11 Гепард. 14 Танганьика. 16 Драконовы.            17 Намиб. 18 Чад .22 Финики. 23 Каир.</w:t>
      </w:r>
      <w:proofErr w:type="gramEnd"/>
    </w:p>
    <w:sectPr w:rsidR="00E27FF5" w:rsidSect="002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65"/>
    <w:rsid w:val="00027CDD"/>
    <w:rsid w:val="000D4D2F"/>
    <w:rsid w:val="00137C74"/>
    <w:rsid w:val="001534E3"/>
    <w:rsid w:val="001A1102"/>
    <w:rsid w:val="00221897"/>
    <w:rsid w:val="002327C6"/>
    <w:rsid w:val="00263A57"/>
    <w:rsid w:val="002706B7"/>
    <w:rsid w:val="002938B2"/>
    <w:rsid w:val="003246AA"/>
    <w:rsid w:val="003D2014"/>
    <w:rsid w:val="003D2AC5"/>
    <w:rsid w:val="00404F65"/>
    <w:rsid w:val="0045511F"/>
    <w:rsid w:val="005C680E"/>
    <w:rsid w:val="006D330A"/>
    <w:rsid w:val="00726A3D"/>
    <w:rsid w:val="0073011A"/>
    <w:rsid w:val="00752F15"/>
    <w:rsid w:val="0076739E"/>
    <w:rsid w:val="007D4AEE"/>
    <w:rsid w:val="008727D6"/>
    <w:rsid w:val="00873D17"/>
    <w:rsid w:val="008C2527"/>
    <w:rsid w:val="0091659A"/>
    <w:rsid w:val="00963EC0"/>
    <w:rsid w:val="009812A5"/>
    <w:rsid w:val="009A06FA"/>
    <w:rsid w:val="00A367B1"/>
    <w:rsid w:val="00A93BD3"/>
    <w:rsid w:val="00AE291E"/>
    <w:rsid w:val="00B05999"/>
    <w:rsid w:val="00B61679"/>
    <w:rsid w:val="00BA4C0B"/>
    <w:rsid w:val="00BF234F"/>
    <w:rsid w:val="00C9100B"/>
    <w:rsid w:val="00D25906"/>
    <w:rsid w:val="00D43EB8"/>
    <w:rsid w:val="00E27FF5"/>
    <w:rsid w:val="00E306D4"/>
    <w:rsid w:val="00E54265"/>
    <w:rsid w:val="00E807E5"/>
    <w:rsid w:val="00F57FB0"/>
    <w:rsid w:val="00F75172"/>
    <w:rsid w:val="00F90303"/>
    <w:rsid w:val="00FB7D8A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9CED-A1C4-4BE9-B2A0-6E762936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2014-10-19T17:49:00Z</dcterms:created>
  <dcterms:modified xsi:type="dcterms:W3CDTF">2014-10-21T16:23:00Z</dcterms:modified>
</cp:coreProperties>
</file>