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1826"/>
      </w:tblGrid>
      <w:tr w:rsidR="002712BF" w:rsidRPr="003C7D12" w:rsidTr="003C7D12">
        <w:trPr>
          <w:trHeight w:val="39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9110A7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Анна Александр</w:t>
            </w:r>
            <w:r w:rsidR="002712BF"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</w:p>
          <w:p w:rsidR="002712BF" w:rsidRPr="003C7D12" w:rsidRDefault="002712BF" w:rsidP="0091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1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 w:rsidR="009110A7">
              <w:rPr>
                <w:rFonts w:ascii="Times New Roman" w:eastAsia="Calibri" w:hAnsi="Times New Roman" w:cs="Times New Roman"/>
                <w:sz w:val="24"/>
                <w:szCs w:val="24"/>
              </w:rPr>
              <w:t>№3 г</w:t>
            </w:r>
            <w:proofErr w:type="gramStart"/>
            <w:r w:rsidR="009110A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110A7">
              <w:rPr>
                <w:rFonts w:ascii="Times New Roman" w:eastAsia="Calibri" w:hAnsi="Times New Roman" w:cs="Times New Roman"/>
                <w:sz w:val="24"/>
                <w:szCs w:val="24"/>
              </w:rPr>
              <w:t>уровикино, Волгоградская область</w:t>
            </w:r>
          </w:p>
        </w:tc>
      </w:tr>
      <w:tr w:rsidR="002712BF" w:rsidRPr="003C7D12" w:rsidTr="003C7D12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9110A7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712BF"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Урок освоения и применения новых знаний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урока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развития </w:t>
            </w:r>
            <w:proofErr w:type="spellStart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информационно-коммуникационно-технологической</w:t>
            </w:r>
            <w:proofErr w:type="spellEnd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(ИКТ)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2712BF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2712BF" w:rsidRPr="00341185" w:rsidRDefault="002712BF" w:rsidP="00341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D67E7" w:rsidRDefault="002712BF" w:rsidP="003411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Предметные результаты </w:t>
            </w:r>
            <w:r w:rsidRPr="003C7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компьютера; развитие представлений о компьютере как универсальном устройстве работы с информацией;</w:t>
            </w:r>
            <w:r w:rsidRPr="003C7D1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D67E7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задач, встречающиеся в ЕГЭ и ГИА по информатике.</w:t>
            </w:r>
          </w:p>
          <w:p w:rsidR="002712BF" w:rsidRPr="003C7D12" w:rsidRDefault="002712BF" w:rsidP="0034118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Личностные результаты </w:t>
            </w: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самоопределение; умение слушать и выделять главное, запоминать; </w:t>
            </w:r>
            <w:r w:rsidRPr="003C7D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устанавливать связь между целью деятельности и ее результатом; </w:t>
            </w:r>
            <w:r w:rsidRPr="003C7D12">
              <w:rPr>
                <w:rFonts w:ascii="Calibri" w:eastAsia="Calibri" w:hAnsi="Calibri" w:cs="Times New Roman"/>
                <w:sz w:val="24"/>
                <w:szCs w:val="24"/>
              </w:rPr>
              <w:t xml:space="preserve">понимание значения различных видов информации в жизни человека; </w:t>
            </w: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изучению информатики через творческие задания, стремление использовать полученные знания в процессе обучения другим предметам и в жизни</w:t>
            </w:r>
            <w:r w:rsidRPr="003C7D12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:rsidR="002712BF" w:rsidRPr="003C7D12" w:rsidRDefault="002712BF" w:rsidP="0034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3C7D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результаты:</w:t>
            </w:r>
          </w:p>
          <w:p w:rsidR="002712BF" w:rsidRPr="003C7D12" w:rsidRDefault="002712BF" w:rsidP="0034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2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3C7D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: </w:t>
            </w:r>
            <w:r w:rsidRPr="003C7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определять цели урока, </w:t>
            </w:r>
            <w:r w:rsidRPr="003C7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уметь самостоятельно контролировать своё время</w:t>
            </w:r>
            <w:r w:rsidRPr="003C7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пути достижения цели; </w:t>
            </w:r>
            <w:r w:rsidRPr="003C7D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находить рациональные способы работы</w:t>
            </w:r>
          </w:p>
          <w:p w:rsidR="002712BF" w:rsidRPr="003C7D12" w:rsidRDefault="002712BF" w:rsidP="0034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сравнивать объекты по заданным или самостоятельно определенным критериям; поиск и выделение необходимой информации; преобразование информации; структурирование знаний; поиск лишнего.</w:t>
            </w:r>
          </w:p>
          <w:p w:rsidR="002712BF" w:rsidRPr="003C7D12" w:rsidRDefault="002712BF" w:rsidP="0034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задавать вопросы; строить продуктивное взаимодействие со сверстниками; работа в группе; развитие </w:t>
            </w:r>
            <w:proofErr w:type="gramStart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34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</w:t>
            </w:r>
            <w:r w:rsidR="0034118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</w:t>
            </w:r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интерактивная доска, проектор.</w:t>
            </w:r>
          </w:p>
        </w:tc>
      </w:tr>
      <w:tr w:rsidR="002712BF" w:rsidRPr="003C7D12" w:rsidTr="003C7D12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Использованные ресурсы:</w:t>
            </w:r>
          </w:p>
          <w:p w:rsidR="002712BF" w:rsidRPr="003C7D12" w:rsidRDefault="002712BF" w:rsidP="0027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литература;</w:t>
            </w:r>
          </w:p>
          <w:p w:rsidR="002712BF" w:rsidRPr="003C7D12" w:rsidRDefault="002712BF" w:rsidP="0027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дидактические материалы </w:t>
            </w:r>
          </w:p>
          <w:p w:rsidR="002712BF" w:rsidRPr="003C7D12" w:rsidRDefault="002712BF" w:rsidP="0027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ЭОР</w:t>
            </w:r>
          </w:p>
        </w:tc>
        <w:tc>
          <w:tcPr>
            <w:tcW w:w="1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2712BF" w:rsidP="003411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2712BF" w:rsidRPr="003C7D12" w:rsidRDefault="002712BF" w:rsidP="0034118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«Информатика-7», М: Бином. Лаборатория знаний, 2013.</w:t>
            </w:r>
            <w:r w:rsidR="00BA5591" w:rsidRPr="003C7D12">
              <w:rPr>
                <w:sz w:val="24"/>
                <w:szCs w:val="24"/>
              </w:rPr>
              <w:t xml:space="preserve"> (</w:t>
            </w:r>
            <w:hyperlink r:id="rId6" w:history="1">
              <w:r w:rsidR="00BA5591" w:rsidRPr="0076237D">
                <w:rPr>
                  <w:rStyle w:val="a7"/>
                  <w:color w:val="7F7F7F" w:themeColor="text1" w:themeTint="80"/>
                  <w:sz w:val="24"/>
                  <w:szCs w:val="24"/>
                </w:rPr>
                <w:t>http://metodist.lbz.ru/authors/informatika/3/</w:t>
              </w:r>
            </w:hyperlink>
            <w:r w:rsidR="00BA5591" w:rsidRPr="003C7D12">
              <w:rPr>
                <w:sz w:val="24"/>
                <w:szCs w:val="24"/>
              </w:rPr>
              <w:t>)</w:t>
            </w:r>
          </w:p>
          <w:p w:rsidR="002712BF" w:rsidRPr="003C7D12" w:rsidRDefault="00E3490E" w:rsidP="0034118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УМК для основной школы: 5 - 6, 7 – 9 классы (ФГОС). Методическое пособие для учителя. Авторы: Бородин М. Н. Год издания: 2013</w:t>
            </w:r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2712BF"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B27643" w:rsidRPr="003C7D1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http://metodist.lbz.ru/auth</w:t>
              </w:r>
              <w:r w:rsidR="00BA5591" w:rsidRPr="003C7D1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ors/informatika/3/files/mp-5</w:t>
              </w:r>
              <w:r w:rsidR="00B27643" w:rsidRPr="003C7D1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kl-fgos.pdf</w:t>
              </w:r>
            </w:hyperlink>
            <w:r w:rsidR="002712BF" w:rsidRPr="003C7D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12BF" w:rsidRPr="003C7D12" w:rsidRDefault="002712BF" w:rsidP="003411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Дидактические материалы:</w:t>
            </w:r>
          </w:p>
          <w:p w:rsidR="002712BF" w:rsidRPr="003C7D12" w:rsidRDefault="002712BF" w:rsidP="00341185">
            <w:pPr>
              <w:spacing w:line="240" w:lineRule="auto"/>
              <w:rPr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«Компьютерная графика».</w:t>
            </w:r>
            <w:r w:rsidR="00E3490E" w:rsidRPr="003C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3490E" w:rsidRPr="003C7D12">
                <w:rPr>
                  <w:color w:val="0000FF"/>
                  <w:sz w:val="24"/>
                  <w:szCs w:val="24"/>
                  <w:u w:val="single"/>
                </w:rPr>
                <w:t>http://tat-al.blogspot.ru/p/7_18.html</w:t>
              </w:r>
            </w:hyperlink>
          </w:p>
          <w:p w:rsidR="002712BF" w:rsidRPr="003C7D12" w:rsidRDefault="002712BF" w:rsidP="00341185">
            <w:pPr>
              <w:shd w:val="clear" w:color="auto" w:fill="FFFFFF"/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ЭОР:</w:t>
            </w:r>
          </w:p>
          <w:p w:rsidR="00E3490E" w:rsidRPr="003C7D12" w:rsidRDefault="004D06DE" w:rsidP="003411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27643" w:rsidRPr="003C7D12">
                <w:rPr>
                  <w:rStyle w:val="a7"/>
                  <w:sz w:val="24"/>
                  <w:szCs w:val="24"/>
                </w:rPr>
                <w:t>http://school-collection.edu.ru/catalog/res/e9e28a73-377f-0000-e01c-9c38718a1a2f/?from=39b7b9a7-9e46-0006-a085-a9cbd4266b16&amp;</w:t>
              </w:r>
            </w:hyperlink>
            <w:r w:rsidR="00B27643" w:rsidRPr="003C7D12">
              <w:rPr>
                <w:sz w:val="24"/>
                <w:szCs w:val="24"/>
              </w:rPr>
              <w:t xml:space="preserve"> (</w:t>
            </w:r>
            <w:r w:rsidR="00B27643" w:rsidRPr="003C7D12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Библиотека электронных наглядных пособий «Информатика» представляет собой сборник теоритических и практических материалов, учебных мультимедийных ресурсов</w:t>
            </w:r>
            <w:proofErr w:type="gramStart"/>
            <w:r w:rsidR="00B27643" w:rsidRPr="003C7D1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)</w:t>
            </w:r>
            <w:proofErr w:type="gramEnd"/>
          </w:p>
          <w:p w:rsidR="002712BF" w:rsidRPr="003C7D12" w:rsidRDefault="00BA5591" w:rsidP="003411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1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Тест. </w:t>
            </w:r>
            <w:hyperlink r:id="rId10" w:history="1">
              <w:r w:rsidRPr="003C7D12">
                <w:rPr>
                  <w:rStyle w:val="a7"/>
                  <w:sz w:val="24"/>
                  <w:szCs w:val="24"/>
                </w:rPr>
                <w:t>http://master-test.net/ru/quiz/testing/id/4660</w:t>
              </w:r>
            </w:hyperlink>
          </w:p>
        </w:tc>
      </w:tr>
    </w:tbl>
    <w:p w:rsidR="005B3908" w:rsidRDefault="005B3908"/>
    <w:p w:rsidR="002712BF" w:rsidRDefault="002712BF"/>
    <w:p w:rsidR="002712BF" w:rsidRDefault="002712BF"/>
    <w:p w:rsidR="002712BF" w:rsidRDefault="002712BF"/>
    <w:p w:rsidR="003C7D12" w:rsidRDefault="003C7D12"/>
    <w:p w:rsidR="003C7D12" w:rsidRDefault="003C7D12"/>
    <w:p w:rsidR="003C7D12" w:rsidRDefault="003C7D12"/>
    <w:p w:rsidR="003C7D12" w:rsidRDefault="003C7D12"/>
    <w:p w:rsidR="003C7D12" w:rsidRDefault="003C7D12"/>
    <w:p w:rsidR="003C7D12" w:rsidRDefault="003C7D12"/>
    <w:p w:rsidR="003C7D12" w:rsidRDefault="003C7D12"/>
    <w:p w:rsidR="003C7D12" w:rsidRDefault="003C7D12"/>
    <w:p w:rsidR="002712BF" w:rsidRDefault="002712BF"/>
    <w:p w:rsidR="002712BF" w:rsidRDefault="002712BF"/>
    <w:p w:rsidR="00341185" w:rsidRDefault="00341185"/>
    <w:tbl>
      <w:tblPr>
        <w:tblStyle w:val="a3"/>
        <w:tblW w:w="15451" w:type="dxa"/>
        <w:tblInd w:w="-601" w:type="dxa"/>
        <w:tblLook w:val="04A0"/>
      </w:tblPr>
      <w:tblGrid>
        <w:gridCol w:w="2259"/>
        <w:gridCol w:w="10216"/>
        <w:gridCol w:w="2976"/>
      </w:tblGrid>
      <w:tr w:rsidR="002712BF" w:rsidRPr="003C7D12" w:rsidTr="00616B8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D12">
              <w:rPr>
                <w:rFonts w:eastAsia="Calibri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D12">
              <w:rPr>
                <w:rFonts w:eastAsia="Calibr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D12">
              <w:rPr>
                <w:rFonts w:eastAsia="Calibri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C7D12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12BF" w:rsidRPr="003C7D12" w:rsidTr="00616B85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Вводный этап.</w:t>
            </w: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Приветствие учащихся, проверка подготовленности к учебному занятию, организация внимания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Проверяют свою готовность к уроку. Настраиваются на учебную деятельность.</w:t>
            </w:r>
          </w:p>
        </w:tc>
      </w:tr>
      <w:tr w:rsidR="002712BF" w:rsidRPr="003C7D12" w:rsidTr="00616B85">
        <w:trPr>
          <w:trHeight w:val="2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D845F4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Актуализация опорных знаний</w:t>
            </w:r>
            <w:r w:rsidRPr="003C7D12">
              <w:rPr>
                <w:rFonts w:eastAsia="Calibri"/>
                <w:sz w:val="24"/>
                <w:szCs w:val="24"/>
              </w:rPr>
              <w:t xml:space="preserve"> (фронтальный опрос):</w:t>
            </w:r>
          </w:p>
          <w:p w:rsidR="0076237D" w:rsidRPr="0076237D" w:rsidRDefault="0076237D" w:rsidP="002712BF">
            <w:pPr>
              <w:rPr>
                <w:rFonts w:eastAsia="Calibri"/>
                <w:sz w:val="24"/>
                <w:szCs w:val="24"/>
              </w:rPr>
            </w:pPr>
            <w:r w:rsidRPr="0076237D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Как называется воспринимаемая информация, через картинки, фотографии, изображения?</w:t>
            </w:r>
          </w:p>
          <w:p w:rsidR="002712BF" w:rsidRPr="003C7D12" w:rsidRDefault="002712BF" w:rsidP="00BC7870">
            <w:pPr>
              <w:rPr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 xml:space="preserve">- </w:t>
            </w:r>
            <w:r w:rsidR="00BC7870" w:rsidRPr="003C7D12">
              <w:rPr>
                <w:rFonts w:eastAsia="Calibri"/>
                <w:sz w:val="24"/>
                <w:szCs w:val="24"/>
              </w:rPr>
              <w:t>Что общего между техника живописи, созданием мозаичных изображений и формированием изображения на экране монитора?</w:t>
            </w:r>
          </w:p>
          <w:p w:rsidR="00BC7870" w:rsidRPr="003C7D12" w:rsidRDefault="002712BF" w:rsidP="00BC7870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 xml:space="preserve">- </w:t>
            </w:r>
            <w:r w:rsidR="00BC7870" w:rsidRPr="003C7D12">
              <w:rPr>
                <w:sz w:val="24"/>
                <w:szCs w:val="24"/>
              </w:rPr>
              <w:t>Как вы понимаете смысл фразы «В операционных системах предусмотрена возможность выбора необходимого пользователю и технически возможного графического режима»?</w:t>
            </w:r>
          </w:p>
          <w:p w:rsidR="00B27643" w:rsidRPr="003C7D12" w:rsidRDefault="00B27643" w:rsidP="002712BF">
            <w:pPr>
              <w:rPr>
                <w:sz w:val="24"/>
                <w:szCs w:val="24"/>
              </w:rPr>
            </w:pPr>
          </w:p>
          <w:p w:rsidR="00B27643" w:rsidRPr="003C7D12" w:rsidRDefault="00B27643" w:rsidP="00B27643">
            <w:pPr>
              <w:spacing w:line="315" w:lineRule="atLeast"/>
              <w:jc w:val="right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«Я думаю, что чертеж очень полезное средство </w:t>
            </w:r>
          </w:p>
          <w:p w:rsidR="00B27643" w:rsidRPr="003C7D12" w:rsidRDefault="00B27643" w:rsidP="00B27643">
            <w:pPr>
              <w:spacing w:line="315" w:lineRule="atLeast"/>
              <w:jc w:val="right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против неопределенности слов». </w:t>
            </w:r>
          </w:p>
          <w:p w:rsidR="00B27643" w:rsidRPr="003C7D12" w:rsidRDefault="00B27643" w:rsidP="00B27643">
            <w:pPr>
              <w:spacing w:line="315" w:lineRule="atLeast"/>
              <w:jc w:val="right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(Лейбниц)</w:t>
            </w:r>
          </w:p>
          <w:p w:rsidR="00B27643" w:rsidRPr="003C7D12" w:rsidRDefault="00B27643" w:rsidP="00341185">
            <w:pPr>
              <w:spacing w:before="100" w:beforeAutospacing="1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    Люди начали рисовать задолго до того, как научились писать. В Сибири, в Кузнечном Алатау найден рисунок, возраст которого – 34 тысячи лет! </w:t>
            </w:r>
          </w:p>
          <w:p w:rsidR="00B27643" w:rsidRPr="003C7D12" w:rsidRDefault="00B27643" w:rsidP="00341185">
            <w:pPr>
              <w:spacing w:before="100" w:beforeAutospacing="1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С тех пор прошли многие тысячи лет...</w:t>
            </w:r>
          </w:p>
          <w:p w:rsidR="00B27643" w:rsidRPr="003C7D12" w:rsidRDefault="00B27643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    Мода на раскрашивание черно-белых фильмов и создание более </w:t>
            </w:r>
          </w:p>
          <w:p w:rsidR="00B27643" w:rsidRPr="003C7D12" w:rsidRDefault="00B27643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современных версий популярных сериалов, стала привычной и даже не удивляет. Современные Золушки и Русалочки получают вторую жизнь в совсем иных образах. </w:t>
            </w:r>
          </w:p>
          <w:p w:rsidR="00B27643" w:rsidRPr="003C7D12" w:rsidRDefault="00B27643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Графические возможности компьютера не могут не вызывать изумления. </w:t>
            </w:r>
          </w:p>
          <w:p w:rsidR="002712BF" w:rsidRPr="003C7D12" w:rsidRDefault="002712BF" w:rsidP="00341185">
            <w:pPr>
              <w:rPr>
                <w:sz w:val="24"/>
                <w:szCs w:val="24"/>
              </w:rPr>
            </w:pPr>
          </w:p>
          <w:p w:rsidR="002712BF" w:rsidRPr="003C7D12" w:rsidRDefault="002712BF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- В каких профессиях может применяться графическая информация?</w:t>
            </w:r>
          </w:p>
          <w:p w:rsidR="002712BF" w:rsidRPr="003C7D12" w:rsidRDefault="002712BF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- Хорошо, ребята, вы назвали много профессий, но есть особая группа профессий, где используют информацию, представленную в графической форме. Это аниматоры, мультипликаторы, специалисты по рекламе, ученые. Как Вы считаете, какой вид графики они используют?</w:t>
            </w:r>
          </w:p>
          <w:p w:rsidR="002712BF" w:rsidRPr="003C7D12" w:rsidRDefault="002712BF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- Молодцы! Вы сформулировали тему нашего урока</w:t>
            </w:r>
          </w:p>
          <w:p w:rsidR="002712BF" w:rsidRPr="003C7D12" w:rsidRDefault="002712BF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(</w:t>
            </w:r>
            <w:r w:rsidRPr="003C7D12">
              <w:rPr>
                <w:i/>
                <w:sz w:val="24"/>
                <w:szCs w:val="24"/>
              </w:rPr>
              <w:t xml:space="preserve">слайд </w:t>
            </w:r>
            <w:r w:rsidR="00AB7B53" w:rsidRPr="003C7D12">
              <w:rPr>
                <w:i/>
                <w:sz w:val="24"/>
                <w:szCs w:val="24"/>
              </w:rPr>
              <w:t>презентации</w:t>
            </w:r>
            <w:r w:rsidRPr="003C7D12">
              <w:rPr>
                <w:sz w:val="24"/>
                <w:szCs w:val="24"/>
              </w:rPr>
              <w:t xml:space="preserve"> – Тема урока – Компьютерная графика)</w:t>
            </w:r>
          </w:p>
          <w:p w:rsidR="002712BF" w:rsidRPr="003C7D12" w:rsidRDefault="002712BF" w:rsidP="00341185">
            <w:pPr>
              <w:rPr>
                <w:sz w:val="24"/>
                <w:szCs w:val="24"/>
              </w:rPr>
            </w:pPr>
          </w:p>
          <w:p w:rsidR="00AB7B53" w:rsidRPr="003C7D12" w:rsidRDefault="00AB7B53" w:rsidP="00341185">
            <w:pPr>
              <w:shd w:val="clear" w:color="auto" w:fill="FFFFFF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Основополагающий вопрос: Как научить компьютер рисовать?</w:t>
            </w:r>
          </w:p>
          <w:p w:rsidR="00AB7B53" w:rsidRPr="003C7D12" w:rsidRDefault="00AB7B53" w:rsidP="00341185">
            <w:pPr>
              <w:shd w:val="clear" w:color="auto" w:fill="FFFFFF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Проблемный вопрос: Где можно встретить компьютерную графику?</w:t>
            </w:r>
          </w:p>
          <w:p w:rsidR="00AB7B53" w:rsidRPr="003C7D12" w:rsidRDefault="00AB7B53" w:rsidP="00341185">
            <w:pPr>
              <w:shd w:val="clear" w:color="auto" w:fill="FFFFFF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lastRenderedPageBreak/>
              <w:t>Учебный вопрос: Что называется компьютерной графикой?</w:t>
            </w:r>
          </w:p>
          <w:p w:rsidR="00AB7B53" w:rsidRPr="003C7D12" w:rsidRDefault="00AB7B53" w:rsidP="00341185">
            <w:pPr>
              <w:shd w:val="clear" w:color="auto" w:fill="FFFFFF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Учебный вопрос: Какие виды компьютерной графики существуют?</w:t>
            </w:r>
          </w:p>
          <w:p w:rsidR="00AB7B53" w:rsidRPr="003C7D12" w:rsidRDefault="00AB7B53" w:rsidP="00341185">
            <w:pPr>
              <w:shd w:val="clear" w:color="auto" w:fill="FFFFFF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Учебный вопрос: Как компьютерная графика изменила мир? Какой формат файлов оптимальнее?</w:t>
            </w:r>
          </w:p>
          <w:p w:rsidR="002712BF" w:rsidRPr="003C7D12" w:rsidRDefault="002712BF" w:rsidP="00341185">
            <w:pPr>
              <w:widowControl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 xml:space="preserve">Таким образом, мы с Вами определили </w:t>
            </w:r>
            <w:r w:rsidR="00341185">
              <w:rPr>
                <w:sz w:val="24"/>
                <w:szCs w:val="24"/>
              </w:rPr>
              <w:t xml:space="preserve">основные вопросы </w:t>
            </w:r>
            <w:r w:rsidRPr="003C7D12">
              <w:rPr>
                <w:sz w:val="24"/>
                <w:szCs w:val="24"/>
              </w:rPr>
              <w:t xml:space="preserve"> урока.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Отвечают на вопросы</w:t>
            </w:r>
          </w:p>
          <w:p w:rsidR="002712BF" w:rsidRPr="003C7D12" w:rsidRDefault="002712BF" w:rsidP="002712BF">
            <w:pPr>
              <w:jc w:val="both"/>
              <w:rPr>
                <w:sz w:val="24"/>
                <w:szCs w:val="24"/>
              </w:rPr>
            </w:pPr>
          </w:p>
          <w:p w:rsidR="002712BF" w:rsidRPr="003C7D12" w:rsidRDefault="002712BF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B27643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AD67E7" w:rsidRPr="003C7D12" w:rsidRDefault="00AD67E7" w:rsidP="002712BF">
            <w:pPr>
              <w:jc w:val="both"/>
              <w:rPr>
                <w:sz w:val="24"/>
                <w:szCs w:val="24"/>
              </w:rPr>
            </w:pPr>
          </w:p>
          <w:p w:rsidR="00B27643" w:rsidRPr="003C7D12" w:rsidRDefault="00B27643" w:rsidP="002712BF">
            <w:pPr>
              <w:jc w:val="both"/>
              <w:rPr>
                <w:sz w:val="24"/>
                <w:szCs w:val="24"/>
              </w:rPr>
            </w:pPr>
          </w:p>
          <w:p w:rsidR="002712BF" w:rsidRPr="003C7D12" w:rsidRDefault="002712BF" w:rsidP="002712BF">
            <w:pPr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Перечисляют.</w:t>
            </w:r>
          </w:p>
          <w:p w:rsidR="002712BF" w:rsidRPr="003C7D12" w:rsidRDefault="002712BF" w:rsidP="002712BF">
            <w:pPr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 xml:space="preserve">Все это графическая </w:t>
            </w:r>
            <w:r w:rsidRPr="003C7D12">
              <w:rPr>
                <w:sz w:val="24"/>
                <w:szCs w:val="24"/>
              </w:rPr>
              <w:lastRenderedPageBreak/>
              <w:t>форма представления информации.</w:t>
            </w: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Архитекторы, инженеры, модельеры, астрономы, пилоты и т.д.</w:t>
            </w: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Они используют компьютерную графику</w:t>
            </w: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712BF" w:rsidRPr="003C7D12" w:rsidTr="00616B85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2BF" w:rsidRPr="003C7D12" w:rsidRDefault="002712BF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lastRenderedPageBreak/>
              <w:t>Основной этап. Осмысление.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i/>
                <w:sz w:val="24"/>
                <w:szCs w:val="24"/>
              </w:rPr>
              <w:t xml:space="preserve">слайд </w:t>
            </w:r>
            <w:r w:rsidR="00AB7B53" w:rsidRPr="003C7D12">
              <w:rPr>
                <w:rFonts w:eastAsia="Calibri"/>
                <w:i/>
                <w:sz w:val="24"/>
                <w:szCs w:val="24"/>
              </w:rPr>
              <w:t xml:space="preserve">презентации </w:t>
            </w:r>
            <w:r w:rsidR="00A7779F" w:rsidRPr="003C7D12">
              <w:rPr>
                <w:rFonts w:eastAsia="Calibri"/>
                <w:sz w:val="24"/>
                <w:szCs w:val="24"/>
              </w:rPr>
              <w:t>–</w:t>
            </w:r>
            <w:r w:rsidRPr="003C7D12">
              <w:rPr>
                <w:rFonts w:eastAsia="Calibri"/>
                <w:sz w:val="24"/>
                <w:szCs w:val="24"/>
              </w:rPr>
              <w:t xml:space="preserve"> </w:t>
            </w:r>
            <w:r w:rsidR="00A7779F" w:rsidRPr="003C7D12">
              <w:rPr>
                <w:rFonts w:eastAsia="Calibri"/>
                <w:sz w:val="24"/>
                <w:szCs w:val="24"/>
                <w:u w:val="single"/>
              </w:rPr>
              <w:t>Графические объекты</w:t>
            </w:r>
            <w:r w:rsidR="00A7779F" w:rsidRPr="003C7D12">
              <w:rPr>
                <w:rFonts w:eastAsia="Calibri"/>
                <w:sz w:val="24"/>
                <w:szCs w:val="24"/>
              </w:rPr>
              <w:t xml:space="preserve">  —  это рисунки, картины, чертежи, </w:t>
            </w: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фотографии и другие графические изображения.</w:t>
            </w: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  <w:u w:val="single"/>
              </w:rPr>
              <w:t>Компьютерная графика</w:t>
            </w:r>
            <w:r w:rsidRPr="003C7D12">
              <w:rPr>
                <w:rFonts w:eastAsia="Calibri"/>
                <w:sz w:val="24"/>
                <w:szCs w:val="24"/>
              </w:rPr>
              <w:t xml:space="preserve"> – это </w:t>
            </w:r>
            <w:r w:rsidR="00BC7870" w:rsidRPr="003C7D12">
              <w:rPr>
                <w:rFonts w:eastAsia="Calibri"/>
                <w:sz w:val="24"/>
                <w:szCs w:val="24"/>
              </w:rPr>
              <w:t>широкое понятие, обозначающее: 1) разные виды графических объектов, созданных или обработанных с помощью компьютера; 2) область деятельности, в которой компьютеры используются как инструменты создания и обработки графических объектов.</w:t>
            </w: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 xml:space="preserve">Виды компьютерной графики: </w:t>
            </w:r>
            <w:proofErr w:type="gramStart"/>
            <w:r w:rsidRPr="003C7D12">
              <w:rPr>
                <w:rFonts w:eastAsia="Calibri"/>
                <w:sz w:val="24"/>
                <w:szCs w:val="24"/>
              </w:rPr>
              <w:t>растровая</w:t>
            </w:r>
            <w:proofErr w:type="gramEnd"/>
            <w:r w:rsidRPr="003C7D12">
              <w:rPr>
                <w:rFonts w:eastAsia="Calibri"/>
                <w:sz w:val="24"/>
                <w:szCs w:val="24"/>
              </w:rPr>
              <w:t>, графическая и фрактальная.</w:t>
            </w: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Заполним таблицу, используя учебник:</w:t>
            </w: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Сравнение растровой и векторной графики</w:t>
            </w: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44"/>
              <w:gridCol w:w="2844"/>
              <w:gridCol w:w="2845"/>
            </w:tblGrid>
            <w:tr w:rsidR="00E7157E" w:rsidRPr="003C7D12" w:rsidTr="00E7157E"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3C7D12">
                    <w:rPr>
                      <w:rFonts w:eastAsia="Calibri"/>
                      <w:sz w:val="24"/>
                      <w:szCs w:val="24"/>
                    </w:rPr>
                    <w:t>Растровая</w:t>
                  </w:r>
                </w:p>
              </w:tc>
              <w:tc>
                <w:tcPr>
                  <w:tcW w:w="2845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3C7D12">
                    <w:rPr>
                      <w:rFonts w:eastAsia="Calibri"/>
                      <w:sz w:val="24"/>
                      <w:szCs w:val="24"/>
                    </w:rPr>
                    <w:t>Векторная</w:t>
                  </w:r>
                </w:p>
              </w:tc>
            </w:tr>
            <w:tr w:rsidR="00E7157E" w:rsidRPr="003C7D12" w:rsidTr="00E7157E"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pStyle w:val="a8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eastAsia="Calibri"/>
                    </w:rPr>
                  </w:pPr>
                  <w:r w:rsidRPr="003C7D12">
                    <w:rPr>
                      <w:rFonts w:eastAsia="Calibri"/>
                    </w:rPr>
                    <w:t>Формирование изображения</w:t>
                  </w:r>
                </w:p>
              </w:tc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7157E" w:rsidRPr="003C7D12" w:rsidTr="00E7157E"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pStyle w:val="a8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eastAsia="Calibri"/>
                    </w:rPr>
                  </w:pPr>
                  <w:r w:rsidRPr="003C7D12">
                    <w:rPr>
                      <w:rFonts w:eastAsia="Calibri"/>
                    </w:rPr>
                    <w:t>Увеличение размера изображения</w:t>
                  </w:r>
                </w:p>
              </w:tc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7157E" w:rsidRPr="003C7D12" w:rsidTr="00E7157E"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pStyle w:val="a8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Calibri"/>
                    </w:rPr>
                  </w:pPr>
                  <w:r w:rsidRPr="003C7D12">
                    <w:rPr>
                      <w:rFonts w:eastAsia="Calibri"/>
                    </w:rPr>
                    <w:t>Уменьшение</w:t>
                  </w:r>
                </w:p>
                <w:p w:rsidR="00E7157E" w:rsidRPr="003C7D12" w:rsidRDefault="00E7157E" w:rsidP="00341185">
                  <w:pPr>
                    <w:pStyle w:val="a8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Calibri"/>
                    </w:rPr>
                  </w:pPr>
                  <w:r w:rsidRPr="003C7D12">
                    <w:rPr>
                      <w:rFonts w:eastAsia="Calibri"/>
                    </w:rPr>
                    <w:t>размера изображения</w:t>
                  </w:r>
                </w:p>
              </w:tc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7157E" w:rsidRPr="003C7D12" w:rsidTr="00E7157E"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pStyle w:val="a8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eastAsia="Calibri"/>
                    </w:rPr>
                  </w:pPr>
                  <w:r w:rsidRPr="003C7D12">
                    <w:rPr>
                      <w:rFonts w:eastAsia="Calibri"/>
                    </w:rPr>
                    <w:t>Сохранение изображения</w:t>
                  </w:r>
                </w:p>
              </w:tc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7157E" w:rsidRPr="003C7D12" w:rsidTr="00E7157E"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pStyle w:val="a8"/>
                    <w:kinsoku w:val="0"/>
                    <w:overflowPunct w:val="0"/>
                    <w:spacing w:before="86" w:beforeAutospacing="0" w:after="0" w:afterAutospacing="0"/>
                    <w:textAlignment w:val="baseline"/>
                    <w:rPr>
                      <w:rFonts w:eastAsia="Calibri"/>
                    </w:rPr>
                  </w:pPr>
                  <w:r w:rsidRPr="003C7D12">
                    <w:rPr>
                      <w:rFonts w:eastAsia="Calibri"/>
                    </w:rPr>
                    <w:t>Сферы применения</w:t>
                  </w:r>
                </w:p>
              </w:tc>
              <w:tc>
                <w:tcPr>
                  <w:tcW w:w="2844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E7157E" w:rsidRPr="003C7D12" w:rsidRDefault="00E7157E" w:rsidP="00341185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0956C5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-</w:t>
            </w:r>
            <w:r w:rsidR="000956C5" w:rsidRPr="003C7D12">
              <w:rPr>
                <w:rFonts w:eastAsia="Calibri"/>
                <w:sz w:val="24"/>
                <w:szCs w:val="24"/>
              </w:rPr>
              <w:t>В чем достоинства векторной графики и недостатки растровой графики?</w:t>
            </w:r>
          </w:p>
          <w:p w:rsidR="002712BF" w:rsidRPr="003C7D12" w:rsidRDefault="000956C5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-</w:t>
            </w:r>
            <w:r w:rsidR="002712BF" w:rsidRPr="003C7D12">
              <w:rPr>
                <w:rFonts w:eastAsia="Calibri"/>
                <w:sz w:val="24"/>
                <w:szCs w:val="24"/>
              </w:rPr>
              <w:t xml:space="preserve"> Ребята, в чем же удобство использование программ компьютерной графики?</w:t>
            </w: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 xml:space="preserve">- Верно, неправильный фрагмент (элемент) просто удаляется из памяти компьютера, и работа </w:t>
            </w:r>
            <w:r w:rsidRPr="003C7D12">
              <w:rPr>
                <w:rFonts w:eastAsia="Calibri"/>
                <w:sz w:val="24"/>
                <w:szCs w:val="24"/>
              </w:rPr>
              <w:lastRenderedPageBreak/>
              <w:t>продолжается дальше.</w:t>
            </w: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616B85" w:rsidRPr="003C7D12" w:rsidRDefault="00E7157E" w:rsidP="00341185">
            <w:pPr>
              <w:pStyle w:val="3"/>
              <w:spacing w:before="0" w:after="72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C7D1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способам задания изображений графику можно разделить на категории</w:t>
            </w:r>
            <w:r w:rsidR="00616B85" w:rsidRPr="003C7D1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: двумерная, трехмерная, растровая, векторная, фрактальная и CGI графика.</w:t>
            </w:r>
          </w:p>
          <w:p w:rsidR="00E7157E" w:rsidRPr="003C7D12" w:rsidRDefault="00616B85" w:rsidP="00341185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 xml:space="preserve">Растровую, векторную и фрактальную графику мы рассмотрели в презентации, а с остальными можете познакомиться на следующих сайтах: </w:t>
            </w:r>
            <w:hyperlink r:id="rId11" w:history="1">
              <w:proofErr w:type="spellStart"/>
              <w:proofErr w:type="gramStart"/>
              <w:r w:rsidRPr="003C7D12">
                <w:rPr>
                  <w:rStyle w:val="a7"/>
                  <w:sz w:val="24"/>
                  <w:szCs w:val="24"/>
                </w:rPr>
                <w:t>CGI</w:t>
              </w:r>
              <w:proofErr w:type="gramEnd"/>
              <w:r w:rsidRPr="003C7D12">
                <w:rPr>
                  <w:rStyle w:val="a7"/>
                  <w:sz w:val="24"/>
                  <w:szCs w:val="24"/>
                </w:rPr>
                <w:t>кино</w:t>
              </w:r>
              <w:proofErr w:type="spellEnd"/>
            </w:hyperlink>
            <w:r w:rsidRPr="003C7D12">
              <w:rPr>
                <w:sz w:val="24"/>
                <w:szCs w:val="24"/>
              </w:rPr>
              <w:t xml:space="preserve">, </w:t>
            </w:r>
            <w:hyperlink r:id="rId12" w:history="1">
              <w:r w:rsidRPr="003C7D12">
                <w:rPr>
                  <w:rStyle w:val="a7"/>
                  <w:sz w:val="24"/>
                  <w:szCs w:val="24"/>
                </w:rPr>
                <w:t>трехмерная</w:t>
              </w:r>
            </w:hyperlink>
            <w:r w:rsidRPr="003C7D12">
              <w:rPr>
                <w:sz w:val="24"/>
                <w:szCs w:val="24"/>
              </w:rPr>
              <w:t xml:space="preserve">, </w:t>
            </w:r>
            <w:hyperlink r:id="rId13" w:history="1">
              <w:r w:rsidRPr="003C7D12">
                <w:rPr>
                  <w:rStyle w:val="a7"/>
                  <w:sz w:val="24"/>
                  <w:szCs w:val="24"/>
                </w:rPr>
                <w:t>двумерная</w:t>
              </w:r>
            </w:hyperlink>
          </w:p>
          <w:p w:rsidR="00616B85" w:rsidRPr="003C7D12" w:rsidRDefault="00616B85" w:rsidP="00341185">
            <w:pPr>
              <w:rPr>
                <w:rFonts w:eastAsia="Calibri"/>
                <w:sz w:val="24"/>
                <w:szCs w:val="24"/>
              </w:rPr>
            </w:pPr>
          </w:p>
          <w:p w:rsidR="00616B85" w:rsidRPr="003C7D12" w:rsidRDefault="00616B85" w:rsidP="00341185">
            <w:pPr>
              <w:shd w:val="clear" w:color="auto" w:fill="FFFFFF"/>
              <w:rPr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 xml:space="preserve">- А теперь перейдем к ответу на следующий вопрос: </w:t>
            </w:r>
            <w:r w:rsidRPr="003C7D12">
              <w:rPr>
                <w:sz w:val="24"/>
                <w:szCs w:val="24"/>
              </w:rPr>
              <w:t>Какой формат файлов оптимальнее?</w:t>
            </w:r>
          </w:p>
          <w:p w:rsidR="00A7779F" w:rsidRPr="003C7D12" w:rsidRDefault="00A7779F" w:rsidP="00341185">
            <w:pPr>
              <w:pStyle w:val="a8"/>
              <w:rPr>
                <w:rFonts w:eastAsia="Calibri"/>
              </w:rPr>
            </w:pPr>
            <w:r w:rsidRPr="003C7D12">
              <w:rPr>
                <w:rFonts w:eastAsia="Calibri"/>
              </w:rPr>
              <w:t>Форматы графических файлов определяют способ хранения информации в файле (растровый или векторный), а также форму хранения информации (используемый алгоритм сжатия).</w:t>
            </w:r>
          </w:p>
          <w:p w:rsidR="00A7779F" w:rsidRPr="003C7D12" w:rsidRDefault="00A7779F" w:rsidP="00341185">
            <w:pPr>
              <w:pStyle w:val="a8"/>
              <w:rPr>
                <w:rFonts w:eastAsia="Calibri"/>
              </w:rPr>
            </w:pPr>
            <w:r w:rsidRPr="003C7D12">
              <w:rPr>
                <w:rFonts w:eastAsia="Calibri"/>
              </w:rPr>
              <w:t>Сжатие применяется для растровых графических файлов, так как они имеют обычно достаточно большой объем. При сжатии графических файлов алгоритм сжатия включается в формат графического файла.</w:t>
            </w:r>
          </w:p>
          <w:p w:rsidR="00A7779F" w:rsidRPr="003C7D12" w:rsidRDefault="00A7779F" w:rsidP="00341185">
            <w:pPr>
              <w:pStyle w:val="a8"/>
              <w:rPr>
                <w:rFonts w:eastAsia="Calibri"/>
              </w:rPr>
            </w:pPr>
            <w:r w:rsidRPr="003C7D12">
              <w:rPr>
                <w:rFonts w:eastAsia="Calibri"/>
              </w:rPr>
              <w:t>Существуют различные алгоритмы сжатия, причем для различных типов изображения целесообразно применять подходящие типы алгоритмов сжатия.</w:t>
            </w:r>
          </w:p>
          <w:p w:rsidR="002712B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 xml:space="preserve">Показ </w:t>
            </w:r>
            <w:r w:rsidRPr="003C7D12">
              <w:rPr>
                <w:rFonts w:eastAsia="Calibri"/>
                <w:i/>
                <w:sz w:val="24"/>
                <w:szCs w:val="24"/>
              </w:rPr>
              <w:t>презентации</w:t>
            </w:r>
            <w:r w:rsidRPr="003C7D12">
              <w:rPr>
                <w:rFonts w:eastAsia="Calibri"/>
                <w:sz w:val="24"/>
                <w:szCs w:val="24"/>
              </w:rPr>
              <w:t>: Форматы графических изображений.</w:t>
            </w: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</w:p>
          <w:p w:rsidR="000956C5" w:rsidRPr="003C7D12" w:rsidRDefault="000956C5" w:rsidP="00341185">
            <w:pPr>
              <w:pStyle w:val="a8"/>
              <w:spacing w:before="0" w:beforeAutospacing="0" w:after="120" w:afterAutospacing="0"/>
              <w:rPr>
                <w:rFonts w:eastAsia="Calibri"/>
              </w:rPr>
            </w:pPr>
            <w:r w:rsidRPr="003C7D12">
              <w:rPr>
                <w:rFonts w:eastAsia="Calibri"/>
              </w:rPr>
              <w:t>Основное достоинство растровой графики состоит в том, что при высокой разрешающей способности монитора растровое изображение может иметь фотографическое качество.</w:t>
            </w:r>
          </w:p>
          <w:p w:rsidR="000956C5" w:rsidRPr="003C7D12" w:rsidRDefault="000956C5" w:rsidP="00341185">
            <w:pPr>
              <w:pStyle w:val="a8"/>
              <w:spacing w:before="0" w:beforeAutospacing="0" w:after="120" w:afterAutospacing="0"/>
              <w:rPr>
                <w:rFonts w:eastAsia="Calibri"/>
              </w:rPr>
            </w:pPr>
            <w:r w:rsidRPr="003C7D12">
              <w:rPr>
                <w:rFonts w:eastAsia="Calibri"/>
              </w:rPr>
              <w:t>Основной недостаток - большой размер графических файлов. Простые растровые картинки занимают несколько десятков или сотен килобайтов. Реалистические изображения, полученные с помощью сканеров с высокой разрешающей способностью, могут занимать несколько мегабайтов.</w:t>
            </w:r>
          </w:p>
          <w:p w:rsidR="002712BF" w:rsidRPr="003C7D12" w:rsidRDefault="004A2768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Достоинством векторной графики является малый объем файла. Рисунки, состоящие из тысяч примитивов, занимают дисковую память, объем которой не превышает нескольких сотен килобайтов. Аналогичный растровый рисунок требует в 10 – 1000 раз большую память.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lastRenderedPageBreak/>
              <w:t>Записывают в тетрадь</w:t>
            </w: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 xml:space="preserve">Заполняют таблицу, </w:t>
            </w:r>
            <w:proofErr w:type="gramStart"/>
            <w:r w:rsidRPr="003C7D12">
              <w:rPr>
                <w:rFonts w:eastAsia="Calibri"/>
                <w:sz w:val="24"/>
                <w:szCs w:val="24"/>
              </w:rPr>
              <w:t>читая учебник и проверяют</w:t>
            </w:r>
            <w:proofErr w:type="gramEnd"/>
            <w:r w:rsidRPr="003C7D12">
              <w:rPr>
                <w:rFonts w:eastAsia="Calibri"/>
                <w:sz w:val="24"/>
                <w:szCs w:val="24"/>
              </w:rPr>
              <w:t xml:space="preserve"> по презентации.</w:t>
            </w: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E7157E" w:rsidRPr="003C7D12" w:rsidRDefault="00E7157E" w:rsidP="00341185">
            <w:pPr>
              <w:rPr>
                <w:rFonts w:eastAsia="Calibri"/>
                <w:sz w:val="24"/>
                <w:szCs w:val="24"/>
              </w:rPr>
            </w:pPr>
          </w:p>
          <w:p w:rsidR="00341185" w:rsidRDefault="00341185" w:rsidP="00341185">
            <w:pPr>
              <w:rPr>
                <w:rFonts w:eastAsia="Calibri"/>
                <w:sz w:val="24"/>
                <w:szCs w:val="24"/>
              </w:rPr>
            </w:pPr>
          </w:p>
          <w:p w:rsidR="00341185" w:rsidRDefault="00341185" w:rsidP="00341185">
            <w:pPr>
              <w:rPr>
                <w:rFonts w:eastAsia="Calibri"/>
                <w:sz w:val="24"/>
                <w:szCs w:val="24"/>
              </w:rPr>
            </w:pPr>
          </w:p>
          <w:p w:rsidR="00341185" w:rsidRDefault="00341185" w:rsidP="00341185">
            <w:pPr>
              <w:rPr>
                <w:rFonts w:eastAsia="Calibri"/>
                <w:sz w:val="24"/>
                <w:szCs w:val="24"/>
              </w:rPr>
            </w:pPr>
          </w:p>
          <w:p w:rsidR="00341185" w:rsidRDefault="00341185" w:rsidP="00341185">
            <w:pPr>
              <w:rPr>
                <w:rFonts w:eastAsia="Calibri"/>
                <w:sz w:val="24"/>
                <w:szCs w:val="24"/>
              </w:rPr>
            </w:pPr>
          </w:p>
          <w:p w:rsidR="000956C5" w:rsidRPr="003C7D12" w:rsidRDefault="000956C5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Недостатком растровых изображений является их искажение, возникающее при изменении размеров.</w:t>
            </w:r>
            <w:r w:rsidR="004A2768" w:rsidRPr="003C7D1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="004A2768" w:rsidRPr="003C7D12">
              <w:rPr>
                <w:rFonts w:eastAsia="Calibri"/>
                <w:sz w:val="24"/>
                <w:szCs w:val="24"/>
              </w:rPr>
              <w:lastRenderedPageBreak/>
              <w:t>Векторные изображения легко масштабируются без потери качества.</w:t>
            </w: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Нет необходимости брать новый лист бумаги, если что-то не получилось.</w:t>
            </w:r>
          </w:p>
          <w:p w:rsidR="002712BF" w:rsidRPr="003C7D12" w:rsidRDefault="002712B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</w:p>
          <w:p w:rsidR="00A7779F" w:rsidRPr="003C7D12" w:rsidRDefault="00A7779F" w:rsidP="00341185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Записывают в тетрадь</w:t>
            </w:r>
          </w:p>
        </w:tc>
      </w:tr>
      <w:tr w:rsidR="00AE7D36" w:rsidRPr="003C7D12" w:rsidTr="00616B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D36" w:rsidRPr="003C7D12" w:rsidRDefault="00AE7D36" w:rsidP="002712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36" w:rsidRPr="003C7D12" w:rsidRDefault="00AE7D36" w:rsidP="002712BF">
            <w:pPr>
              <w:rPr>
                <w:sz w:val="24"/>
                <w:szCs w:val="24"/>
              </w:rPr>
            </w:pPr>
            <w:r w:rsidRPr="003C7D12">
              <w:rPr>
                <w:color w:val="000000"/>
                <w:sz w:val="24"/>
                <w:szCs w:val="24"/>
              </w:rPr>
              <w:t>Физкультминутка (</w:t>
            </w:r>
            <w:hyperlink r:id="rId14" w:history="1">
              <w:r w:rsidRPr="003C7D12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http://videouroki.net/look/superfizmin/righttd/index.html</w:t>
              </w:r>
            </w:hyperlink>
            <w:r w:rsidRPr="003C7D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36" w:rsidRPr="003C7D12" w:rsidRDefault="00AE7D36" w:rsidP="002712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E7D36" w:rsidRPr="003C7D12" w:rsidTr="00341185">
        <w:trPr>
          <w:trHeight w:val="2684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D36" w:rsidRPr="003C7D12" w:rsidRDefault="00AE7D36" w:rsidP="002712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36" w:rsidRPr="003C7D12" w:rsidRDefault="00AE7D36" w:rsidP="00AE7D36">
            <w:pPr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А теперь мы рассмотрим несколько задач на эту тему:</w:t>
            </w:r>
          </w:p>
          <w:p w:rsidR="00AE7D36" w:rsidRPr="003C7D12" w:rsidRDefault="00AE7D36" w:rsidP="00AE7D3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Сканируется цветное изображение размером 10</w:t>
            </w:r>
            <w:r w:rsidRPr="003C7D12">
              <w:rPr>
                <w:sz w:val="24"/>
                <w:szCs w:val="24"/>
              </w:rPr>
              <w:sym w:font="Symbol" w:char="F0B4"/>
            </w:r>
            <w:r w:rsidRPr="003C7D12">
              <w:rPr>
                <w:sz w:val="24"/>
                <w:szCs w:val="24"/>
              </w:rPr>
              <w:t>10 см. Разрешающая способность сканера 1200</w:t>
            </w:r>
            <w:r w:rsidRPr="003C7D12">
              <w:rPr>
                <w:sz w:val="24"/>
                <w:szCs w:val="24"/>
                <w:lang w:val="en-US"/>
              </w:rPr>
              <w:sym w:font="Symbol" w:char="F0B4"/>
            </w:r>
            <w:r w:rsidRPr="003C7D12">
              <w:rPr>
                <w:sz w:val="24"/>
                <w:szCs w:val="24"/>
              </w:rPr>
              <w:t xml:space="preserve">1200 </w:t>
            </w:r>
            <w:proofErr w:type="spellStart"/>
            <w:r w:rsidRPr="003C7D12">
              <w:rPr>
                <w:sz w:val="24"/>
                <w:szCs w:val="24"/>
              </w:rPr>
              <w:t>dpi</w:t>
            </w:r>
            <w:proofErr w:type="spellEnd"/>
            <w:r w:rsidRPr="003C7D12">
              <w:rPr>
                <w:sz w:val="24"/>
                <w:szCs w:val="24"/>
              </w:rPr>
              <w:t>, глубина цвета – 24 бита. Какой информационный объём будет иметь полученный графический файл?</w:t>
            </w:r>
          </w:p>
          <w:p w:rsidR="00AE7D36" w:rsidRPr="003C7D12" w:rsidRDefault="00AE7D36" w:rsidP="00AE7D36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Для кодирования одного пикселя используется 3 байта. Фотографию размером 2048</w:t>
            </w:r>
            <w:r w:rsidRPr="003C7D12">
              <w:rPr>
                <w:rFonts w:eastAsia="Calibri"/>
                <w:sz w:val="24"/>
                <w:szCs w:val="24"/>
              </w:rPr>
              <w:sym w:font="Symbol" w:char="F0B4"/>
            </w:r>
            <w:r w:rsidRPr="003C7D12">
              <w:rPr>
                <w:rFonts w:eastAsia="Calibri"/>
                <w:sz w:val="24"/>
                <w:szCs w:val="24"/>
              </w:rPr>
              <w:t>1536 пикселей сохранили в виде несжатого файла. Определите размер получившегося файла</w:t>
            </w:r>
            <w:r w:rsidRPr="003C7D12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t xml:space="preserve"> </w:t>
            </w:r>
          </w:p>
          <w:p w:rsidR="00AE7D36" w:rsidRPr="003C7D12" w:rsidRDefault="00AE7D36" w:rsidP="00AE7D3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Несжатое растровое изображение размером 128</w:t>
            </w:r>
            <w:r w:rsidRPr="003C7D12">
              <w:rPr>
                <w:sz w:val="24"/>
                <w:szCs w:val="24"/>
              </w:rPr>
              <w:sym w:font="Symbol" w:char="F0B4"/>
            </w:r>
            <w:r w:rsidRPr="003C7D12">
              <w:rPr>
                <w:sz w:val="24"/>
                <w:szCs w:val="24"/>
              </w:rPr>
              <w:t>128 пикселей занимает 2 Кб памяти. Каково максимально возможное число цветов в палитре изображения?</w:t>
            </w:r>
          </w:p>
          <w:p w:rsidR="00AE7D36" w:rsidRPr="003C7D12" w:rsidRDefault="00AE7D36" w:rsidP="00494AB3">
            <w:p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(Решение дано в презентации)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36" w:rsidRPr="003C7D12" w:rsidRDefault="00AE7D36" w:rsidP="00AE7D36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Решают вместе с учителем задачи</w:t>
            </w:r>
          </w:p>
        </w:tc>
      </w:tr>
      <w:tr w:rsidR="00AE7D36" w:rsidRPr="003C7D12" w:rsidTr="000956C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D36" w:rsidRPr="003C7D12" w:rsidRDefault="00AE7D36" w:rsidP="002712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6" w:rsidRPr="003C7D12" w:rsidRDefault="009835EA" w:rsidP="00BA5591">
            <w:pPr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 xml:space="preserve">Проверка знаний. </w:t>
            </w:r>
            <w:r w:rsidR="00BA5591" w:rsidRPr="003C7D12">
              <w:rPr>
                <w:sz w:val="24"/>
                <w:szCs w:val="24"/>
              </w:rPr>
              <w:t xml:space="preserve">Зайти на сайт </w:t>
            </w:r>
            <w:hyperlink r:id="rId15" w:history="1">
              <w:r w:rsidR="00BA5591" w:rsidRPr="003C7D12">
                <w:rPr>
                  <w:rStyle w:val="a7"/>
                  <w:sz w:val="24"/>
                  <w:szCs w:val="24"/>
                </w:rPr>
                <w:t>http://master-test.net/ru/quiz/testing/id/4660</w:t>
              </w:r>
            </w:hyperlink>
            <w:r w:rsidR="00BC7870" w:rsidRPr="003C7D12">
              <w:rPr>
                <w:sz w:val="24"/>
                <w:szCs w:val="24"/>
              </w:rPr>
              <w:t xml:space="preserve"> выполни</w:t>
            </w:r>
            <w:r w:rsidR="00BA5591" w:rsidRPr="003C7D12">
              <w:rPr>
                <w:sz w:val="24"/>
                <w:szCs w:val="24"/>
              </w:rPr>
              <w:t xml:space="preserve"> тест.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36" w:rsidRPr="003C7D12" w:rsidRDefault="00BA5591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Работают за компьютерами.</w:t>
            </w:r>
          </w:p>
        </w:tc>
      </w:tr>
      <w:tr w:rsidR="000956C5" w:rsidRPr="003C7D12" w:rsidTr="000956C5"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C5" w:rsidRPr="003C7D12" w:rsidRDefault="000956C5" w:rsidP="002712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8" w:rsidRPr="003C7D12" w:rsidRDefault="004A2768" w:rsidP="0021789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C7D12">
              <w:rPr>
                <w:rFonts w:eastAsia="Calibri"/>
                <w:color w:val="000000"/>
                <w:sz w:val="24"/>
                <w:szCs w:val="24"/>
              </w:rPr>
              <w:t>Ответить на вопросы (</w:t>
            </w:r>
            <w:r w:rsidRPr="003C7D12">
              <w:rPr>
                <w:rFonts w:eastAsia="Calibri"/>
                <w:i/>
                <w:color w:val="000000"/>
                <w:sz w:val="24"/>
                <w:szCs w:val="24"/>
              </w:rPr>
              <w:t>презентация</w:t>
            </w:r>
            <w:r w:rsidRPr="003C7D12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217895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Что такое компьютерная графика?</w:t>
            </w:r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Перечислите основные сферы применения компьютерной графики?</w:t>
            </w:r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Каким образом могут быть получены графические объекты?</w:t>
            </w:r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gramStart"/>
            <w:r w:rsidRPr="003C7D12">
              <w:rPr>
                <w:sz w:val="24"/>
                <w:szCs w:val="24"/>
              </w:rPr>
              <w:t>В чем разница между растровым и векторным способами представления изображения?</w:t>
            </w:r>
            <w:proofErr w:type="gramEnd"/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Какая операция по преобразованию растрового изображения ведет к наибольшим потерям его качества – уменьшение или увеличение?</w:t>
            </w:r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Почему масштабирование не влияет на качество векторного изображения?</w:t>
            </w:r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Чем вы можете объяснить разнообразие форматов графических файлов?</w:t>
            </w:r>
          </w:p>
          <w:p w:rsidR="009835EA" w:rsidRPr="003C7D12" w:rsidRDefault="009835EA" w:rsidP="00217895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gramStart"/>
            <w:r w:rsidRPr="003C7D12">
              <w:rPr>
                <w:sz w:val="24"/>
                <w:szCs w:val="24"/>
              </w:rPr>
              <w:t>ВВ</w:t>
            </w:r>
            <w:proofErr w:type="gramEnd"/>
            <w:r w:rsidRPr="003C7D12">
              <w:rPr>
                <w:sz w:val="24"/>
                <w:szCs w:val="24"/>
              </w:rPr>
              <w:t xml:space="preserve"> чем основное различие универсальных графических форматов и собственных форматов графических приложений?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5" w:rsidRPr="003C7D12" w:rsidRDefault="004A2768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Отвечают на вопросы.</w:t>
            </w:r>
          </w:p>
          <w:p w:rsidR="004A2768" w:rsidRPr="003C7D12" w:rsidRDefault="004A2768" w:rsidP="002712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6C5" w:rsidRPr="003C7D12" w:rsidTr="00616B8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5" w:rsidRPr="003C7D12" w:rsidRDefault="000956C5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Заключительный этап. Рефлексия.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5" w:rsidRPr="003C7D12" w:rsidRDefault="00217895" w:rsidP="0021789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C7D12">
              <w:rPr>
                <w:rFonts w:eastAsia="Calibri"/>
                <w:color w:val="000000"/>
                <w:sz w:val="24"/>
                <w:szCs w:val="24"/>
              </w:rPr>
              <w:t>В завершение урока предлагается учащимся высказать свое мнение об этапах урока, указать на возникшие трудности, подвести итоги урока.</w:t>
            </w:r>
          </w:p>
          <w:p w:rsidR="002712BF" w:rsidRPr="003C7D12" w:rsidRDefault="002712BF" w:rsidP="002712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5" w:rsidRPr="003C7D12" w:rsidRDefault="00217895" w:rsidP="0086487E">
            <w:pPr>
              <w:jc w:val="both"/>
              <w:rPr>
                <w:sz w:val="24"/>
                <w:szCs w:val="24"/>
              </w:rPr>
            </w:pPr>
            <w:r w:rsidRPr="003C7D12">
              <w:rPr>
                <w:color w:val="000000"/>
                <w:sz w:val="24"/>
                <w:szCs w:val="24"/>
              </w:rPr>
              <w:t>Выражают собственное мнение, анализируют собственные достижения и затруднения</w:t>
            </w:r>
          </w:p>
        </w:tc>
      </w:tr>
      <w:tr w:rsidR="000956C5" w:rsidRPr="003C7D12" w:rsidTr="0084044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5" w:rsidRPr="003C7D12" w:rsidRDefault="000956C5" w:rsidP="002712BF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8" w:rsidRPr="003C7D12" w:rsidRDefault="004A2768" w:rsidP="004A2768">
            <w:pPr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Озвучивается домашнее задание:</w:t>
            </w:r>
          </w:p>
          <w:p w:rsidR="004A2768" w:rsidRPr="003C7D12" w:rsidRDefault="004A2768" w:rsidP="00BC7870">
            <w:pPr>
              <w:contextualSpacing/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§</w:t>
            </w:r>
            <w:r w:rsidR="00BC7870" w:rsidRPr="003C7D12">
              <w:rPr>
                <w:sz w:val="24"/>
                <w:szCs w:val="24"/>
              </w:rPr>
              <w:t>3.2</w:t>
            </w:r>
            <w:r w:rsidRPr="003C7D12">
              <w:rPr>
                <w:sz w:val="24"/>
                <w:szCs w:val="24"/>
              </w:rPr>
              <w:t>, вопросы 1-4, задания</w:t>
            </w:r>
            <w:r w:rsidR="00BC7870" w:rsidRPr="003C7D12">
              <w:rPr>
                <w:sz w:val="24"/>
                <w:szCs w:val="24"/>
              </w:rPr>
              <w:t xml:space="preserve"> № 5, 14, 15</w:t>
            </w:r>
            <w:r w:rsidRPr="003C7D12">
              <w:rPr>
                <w:sz w:val="24"/>
                <w:szCs w:val="24"/>
              </w:rPr>
              <w:t>.</w:t>
            </w:r>
          </w:p>
          <w:p w:rsidR="004A2768" w:rsidRPr="003C7D12" w:rsidRDefault="004A2768" w:rsidP="004A2768">
            <w:pPr>
              <w:jc w:val="both"/>
              <w:rPr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Составить кроссворд на тему «Компьютерная графика».</w:t>
            </w:r>
          </w:p>
          <w:p w:rsidR="004A2768" w:rsidRPr="003C7D12" w:rsidRDefault="004A2768" w:rsidP="004A2768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Правила составления кроссворда:</w:t>
            </w:r>
          </w:p>
          <w:p w:rsidR="004A2768" w:rsidRPr="003C7D12" w:rsidRDefault="004A2768" w:rsidP="004A2768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Кроссворд содержит не менее 8-10 понятий на данную тему,</w:t>
            </w:r>
          </w:p>
          <w:p w:rsidR="004A2768" w:rsidRPr="003C7D12" w:rsidRDefault="004A2768" w:rsidP="004A2768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В него входят только имена существительные в именительном падеже единственном числе,</w:t>
            </w:r>
          </w:p>
          <w:p w:rsidR="004A2768" w:rsidRPr="003C7D12" w:rsidRDefault="004A2768" w:rsidP="004A2768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При оформлении текста кроссворда обычно начинают со слов по горизонтали, как мы и пишем обычно (хотя это не принципиально),</w:t>
            </w:r>
          </w:p>
          <w:p w:rsidR="002712BF" w:rsidRPr="003C7D12" w:rsidRDefault="004A2768" w:rsidP="004A2768">
            <w:pPr>
              <w:rPr>
                <w:rFonts w:eastAsia="Calibri"/>
                <w:sz w:val="24"/>
                <w:szCs w:val="24"/>
              </w:rPr>
            </w:pPr>
            <w:r w:rsidRPr="003C7D12">
              <w:rPr>
                <w:rFonts w:eastAsia="Calibri"/>
                <w:sz w:val="24"/>
                <w:szCs w:val="24"/>
              </w:rPr>
              <w:t>Клетки кроссворда, куда должны вписываться первые буквы слов, последовательно нумеруются.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F" w:rsidRPr="003C7D12" w:rsidRDefault="00217895" w:rsidP="0086487E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3C7D12">
              <w:rPr>
                <w:sz w:val="24"/>
                <w:szCs w:val="24"/>
              </w:rPr>
              <w:t>Записывают задания в дневники</w:t>
            </w:r>
          </w:p>
        </w:tc>
      </w:tr>
    </w:tbl>
    <w:p w:rsidR="002712BF" w:rsidRDefault="002712BF" w:rsidP="00341185"/>
    <w:sectPr w:rsidR="002712BF" w:rsidSect="003C7D12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39"/>
    <w:multiLevelType w:val="hybridMultilevel"/>
    <w:tmpl w:val="E4D8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7FC"/>
    <w:multiLevelType w:val="hybridMultilevel"/>
    <w:tmpl w:val="B2EC8538"/>
    <w:lvl w:ilvl="0" w:tplc="1E4A6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</w:lvl>
    <w:lvl w:ilvl="1" w:tplc="04190019">
      <w:start w:val="1"/>
      <w:numFmt w:val="lowerLetter"/>
      <w:lvlText w:val="%2."/>
      <w:lvlJc w:val="left"/>
      <w:pPr>
        <w:ind w:left="1175" w:hanging="360"/>
      </w:pPr>
    </w:lvl>
    <w:lvl w:ilvl="2" w:tplc="0419001B">
      <w:start w:val="1"/>
      <w:numFmt w:val="lowerRoman"/>
      <w:lvlText w:val="%3."/>
      <w:lvlJc w:val="right"/>
      <w:pPr>
        <w:ind w:left="1895" w:hanging="180"/>
      </w:pPr>
    </w:lvl>
    <w:lvl w:ilvl="3" w:tplc="0419000F">
      <w:start w:val="1"/>
      <w:numFmt w:val="decimal"/>
      <w:lvlText w:val="%4."/>
      <w:lvlJc w:val="left"/>
      <w:pPr>
        <w:ind w:left="2615" w:hanging="360"/>
      </w:pPr>
    </w:lvl>
    <w:lvl w:ilvl="4" w:tplc="04190019">
      <w:start w:val="1"/>
      <w:numFmt w:val="lowerLetter"/>
      <w:lvlText w:val="%5."/>
      <w:lvlJc w:val="left"/>
      <w:pPr>
        <w:ind w:left="3335" w:hanging="360"/>
      </w:pPr>
    </w:lvl>
    <w:lvl w:ilvl="5" w:tplc="0419001B">
      <w:start w:val="1"/>
      <w:numFmt w:val="lowerRoman"/>
      <w:lvlText w:val="%6."/>
      <w:lvlJc w:val="right"/>
      <w:pPr>
        <w:ind w:left="4055" w:hanging="180"/>
      </w:pPr>
    </w:lvl>
    <w:lvl w:ilvl="6" w:tplc="0419000F">
      <w:start w:val="1"/>
      <w:numFmt w:val="decimal"/>
      <w:lvlText w:val="%7."/>
      <w:lvlJc w:val="left"/>
      <w:pPr>
        <w:ind w:left="4775" w:hanging="360"/>
      </w:pPr>
    </w:lvl>
    <w:lvl w:ilvl="7" w:tplc="04190019">
      <w:start w:val="1"/>
      <w:numFmt w:val="lowerLetter"/>
      <w:lvlText w:val="%8."/>
      <w:lvlJc w:val="left"/>
      <w:pPr>
        <w:ind w:left="5495" w:hanging="360"/>
      </w:pPr>
    </w:lvl>
    <w:lvl w:ilvl="8" w:tplc="0419001B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2C97580E"/>
    <w:multiLevelType w:val="multilevel"/>
    <w:tmpl w:val="BBAE7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788" w:hanging="180"/>
      </w:pPr>
    </w:lvl>
    <w:lvl w:ilvl="3" w:tplc="0419000F">
      <w:start w:val="1"/>
      <w:numFmt w:val="decimal"/>
      <w:lvlText w:val="%4."/>
      <w:lvlJc w:val="left"/>
      <w:pPr>
        <w:ind w:left="2508" w:hanging="360"/>
      </w:pPr>
    </w:lvl>
    <w:lvl w:ilvl="4" w:tplc="04190019">
      <w:start w:val="1"/>
      <w:numFmt w:val="lowerLetter"/>
      <w:lvlText w:val="%5."/>
      <w:lvlJc w:val="left"/>
      <w:pPr>
        <w:ind w:left="3228" w:hanging="360"/>
      </w:pPr>
    </w:lvl>
    <w:lvl w:ilvl="5" w:tplc="0419001B">
      <w:start w:val="1"/>
      <w:numFmt w:val="lowerRoman"/>
      <w:lvlText w:val="%6."/>
      <w:lvlJc w:val="right"/>
      <w:pPr>
        <w:ind w:left="3948" w:hanging="180"/>
      </w:pPr>
    </w:lvl>
    <w:lvl w:ilvl="6" w:tplc="0419000F">
      <w:start w:val="1"/>
      <w:numFmt w:val="decimal"/>
      <w:lvlText w:val="%7."/>
      <w:lvlJc w:val="left"/>
      <w:pPr>
        <w:ind w:left="4668" w:hanging="360"/>
      </w:pPr>
    </w:lvl>
    <w:lvl w:ilvl="7" w:tplc="04190019">
      <w:start w:val="1"/>
      <w:numFmt w:val="lowerLetter"/>
      <w:lvlText w:val="%8."/>
      <w:lvlJc w:val="left"/>
      <w:pPr>
        <w:ind w:left="5388" w:hanging="360"/>
      </w:pPr>
    </w:lvl>
    <w:lvl w:ilvl="8" w:tplc="0419001B">
      <w:start w:val="1"/>
      <w:numFmt w:val="lowerRoman"/>
      <w:lvlText w:val="%9."/>
      <w:lvlJc w:val="right"/>
      <w:pPr>
        <w:ind w:left="6108" w:hanging="180"/>
      </w:pPr>
    </w:lvl>
  </w:abstractNum>
  <w:abstractNum w:abstractNumId="6">
    <w:nsid w:val="399078A4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>
    <w:nsid w:val="5A6931FC"/>
    <w:multiLevelType w:val="multilevel"/>
    <w:tmpl w:val="78D4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3619F"/>
    <w:multiLevelType w:val="hybridMultilevel"/>
    <w:tmpl w:val="1EA286EA"/>
    <w:lvl w:ilvl="0" w:tplc="30F693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5224"/>
    <w:multiLevelType w:val="hybridMultilevel"/>
    <w:tmpl w:val="8708DD56"/>
    <w:lvl w:ilvl="0" w:tplc="C08EC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12BF"/>
    <w:rsid w:val="000956C5"/>
    <w:rsid w:val="00217895"/>
    <w:rsid w:val="002712BF"/>
    <w:rsid w:val="003250FF"/>
    <w:rsid w:val="00341185"/>
    <w:rsid w:val="003C7D12"/>
    <w:rsid w:val="00494AB3"/>
    <w:rsid w:val="004A2768"/>
    <w:rsid w:val="004D06DE"/>
    <w:rsid w:val="005B3908"/>
    <w:rsid w:val="005F507F"/>
    <w:rsid w:val="00616B85"/>
    <w:rsid w:val="0076237D"/>
    <w:rsid w:val="00765DE2"/>
    <w:rsid w:val="009110A7"/>
    <w:rsid w:val="009835EA"/>
    <w:rsid w:val="009D1F4A"/>
    <w:rsid w:val="00A0215B"/>
    <w:rsid w:val="00A0279C"/>
    <w:rsid w:val="00A7779F"/>
    <w:rsid w:val="00AB7B53"/>
    <w:rsid w:val="00AD67E7"/>
    <w:rsid w:val="00AE7D36"/>
    <w:rsid w:val="00B27643"/>
    <w:rsid w:val="00B43A54"/>
    <w:rsid w:val="00BA5591"/>
    <w:rsid w:val="00BC7870"/>
    <w:rsid w:val="00CE6A01"/>
    <w:rsid w:val="00D845F4"/>
    <w:rsid w:val="00E3490E"/>
    <w:rsid w:val="00E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9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7643"/>
    <w:rPr>
      <w:color w:val="0000FF"/>
      <w:u w:val="single"/>
    </w:rPr>
  </w:style>
  <w:style w:type="character" w:customStyle="1" w:styleId="apple-style-span">
    <w:name w:val="apple-style-span"/>
    <w:basedOn w:val="a0"/>
    <w:rsid w:val="00B27643"/>
  </w:style>
  <w:style w:type="character" w:customStyle="1" w:styleId="apple-converted-space">
    <w:name w:val="apple-converted-space"/>
    <w:basedOn w:val="a0"/>
    <w:rsid w:val="00B27643"/>
  </w:style>
  <w:style w:type="paragraph" w:styleId="a8">
    <w:name w:val="Normal (Web)"/>
    <w:basedOn w:val="a"/>
    <w:uiPriority w:val="99"/>
    <w:unhideWhenUsed/>
    <w:rsid w:val="00E7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B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911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9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7643"/>
    <w:rPr>
      <w:color w:val="0000FF"/>
      <w:u w:val="single"/>
    </w:rPr>
  </w:style>
  <w:style w:type="character" w:customStyle="1" w:styleId="apple-style-span">
    <w:name w:val="apple-style-span"/>
    <w:basedOn w:val="a0"/>
    <w:rsid w:val="00B27643"/>
  </w:style>
  <w:style w:type="character" w:customStyle="1" w:styleId="apple-converted-space">
    <w:name w:val="apple-converted-space"/>
    <w:basedOn w:val="a0"/>
    <w:rsid w:val="00B27643"/>
  </w:style>
  <w:style w:type="paragraph" w:styleId="a8">
    <w:name w:val="Normal (Web)"/>
    <w:basedOn w:val="a"/>
    <w:uiPriority w:val="99"/>
    <w:unhideWhenUsed/>
    <w:rsid w:val="00E7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B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911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-al.blogspot.ru/p/7_18.html" TargetMode="External"/><Relationship Id="rId13" Type="http://schemas.openxmlformats.org/officeDocument/2006/relationships/hyperlink" Target="http://ru.wikipedia.org/wiki/%D0%A0%D0%B0%D0%B7%D0%BC%D0%B5%D1%80%D0%BD%D0%BE%D1%81%D1%82%D1%8C_%D0%BF%D1%80%D0%BE%D1%81%D1%82%D1%80%D0%B0%D0%BD%D1%81%D1%82%D0%B2%D0%B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files/mp-7kl-fgos.pdf" TargetMode="External"/><Relationship Id="rId12" Type="http://schemas.openxmlformats.org/officeDocument/2006/relationships/hyperlink" Target="http://ru.wikipedia.org/&#1090;&#1088;&#1077;&#1093;&#1084;&#1077;&#1088;&#1085;&#1072;&#1103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3/" TargetMode="External"/><Relationship Id="rId11" Type="http://schemas.openxmlformats.org/officeDocument/2006/relationships/hyperlink" Target="file:///C:\Documents%20and%20Settings\User\&#1052;&#1086;&#1080;%20&#1076;&#1086;&#1082;&#1091;&#1084;&#1077;&#1085;&#1090;&#1099;\Downloads\CGI&#1082;&#1080;&#1085;&#108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ter-test.net/ru/quiz/testing/id/4660" TargetMode="External"/><Relationship Id="rId10" Type="http://schemas.openxmlformats.org/officeDocument/2006/relationships/hyperlink" Target="http://master-test.net/ru/quiz/testing/id/4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e9e28a73-377f-0000-e01c-9c38718a1a2f/?from=39b7b9a7-9e46-0006-a085-a9cbd4266b16&amp;" TargetMode="External"/><Relationship Id="rId14" Type="http://schemas.openxmlformats.org/officeDocument/2006/relationships/hyperlink" Target="http://videouroki.net/look/superfizmin/rightt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22D-1877-4C2B-A906-CC259DD7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4</cp:revision>
  <cp:lastPrinted>2014-02-09T16:35:00Z</cp:lastPrinted>
  <dcterms:created xsi:type="dcterms:W3CDTF">2014-02-10T19:11:00Z</dcterms:created>
  <dcterms:modified xsi:type="dcterms:W3CDTF">2014-06-16T08:09:00Z</dcterms:modified>
</cp:coreProperties>
</file>