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E0" w:rsidRDefault="00452827" w:rsidP="00064EE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</w:p>
    <w:p w:rsidR="00064EE0" w:rsidRDefault="00064EE0" w:rsidP="00064EE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6B7C44" w:rsidRDefault="006B7C44" w:rsidP="006B7C44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6B7C44" w:rsidRPr="009901D7" w:rsidRDefault="009901D7" w:rsidP="00990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901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МБОУ «</w:t>
      </w:r>
      <w:proofErr w:type="spellStart"/>
      <w:r w:rsidRPr="009901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Чувшско-Бродская</w:t>
      </w:r>
      <w:proofErr w:type="spellEnd"/>
      <w:r w:rsidRPr="009901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Алькеевкого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МР РТ</w:t>
      </w:r>
    </w:p>
    <w:p w:rsidR="00452827" w:rsidRDefault="009901D7" w:rsidP="00452827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28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52827" w:rsidRDefault="00452827" w:rsidP="00452827">
      <w:pPr>
        <w:jc w:val="center"/>
        <w:rPr>
          <w:b/>
          <w:sz w:val="28"/>
          <w:szCs w:val="28"/>
        </w:rPr>
      </w:pPr>
    </w:p>
    <w:p w:rsidR="00452827" w:rsidRDefault="00452827" w:rsidP="00452827">
      <w:pPr>
        <w:jc w:val="center"/>
        <w:rPr>
          <w:b/>
          <w:sz w:val="28"/>
          <w:szCs w:val="28"/>
        </w:rPr>
      </w:pPr>
    </w:p>
    <w:p w:rsidR="00452827" w:rsidRDefault="00452827" w:rsidP="00452827">
      <w:pPr>
        <w:jc w:val="center"/>
        <w:rPr>
          <w:b/>
          <w:sz w:val="28"/>
          <w:szCs w:val="28"/>
        </w:rPr>
      </w:pPr>
    </w:p>
    <w:p w:rsidR="00452827" w:rsidRDefault="00452827" w:rsidP="00452827">
      <w:pPr>
        <w:jc w:val="center"/>
        <w:rPr>
          <w:b/>
          <w:sz w:val="28"/>
          <w:szCs w:val="28"/>
        </w:rPr>
      </w:pPr>
    </w:p>
    <w:p w:rsidR="00452827" w:rsidRDefault="00452827" w:rsidP="00452827">
      <w:pPr>
        <w:jc w:val="center"/>
        <w:rPr>
          <w:b/>
          <w:sz w:val="28"/>
          <w:szCs w:val="28"/>
        </w:rPr>
      </w:pPr>
    </w:p>
    <w:p w:rsidR="00452827" w:rsidRPr="009901D7" w:rsidRDefault="00452827" w:rsidP="009901D7">
      <w:pPr>
        <w:jc w:val="center"/>
        <w:rPr>
          <w:b/>
          <w:sz w:val="28"/>
          <w:szCs w:val="28"/>
        </w:rPr>
      </w:pPr>
    </w:p>
    <w:p w:rsidR="00452827" w:rsidRPr="009901D7" w:rsidRDefault="00452827" w:rsidP="00452827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</w:rPr>
      </w:pPr>
      <w:r w:rsidRPr="009901D7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</w:rPr>
        <w:t>Разработка урока по обществознанию</w:t>
      </w:r>
    </w:p>
    <w:p w:rsidR="009901D7" w:rsidRDefault="00452827" w:rsidP="00452827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  <w:r w:rsidRPr="009901D7">
        <w:rPr>
          <w:rFonts w:ascii="Monotype Corsiva" w:hAnsi="Monotype Corsiva"/>
          <w:b/>
          <w:bCs/>
          <w:kern w:val="36"/>
          <w:sz w:val="40"/>
          <w:szCs w:val="40"/>
        </w:rPr>
        <w:t xml:space="preserve"> в 6 классе</w:t>
      </w:r>
    </w:p>
    <w:p w:rsidR="009901D7" w:rsidRPr="009901D7" w:rsidRDefault="009901D7" w:rsidP="00452827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/>
          <w:b/>
          <w:bCs/>
          <w:kern w:val="36"/>
          <w:sz w:val="40"/>
          <w:szCs w:val="40"/>
        </w:rPr>
      </w:pPr>
    </w:p>
    <w:p w:rsidR="00452827" w:rsidRPr="009901D7" w:rsidRDefault="009901D7" w:rsidP="004528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01D7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Тема: </w:t>
      </w:r>
      <w:r w:rsidRPr="009901D7">
        <w:rPr>
          <w:rFonts w:ascii="Times New Roman" w:hAnsi="Times New Roman" w:cs="Times New Roman"/>
          <w:b/>
          <w:sz w:val="48"/>
          <w:szCs w:val="48"/>
        </w:rPr>
        <w:t>«Государство и граждане».</w:t>
      </w:r>
    </w:p>
    <w:p w:rsidR="00452827" w:rsidRPr="00064EE0" w:rsidRDefault="00452827" w:rsidP="0045282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:rsidR="00452827" w:rsidRDefault="00452827" w:rsidP="00452827">
      <w:pPr>
        <w:jc w:val="center"/>
        <w:rPr>
          <w:sz w:val="28"/>
          <w:szCs w:val="28"/>
        </w:rPr>
      </w:pPr>
    </w:p>
    <w:p w:rsidR="00452827" w:rsidRDefault="00452827" w:rsidP="00452827">
      <w:pPr>
        <w:rPr>
          <w:sz w:val="28"/>
          <w:szCs w:val="28"/>
        </w:rPr>
      </w:pPr>
    </w:p>
    <w:p w:rsidR="00452827" w:rsidRDefault="00452827" w:rsidP="00452827">
      <w:pPr>
        <w:rPr>
          <w:sz w:val="28"/>
          <w:szCs w:val="28"/>
        </w:rPr>
      </w:pPr>
    </w:p>
    <w:p w:rsidR="00452827" w:rsidRDefault="009901D7" w:rsidP="004528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827" w:rsidRDefault="00452827" w:rsidP="00452827">
      <w:pPr>
        <w:jc w:val="center"/>
        <w:rPr>
          <w:sz w:val="28"/>
          <w:szCs w:val="28"/>
        </w:rPr>
      </w:pPr>
    </w:p>
    <w:p w:rsidR="00452827" w:rsidRDefault="00452827" w:rsidP="00452827">
      <w:pPr>
        <w:rPr>
          <w:sz w:val="28"/>
          <w:szCs w:val="28"/>
        </w:rPr>
      </w:pPr>
    </w:p>
    <w:p w:rsidR="00452827" w:rsidRDefault="009901D7" w:rsidP="00452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1D7" w:rsidRDefault="009901D7" w:rsidP="00452827">
      <w:pPr>
        <w:jc w:val="center"/>
        <w:rPr>
          <w:sz w:val="28"/>
          <w:szCs w:val="28"/>
        </w:rPr>
      </w:pPr>
    </w:p>
    <w:p w:rsidR="009901D7" w:rsidRDefault="009901D7" w:rsidP="009901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Учитель истории и обществознания </w:t>
      </w:r>
    </w:p>
    <w:p w:rsidR="009901D7" w:rsidRDefault="009901D7" w:rsidP="009901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М.Х.</w:t>
      </w:r>
    </w:p>
    <w:p w:rsidR="009901D7" w:rsidRDefault="009901D7" w:rsidP="009901D7">
      <w:pPr>
        <w:jc w:val="right"/>
        <w:rPr>
          <w:sz w:val="28"/>
          <w:szCs w:val="28"/>
        </w:rPr>
      </w:pPr>
    </w:p>
    <w:p w:rsidR="009901D7" w:rsidRDefault="009901D7" w:rsidP="00452827">
      <w:pPr>
        <w:jc w:val="center"/>
        <w:rPr>
          <w:sz w:val="28"/>
          <w:szCs w:val="28"/>
        </w:rPr>
      </w:pPr>
    </w:p>
    <w:p w:rsidR="009901D7" w:rsidRDefault="009901D7" w:rsidP="00452827">
      <w:pPr>
        <w:jc w:val="center"/>
        <w:rPr>
          <w:sz w:val="28"/>
          <w:szCs w:val="28"/>
        </w:rPr>
      </w:pPr>
    </w:p>
    <w:p w:rsidR="009901D7" w:rsidRDefault="009901D7" w:rsidP="00452827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452827" w:rsidRDefault="00452827" w:rsidP="006B7C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2827" w:rsidRDefault="00452827" w:rsidP="006B7C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32C15" w:rsidRPr="003506DC" w:rsidRDefault="006B7C44" w:rsidP="006B7C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</w:t>
      </w:r>
      <w:r w:rsidR="00556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</w:t>
      </w:r>
      <w:r w:rsidRPr="0035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532C15" w:rsidRPr="0035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28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Тема: </w:t>
      </w:r>
      <w:r w:rsidR="00532C15" w:rsidRPr="00350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Государство и граждане.</w:t>
      </w:r>
    </w:p>
    <w:p w:rsidR="00532C15" w:rsidRPr="003506DC" w:rsidRDefault="00532C15" w:rsidP="00532C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32C15" w:rsidRPr="00556385" w:rsidRDefault="00532C15" w:rsidP="006B7C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Тип урока: 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изучения нового материала.</w:t>
      </w:r>
    </w:p>
    <w:p w:rsidR="00532C15" w:rsidRPr="00556385" w:rsidRDefault="00532C15" w:rsidP="006B7C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Форма урока: 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урок-практикум.</w:t>
      </w:r>
    </w:p>
    <w:p w:rsidR="00532C15" w:rsidRPr="00556385" w:rsidRDefault="00532C15" w:rsidP="006B7C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урока: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рассмотреть роль государства в жизни его граждан.</w:t>
      </w:r>
    </w:p>
    <w:p w:rsidR="00532C15" w:rsidRPr="00556385" w:rsidRDefault="00532C15" w:rsidP="006B7C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</w:p>
    <w:p w:rsidR="00532C15" w:rsidRPr="00556385" w:rsidRDefault="00532C15" w:rsidP="006B7C44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Образовательные: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 разъяснить учащимся роль государства в жизни его граждан; продолжать формировать умения использования понятий “политическая сфера общества”, “государство”, “полис”, “нация”; дать определения понятиям “гражданин”, “суверенитет”; знать и называть основные признаки государства; уметь характеризовать современное Российское государство; приводить примеры конкретных государст</w:t>
      </w:r>
      <w:r w:rsidR="00A03D05">
        <w:rPr>
          <w:rFonts w:ascii="Times New Roman" w:eastAsia="Times New Roman" w:hAnsi="Times New Roman" w:cs="Times New Roman"/>
          <w:color w:val="333333"/>
          <w:sz w:val="28"/>
          <w:szCs w:val="28"/>
        </w:rPr>
        <w:t>в, отличающихся по типу власти.</w:t>
      </w:r>
    </w:p>
    <w:p w:rsidR="00532C15" w:rsidRPr="00556385" w:rsidRDefault="00532C15" w:rsidP="0053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Развивающие: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закреплять умения и навыки работы с источником; развитие аналитических способностей, навыков, творческой деятельности, самостоятельной работы.</w:t>
      </w:r>
    </w:p>
    <w:p w:rsidR="00532C15" w:rsidRPr="00556385" w:rsidRDefault="00532C15" w:rsidP="0053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Воспитательные: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воспитание чувств сопричастности прошлому, гражданской ответственности и патриотизма.</w:t>
      </w:r>
    </w:p>
    <w:p w:rsidR="00532C15" w:rsidRPr="00556385" w:rsidRDefault="00532C15" w:rsidP="00532C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и оборудование:</w:t>
      </w:r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учебник, раздаточные Листы исследователя, раздаточные листы с отрывком из произведения Аристотеля “Политика”, презентация, компьютер, </w:t>
      </w:r>
      <w:proofErr w:type="spellStart"/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мультимедийный</w:t>
      </w:r>
      <w:proofErr w:type="spellEnd"/>
      <w:r w:rsidRPr="005563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проектор</w:t>
      </w:r>
    </w:p>
    <w:p w:rsidR="00532C15" w:rsidRPr="00556385" w:rsidRDefault="00532C15" w:rsidP="006B7C4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урока.</w:t>
      </w:r>
    </w:p>
    <w:tbl>
      <w:tblPr>
        <w:tblpPr w:leftFromText="180" w:rightFromText="180" w:vertAnchor="page" w:horzAnchor="margin" w:tblpY="1632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6"/>
        <w:gridCol w:w="4039"/>
        <w:gridCol w:w="3593"/>
      </w:tblGrid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учащегося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этап.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(1 мин)</w:t>
            </w:r>
          </w:p>
          <w:p w:rsidR="00532C15" w:rsidRPr="00556385" w:rsidRDefault="00532C15" w:rsidP="00E843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день. И мы снова в мире “Обществознания”. Вы готовы к работе?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мы говорили на прошлом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Повторяли тему “Социальная сфера общества”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433B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433B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532C15" w:rsidRPr="00556385" w:rsidRDefault="00E8433B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r w:rsidRPr="00E843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Вспомните, сколько мы знаем сфер общества и как они называются.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Четыре: социальная, экономическая, политическая, духовная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А теперь посмотрите на слайд и предположите, что мы будем изучать. 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112C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Кремль, собрания людей, государство, политику и т.д.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433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 темы урока и определение  задач для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Мы начинаем изучать политическую сферу общества.</w:t>
            </w:r>
          </w:p>
          <w:p w:rsidR="00532C15" w:rsidRPr="00556385" w:rsidRDefault="00112CBC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Слайд 3</w:t>
            </w:r>
          </w:p>
          <w:p w:rsidR="00E8433B" w:rsidRDefault="00E8433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D05" w:rsidRDefault="00A03D0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Откройте тетради и запишите название нового раздела</w:t>
            </w:r>
            <w:r w:rsidR="0011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“Политика и право”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Делают записи в тетради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Прочтите высказывания и попытайтесь сформулировать тему урока: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“Просвещенный народ легче вести, но его труднее гнать, им легче управлять, но невозможно поработить” Г. </w:t>
            </w:r>
            <w:proofErr w:type="spellStart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Бруэм</w:t>
            </w:r>
            <w:proofErr w:type="spellEnd"/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“Поэтом можешь ты не быть, 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гражданином быть – обязан”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Н.А. Некрасов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“Правитель должен помнить три вещи: что он управляет людьми, что он обязан управлять ими согласно с законами, что он не вечно будет управлять”.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Еврипид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(подвести к формулировке 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Высказывают предположения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“Государство и граждане”</w:t>
            </w:r>
          </w:p>
          <w:p w:rsidR="00532C1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Выпишите в тетрадь одно из высказываний, которое вам понравилось, и дома найдите сведения об авторе слов</w:t>
            </w:r>
            <w:r w:rsidR="007242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4263" w:rsidRPr="00F54263" w:rsidRDefault="00F54263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2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594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этап</w:t>
            </w:r>
            <w:r w:rsid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2C15" w:rsidRPr="00556385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(25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урока:</w:t>
            </w:r>
          </w:p>
          <w:p w:rsidR="00532C15" w:rsidRPr="00556385" w:rsidRDefault="006B2A53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Что такое государство.</w:t>
            </w:r>
          </w:p>
          <w:p w:rsidR="00532C1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12C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государство</w:t>
            </w:r>
          </w:p>
          <w:p w:rsidR="006B2A53" w:rsidRDefault="006B2A53" w:rsidP="00112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2CBC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</w:t>
            </w:r>
            <w:r w:rsidR="00112CB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</w:t>
            </w:r>
            <w:r w:rsidR="00285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1C6F" w:rsidRDefault="00FB1C6F" w:rsidP="00112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Государственные символы</w:t>
            </w:r>
          </w:p>
          <w:p w:rsidR="002856F9" w:rsidRPr="002856F9" w:rsidRDefault="002856F9" w:rsidP="00112CB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56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F542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Вспомните, когда и в связи с чем, вы впервые услышали понятие “государство”?</w:t>
            </w:r>
          </w:p>
          <w:p w:rsidR="00532C1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Хорошо! Назовите слова, 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которые, как вы считаете, связаны с понятием “государство”</w:t>
            </w:r>
            <w:r w:rsidR="006B7C44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(принимаются любые ответы)</w:t>
            </w:r>
          </w:p>
          <w:p w:rsidR="002856F9" w:rsidRPr="00556385" w:rsidRDefault="002856F9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начальной школе, в 5 классе; изучали “Окружающий мир”, “Историю древнего мира”</w:t>
            </w:r>
          </w:p>
          <w:p w:rsidR="00532C1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Например: страна, президент, Египет и другие</w:t>
            </w:r>
          </w:p>
          <w:p w:rsidR="00A03D05" w:rsidRPr="00556385" w:rsidRDefault="00A03D0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Отвечают на вопросы учителя.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Вспомните историю Древнего мира. Где и когда появились первые государства?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(Если затрудняются с ответом, то обратить внимание на текст учебника стр.102-2 </w:t>
            </w:r>
            <w:proofErr w:type="spellStart"/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абз</w:t>
            </w:r>
            <w:proofErr w:type="spellEnd"/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появилось государство, ведь у древних людей его не было? 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(принимаются любые ответы, но подвести к </w:t>
            </w:r>
            <w:proofErr w:type="gramStart"/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правильному</w:t>
            </w:r>
            <w:proofErr w:type="gramEnd"/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В Древнем Египте, Греции, Риме; 5-6 тыс. лет назад.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обеспечить порядок и организовать жизнь людей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DE21C8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аким  образом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, государство-это важнейший институт общества, призванный обеспечить порядок и организовать жизнь людей.</w:t>
            </w:r>
          </w:p>
          <w:p w:rsidR="00532C15" w:rsidRPr="00556385" w:rsidRDefault="00F54263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Слайд 7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03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учебник, прочтите материал на стр.101-2 </w:t>
            </w:r>
            <w:proofErr w:type="spellStart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 стр. 102 до 2 </w:t>
            </w:r>
            <w:proofErr w:type="spellStart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Находят материал, читают </w:t>
            </w:r>
            <w:r w:rsidR="00A03D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03D05" w:rsidRPr="0055638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с учебником. Отвечают на вопросы.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место занимает государство в политической сфере?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- фундамент политической сферы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находится в распоряжении государства?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В распоряжении государства находятся армия, полиция, суды и законы страны, которые обеспечивают правопорядок и охраняют жизнь людей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занимаются суды?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Суды разбираются с правовыми конфликтами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занимается армия?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Армия защищает от нападения врагов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занимаются министерства?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занимаются хозяйственными проблемами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 вывод о том, какие функции выполняет государство?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(Какие две группы вопросов решает государство?)</w:t>
            </w:r>
          </w:p>
          <w:p w:rsidR="00A03D0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="00A03D05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2C15" w:rsidRPr="00556385" w:rsidRDefault="00A03D0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Запишите схему в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D0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государства: внутренние и внешние</w:t>
            </w:r>
            <w:r w:rsidR="00A03D05"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03D0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A03D0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A03D0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32C15" w:rsidRPr="0055638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03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1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учебник на стр.103, прочтите до стр. 104 (до 2 </w:t>
            </w:r>
            <w:proofErr w:type="spellStart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Находят материал, читают </w:t>
            </w:r>
            <w:r w:rsidR="00A03D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4263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понятию “суверенитет”</w:t>
            </w:r>
            <w:r w:rsidR="00B3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Суверенитет - государственная независимость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государства можно выделить? 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 бывают демократические и не демократические.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государства бывают по типу (форме) власти (правления)?</w:t>
            </w:r>
            <w:r w:rsidR="009A4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28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Монархия и республика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понятию “монархия”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Слайд</w:t>
            </w:r>
            <w:r w:rsidR="0028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Умение правильно давать определение</w:t>
            </w:r>
          </w:p>
          <w:p w:rsid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Предполагаемый ответ: 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“Монархия - это когда во главе государства стоит король или царь и передает власть по наследству.</w:t>
            </w:r>
          </w:p>
          <w:p w:rsidR="00532C1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Нужно: 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Монархия - это форма правления, при которой власть принадлежит одному лицу и передается по наследству.</w:t>
            </w:r>
          </w:p>
          <w:p w:rsidR="00060B9B" w:rsidRPr="00556385" w:rsidRDefault="00060B9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определение понятию “республика”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(по аналогии с предыдущим понятием)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="00060B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60B9B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запишите в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Республика - это форма правления</w:t>
            </w:r>
            <w:r w:rsidR="00060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которой 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государством управляют органы избранные народом на определенный срок</w:t>
            </w:r>
            <w:proofErr w:type="gramStart"/>
            <w:r w:rsidR="00060B9B"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</w:t>
            </w:r>
            <w:proofErr w:type="gramEnd"/>
            <w:r w:rsidR="00060B9B"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аписывают в тетрадь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D0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наша страна?</w:t>
            </w:r>
          </w:p>
          <w:p w:rsidR="00532C1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форму правления в России</w:t>
            </w:r>
            <w:r w:rsidR="009A4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03D0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8EA" w:rsidRDefault="009A48EA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президент РФ?</w:t>
            </w:r>
          </w:p>
          <w:p w:rsidR="00060B9B" w:rsidRDefault="00060B9B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государства  вы знаете с республиканской формой правления? (США, Италия, Германия)</w:t>
            </w:r>
          </w:p>
          <w:p w:rsidR="00060B9B" w:rsidRDefault="00060B9B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D05" w:rsidRPr="00556385" w:rsidRDefault="00A03D0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Default="00A03D0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03D05" w:rsidRPr="00A03D05" w:rsidRDefault="00A03D0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3D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Российская Федерация,</w:t>
            </w:r>
          </w:p>
          <w:p w:rsidR="00A03D05" w:rsidRPr="00A03D05" w:rsidRDefault="00A03D0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3D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Форма правления – республика.</w:t>
            </w:r>
          </w:p>
          <w:p w:rsidR="00A03D05" w:rsidRDefault="00A03D05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3D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В.В.Путин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A03D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B9B" w:rsidRPr="00A03D05" w:rsidRDefault="00060B9B" w:rsidP="00A03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Прочтите материал учебника стр.105-106 </w:t>
            </w: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(2 мин)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основные признаки государства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021F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542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060B9B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Основными признаками государства являются:</w:t>
            </w:r>
          </w:p>
          <w:p w:rsid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единая территория;</w:t>
            </w:r>
          </w:p>
          <w:p w:rsid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суверенитет;</w:t>
            </w:r>
          </w:p>
          <w:p w:rsidR="00532C15" w:rsidRP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аппарат управления;</w:t>
            </w:r>
          </w:p>
          <w:p w:rsidR="00532C15" w:rsidRP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налоги;</w:t>
            </w:r>
          </w:p>
          <w:p w:rsidR="00532C15" w:rsidRP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общие законы;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гражданство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Запишите в тетрадь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Постановка и обсуждение проблемы</w:t>
            </w:r>
          </w:p>
          <w:p w:rsidR="00060B9B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 отдельного человека или всех людей, составляющих население страны? Раньше их называли подданными.</w:t>
            </w:r>
            <w:r w:rsidR="00060B9B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2C15" w:rsidRDefault="00060B9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таких людей называют гражданами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4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263" w:rsidRPr="00F54263" w:rsidRDefault="00F54263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42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Записи в тетради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060B9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учащихся.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594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594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C36594" w:rsidRPr="00556385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594" w:rsidRPr="00556385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6594" w:rsidRPr="00556385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этап</w:t>
            </w:r>
            <w:r w:rsid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нашей стране действует Федеральный закон “О гражданстве Российской Федерации”. Что такое гражданство, мы и попытаемся 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вами выяснить. Проведем исследование.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Раздаю Листы исследователя, организую класс на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каждым из вас лежит лист исследователя, в котором указан предмет исследования. Предположите, что такое “гражданство” и запишите предположение (гипотезу).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Делают записи на Листе исследователя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Изучите текст и окончательно дайте определение понятию “гражданство” на вашем листе исследователя.</w:t>
            </w:r>
          </w:p>
          <w:p w:rsidR="00532C15" w:rsidRPr="00556385" w:rsidRDefault="00060B9B" w:rsidP="00060B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B9B" w:rsidRPr="00556385" w:rsidRDefault="00060B9B" w:rsidP="00060B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1-я группа работает с текстом учебника стр.106-107</w:t>
            </w:r>
          </w:p>
          <w:p w:rsidR="00060B9B" w:rsidRPr="00060B9B" w:rsidRDefault="00060B9B" w:rsidP="00060B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группа работает с источником: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 работы Аристотеля “Политика” </w:t>
            </w:r>
          </w:p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Читают и заполняют Лист исследователя до конца.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Зачитывают свои варианты.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Слайд 1</w:t>
            </w:r>
            <w:r w:rsidR="00FB1C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 – взаимная ответственность человека и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Сравнивают со своими записями на Листе исследователя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путь познания был наиболее простым, а какой наиболее сложным?</w:t>
            </w:r>
            <w:proofErr w:type="gramEnd"/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Сложнее работать было с фрагментом работы Аристотеля “Политика”, т.к. определение нужно сформулировать</w:t>
            </w:r>
            <w:r w:rsidR="00060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C6F" w:rsidRPr="00556385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C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14</w:t>
            </w:r>
            <w:r w:rsidR="004133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видите   на этом слайде?</w:t>
            </w:r>
          </w:p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Молодцы! Правильно это </w:t>
            </w:r>
            <w:r w:rsidR="00060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государственные символы  РФ. А </w:t>
            </w:r>
            <w:proofErr w:type="gramStart"/>
            <w:r w:rsidR="00060B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символы вы знаете?</w:t>
            </w:r>
          </w:p>
          <w:p w:rsidR="00413381" w:rsidRPr="00413381" w:rsidRDefault="00413381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3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уч-ся.</w:t>
            </w:r>
          </w:p>
          <w:p w:rsidR="00FB1C6F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381" w:rsidRDefault="00413381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381" w:rsidRDefault="00413381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381" w:rsidRDefault="00413381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C6F" w:rsidRPr="00556385" w:rsidRDefault="00FB1C6F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РТ.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060B9B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Закрепления. (3мин)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2A53" w:rsidRDefault="00DE21C8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Тест на закрепления</w:t>
            </w:r>
            <w:r w:rsidR="00556385"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6B2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532C15" w:rsidRDefault="006B2A53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Слайд </w:t>
            </w:r>
            <w:r w:rsidR="00413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16-17</w:t>
            </w:r>
            <w:r w:rsidR="00417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(ответы)</w:t>
            </w:r>
          </w:p>
          <w:p w:rsidR="00B350F0" w:rsidRPr="00556385" w:rsidRDefault="00B350F0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1C8" w:rsidRPr="00556385" w:rsidRDefault="00417626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Выполняют тест </w:t>
            </w:r>
            <w:r w:rsidR="00DE21C8"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тетрадях.</w:t>
            </w:r>
          </w:p>
          <w:p w:rsidR="00DE21C8" w:rsidRPr="00556385" w:rsidRDefault="00417626" w:rsidP="006B2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Осуществляют взаимопроверку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сверяют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ответы со слайдом.</w:t>
            </w:r>
            <w:r w:rsidR="006B2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060B9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B9B" w:rsidRDefault="00060B9B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Вывод  урока.  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B9B" w:rsidRDefault="00060B9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О чем мы сегодня  говорили на уроке?</w:t>
            </w:r>
          </w:p>
          <w:p w:rsidR="00060B9B" w:rsidRDefault="00060B9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Какие бывают государства?</w:t>
            </w:r>
          </w:p>
          <w:p w:rsidR="00060B9B" w:rsidRDefault="00060B9B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Какие </w:t>
            </w:r>
            <w:r w:rsidR="00417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главные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признаки </w:t>
            </w:r>
            <w:r w:rsidR="004176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существует государства?</w:t>
            </w:r>
          </w:p>
          <w:p w:rsidR="00417626" w:rsidRPr="00556385" w:rsidRDefault="00417626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Что такое гражданство?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B9B" w:rsidRPr="00556385" w:rsidRDefault="00417626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 учащихся.</w:t>
            </w:r>
          </w:p>
        </w:tc>
      </w:tr>
      <w:tr w:rsidR="00E8433B" w:rsidRPr="00556385" w:rsidTr="00532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B9B" w:rsidRDefault="00060B9B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594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 урока.  </w:t>
            </w:r>
          </w:p>
          <w:p w:rsidR="00532C15" w:rsidRPr="00556385" w:rsidRDefault="00C36594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626" w:rsidRDefault="00DE21C8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626" w:rsidRDefault="00417626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Выставление оценок.</w:t>
            </w:r>
          </w:p>
          <w:p w:rsidR="00417626" w:rsidRDefault="00FB1C6F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3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4133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  <w:r w:rsidR="00417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2C15" w:rsidRPr="00417626" w:rsidRDefault="00417626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32C15"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омашнее задание:</w:t>
            </w:r>
          </w:p>
          <w:p w:rsidR="00532C15" w:rsidRPr="00556385" w:rsidRDefault="00532C15" w:rsidP="00532C1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16 стр.101-107;</w:t>
            </w:r>
          </w:p>
          <w:p w:rsidR="00C36594" w:rsidRDefault="00532C15" w:rsidP="00C36594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конференции с предоставлением презентационных материалов по темам:</w:t>
            </w:r>
          </w:p>
          <w:p w:rsidR="00532C15" w:rsidRPr="00C36594" w:rsidRDefault="00532C15" w:rsidP="00C36594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История </w:t>
            </w:r>
            <w:r w:rsidR="00556385" w:rsidRP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герб</w:t>
            </w:r>
            <w:r w:rsid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6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2. История государственного гимна.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3. История государственного флага.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sz w:val="28"/>
                <w:szCs w:val="28"/>
              </w:rPr>
              <w:t>4. История рубля.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C15" w:rsidRPr="00556385" w:rsidRDefault="00532C15" w:rsidP="00532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32C15" w:rsidRPr="00556385" w:rsidRDefault="00532C15" w:rsidP="00532C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3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Делают записи в тетради</w:t>
            </w:r>
          </w:p>
        </w:tc>
      </w:tr>
    </w:tbl>
    <w:p w:rsidR="00532C15" w:rsidRPr="00556385" w:rsidRDefault="00532C15" w:rsidP="00532C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6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7333D0" w:rsidRDefault="007333D0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9A48EA" w:rsidRDefault="009A48EA" w:rsidP="00374EFD">
      <w:pPr>
        <w:rPr>
          <w:rFonts w:ascii="Times New Roman" w:hAnsi="Times New Roman" w:cs="Times New Roman"/>
          <w:sz w:val="28"/>
          <w:szCs w:val="28"/>
        </w:rPr>
      </w:pPr>
    </w:p>
    <w:p w:rsidR="009A48EA" w:rsidRDefault="009A48EA" w:rsidP="00374EFD">
      <w:pPr>
        <w:rPr>
          <w:rFonts w:ascii="Times New Roman" w:hAnsi="Times New Roman" w:cs="Times New Roman"/>
          <w:sz w:val="28"/>
          <w:szCs w:val="28"/>
        </w:rPr>
      </w:pPr>
    </w:p>
    <w:p w:rsidR="009A48EA" w:rsidRDefault="009A48EA" w:rsidP="00374EFD">
      <w:pPr>
        <w:rPr>
          <w:rFonts w:ascii="Times New Roman" w:hAnsi="Times New Roman" w:cs="Times New Roman"/>
          <w:sz w:val="28"/>
          <w:szCs w:val="28"/>
        </w:rPr>
      </w:pPr>
    </w:p>
    <w:p w:rsidR="009A48EA" w:rsidRDefault="009A48EA" w:rsidP="009901D7">
      <w:pPr>
        <w:rPr>
          <w:rFonts w:ascii="Times New Roman" w:hAnsi="Times New Roman" w:cs="Times New Roman"/>
          <w:sz w:val="28"/>
          <w:szCs w:val="28"/>
        </w:rPr>
      </w:pPr>
    </w:p>
    <w:p w:rsidR="009A48EA" w:rsidRDefault="009A48EA" w:rsidP="009901D7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99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урока  учителя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</w:t>
      </w:r>
      <w:r w:rsidR="006B2A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теме: «Государство и</w:t>
      </w:r>
      <w:r w:rsidR="0099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граждане»  в 6 классе.</w:t>
      </w:r>
    </w:p>
    <w:p w:rsidR="0072426D" w:rsidRDefault="0072426D" w:rsidP="009901D7">
      <w:pPr>
        <w:pStyle w:val="a7"/>
        <w:spacing w:before="0" w:beforeAutospacing="0" w:after="0" w:afterAutospacing="0"/>
        <w:rPr>
          <w:i/>
        </w:rPr>
      </w:pP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>
        <w:t>1.</w:t>
      </w:r>
      <w:r w:rsidRPr="00C36594">
        <w:rPr>
          <w:sz w:val="28"/>
          <w:szCs w:val="28"/>
        </w:rPr>
        <w:t>Характеристика урока  с  позиции  его  места  в  курсе.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C36594">
        <w:rPr>
          <w:i/>
          <w:sz w:val="28"/>
          <w:szCs w:val="28"/>
        </w:rPr>
        <w:t>Тема урока имеет место в программе по обществознанию в разделе «Политика и права» и предусмотрена в тематическом планировании в количестве одного часа.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 xml:space="preserve">2. </w:t>
      </w:r>
      <w:r w:rsidR="0063646D" w:rsidRPr="00C36594">
        <w:rPr>
          <w:sz w:val="28"/>
          <w:szCs w:val="28"/>
        </w:rPr>
        <w:t xml:space="preserve">Цель </w:t>
      </w:r>
      <w:r w:rsidRPr="00C36594">
        <w:rPr>
          <w:sz w:val="28"/>
          <w:szCs w:val="28"/>
        </w:rPr>
        <w:t>урока: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Рассмотреть роль государства в жизни его граждан</w:t>
      </w:r>
      <w:r w:rsidR="0063646D" w:rsidRPr="00C36594">
        <w:rPr>
          <w:color w:val="333333"/>
          <w:sz w:val="28"/>
          <w:szCs w:val="28"/>
        </w:rPr>
        <w:t>.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Задачи  урока: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- разъяснить учащимся роль государства в жизни его граждан;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продолжать формировать умения использования понятий “политическая сфера общества”, “государство”, “полис”, “нация”;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дать определения понятиям “гражданин”, “суверенитет”;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знать и называть основные признаки государства;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уметь характеризовать современное Российское государство; приводить примеры конкретных государств, отличающихся по типу власти;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- закреплять умения и навыки работы с источником; развитие аналитических способностей, навыков, творческой деятельности, самостоятельной работы.</w:t>
      </w:r>
    </w:p>
    <w:p w:rsidR="0063646D" w:rsidRPr="00C36594" w:rsidRDefault="0063646D" w:rsidP="009901D7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C36594">
        <w:rPr>
          <w:color w:val="333333"/>
          <w:sz w:val="28"/>
          <w:szCs w:val="28"/>
        </w:rPr>
        <w:t>-  воспитание чувств сопричастности прошлому, гражданской ответственности и патриотизма.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>При постановке целей урока учитывались следующие факторы: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 xml:space="preserve">- достаточно высокий уровень </w:t>
      </w:r>
      <w:proofErr w:type="spellStart"/>
      <w:r w:rsidRPr="00C36594">
        <w:rPr>
          <w:sz w:val="28"/>
          <w:szCs w:val="28"/>
        </w:rPr>
        <w:t>обученности</w:t>
      </w:r>
      <w:proofErr w:type="spellEnd"/>
      <w:r w:rsidRPr="00C36594">
        <w:rPr>
          <w:sz w:val="28"/>
          <w:szCs w:val="28"/>
        </w:rPr>
        <w:t xml:space="preserve"> школьников (в том числе частично-поисковый уровень самостоятельной деятельности);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>- техническое оснащение школы, а именно наличие отдельного кабинета истории и обществознания, что создает положительный настрой класса на урок;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C36594">
        <w:rPr>
          <w:sz w:val="28"/>
          <w:szCs w:val="28"/>
        </w:rPr>
        <w:t>- опираясь на ведущие характеристики  возраста учащихся в ходе изучения нового материала, формирование познавательных умений школьников (умение отвечать на вопросы, связно излагать свои мысли, умение переносить имеющиеся знания в качественно новую, незнакомую ситуацию) осуществлялось с помощью методов проблемного обучения, а именно; проблемного изложения и частично-поискового метода (эвристическая беседа).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>3.Используемые на уроке наглядные средства.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bCs/>
          <w:i/>
          <w:sz w:val="28"/>
          <w:szCs w:val="28"/>
        </w:rPr>
      </w:pPr>
      <w:r w:rsidRPr="00C36594">
        <w:rPr>
          <w:bCs/>
          <w:i/>
          <w:sz w:val="28"/>
          <w:szCs w:val="28"/>
        </w:rPr>
        <w:t>компьютер</w:t>
      </w:r>
      <w:r w:rsidR="0063646D" w:rsidRPr="00C36594">
        <w:rPr>
          <w:bCs/>
          <w:i/>
          <w:sz w:val="28"/>
          <w:szCs w:val="28"/>
        </w:rPr>
        <w:t>, экран, презентация по теме, листы исследования</w:t>
      </w:r>
      <w:r w:rsidRPr="00C36594">
        <w:rPr>
          <w:bCs/>
          <w:i/>
          <w:sz w:val="28"/>
          <w:szCs w:val="28"/>
        </w:rPr>
        <w:t>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C36594">
        <w:rPr>
          <w:sz w:val="28"/>
          <w:szCs w:val="28"/>
        </w:rPr>
        <w:t xml:space="preserve">4. Исходя из места урока в общей системе уроков по обществознанию, а также целей  урока, мною был выбран тип урока </w:t>
      </w:r>
      <w:r w:rsidR="00AF73A5">
        <w:rPr>
          <w:sz w:val="28"/>
          <w:szCs w:val="28"/>
        </w:rPr>
        <w:t xml:space="preserve"> -  </w:t>
      </w:r>
      <w:r w:rsidR="00AF73A5" w:rsidRPr="00AF73A5">
        <w:rPr>
          <w:i/>
          <w:sz w:val="28"/>
          <w:szCs w:val="28"/>
        </w:rPr>
        <w:t>урок изучения нового материала</w:t>
      </w:r>
      <w:r w:rsidR="00AF73A5">
        <w:rPr>
          <w:sz w:val="28"/>
          <w:szCs w:val="28"/>
        </w:rPr>
        <w:t>.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>Опираясь на требования к современному уроку обществознания, структура  урока была запланирована следующим образом:</w:t>
      </w:r>
    </w:p>
    <w:p w:rsidR="0072426D" w:rsidRPr="00C36594" w:rsidRDefault="00AF73A5" w:rsidP="009901D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а). Организационный момент (4</w:t>
      </w:r>
      <w:r w:rsidR="0072426D" w:rsidRPr="00C36594">
        <w:rPr>
          <w:sz w:val="28"/>
          <w:szCs w:val="28"/>
        </w:rPr>
        <w:t xml:space="preserve"> мин).</w:t>
      </w:r>
    </w:p>
    <w:p w:rsidR="007904BC" w:rsidRDefault="00C36594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t>б)</w:t>
      </w:r>
      <w:r w:rsidR="00AF73A5">
        <w:rPr>
          <w:sz w:val="28"/>
          <w:szCs w:val="28"/>
        </w:rPr>
        <w:t>.</w:t>
      </w:r>
      <w:r w:rsidR="0072426D" w:rsidRPr="00C36594">
        <w:rPr>
          <w:sz w:val="28"/>
          <w:szCs w:val="28"/>
        </w:rPr>
        <w:t xml:space="preserve"> </w:t>
      </w:r>
      <w:r w:rsidR="007904BC">
        <w:rPr>
          <w:sz w:val="28"/>
          <w:szCs w:val="28"/>
        </w:rPr>
        <w:t>Актуализация знаний  (3 мин)</w:t>
      </w:r>
    </w:p>
    <w:p w:rsidR="00AF73A5" w:rsidRDefault="007904BC" w:rsidP="009901D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72426D" w:rsidRPr="00C36594">
        <w:rPr>
          <w:sz w:val="28"/>
          <w:szCs w:val="28"/>
        </w:rPr>
        <w:t>Н</w:t>
      </w:r>
      <w:proofErr w:type="gramEnd"/>
      <w:r w:rsidR="0072426D" w:rsidRPr="00C36594">
        <w:rPr>
          <w:sz w:val="28"/>
          <w:szCs w:val="28"/>
        </w:rPr>
        <w:t>а изучении н</w:t>
      </w:r>
      <w:r w:rsidR="00AF73A5">
        <w:rPr>
          <w:sz w:val="28"/>
          <w:szCs w:val="28"/>
        </w:rPr>
        <w:t>ового материала было отведено 25</w:t>
      </w:r>
      <w:r w:rsidR="0072426D" w:rsidRPr="00C36594">
        <w:rPr>
          <w:sz w:val="28"/>
          <w:szCs w:val="28"/>
        </w:rPr>
        <w:t xml:space="preserve"> минут. Тема излагалась </w:t>
      </w:r>
      <w:r w:rsidR="00AF73A5">
        <w:rPr>
          <w:sz w:val="28"/>
          <w:szCs w:val="28"/>
        </w:rPr>
        <w:t xml:space="preserve">  </w:t>
      </w:r>
      <w:r w:rsidR="0072426D" w:rsidRPr="00C36594">
        <w:rPr>
          <w:sz w:val="28"/>
          <w:szCs w:val="28"/>
        </w:rPr>
        <w:t>по плану</w:t>
      </w:r>
      <w:r w:rsidR="00AF73A5">
        <w:rPr>
          <w:sz w:val="28"/>
          <w:szCs w:val="28"/>
        </w:rPr>
        <w:t>.</w:t>
      </w:r>
    </w:p>
    <w:p w:rsidR="006B2A53" w:rsidRPr="006B2A53" w:rsidRDefault="007904BC" w:rsidP="009901D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AF73A5">
        <w:rPr>
          <w:sz w:val="28"/>
          <w:szCs w:val="28"/>
        </w:rPr>
        <w:t>).</w:t>
      </w:r>
      <w:r w:rsidR="006B2A53">
        <w:rPr>
          <w:sz w:val="28"/>
          <w:szCs w:val="28"/>
        </w:rPr>
        <w:t xml:space="preserve"> </w:t>
      </w:r>
      <w:r w:rsidR="00AF73A5">
        <w:rPr>
          <w:sz w:val="28"/>
          <w:szCs w:val="28"/>
        </w:rPr>
        <w:t xml:space="preserve">На исследовательскую работу  была отведена 6 мин.  </w:t>
      </w:r>
      <w:r w:rsidR="006B2A53">
        <w:rPr>
          <w:sz w:val="28"/>
          <w:szCs w:val="28"/>
        </w:rPr>
        <w:t xml:space="preserve">Учащиеся </w:t>
      </w:r>
      <w:r w:rsidR="006B2A53" w:rsidRPr="006B2A53">
        <w:rPr>
          <w:iCs/>
          <w:sz w:val="28"/>
          <w:szCs w:val="28"/>
        </w:rPr>
        <w:t>делали  записи на л</w:t>
      </w:r>
      <w:r w:rsidR="00AF73A5" w:rsidRPr="006B2A53">
        <w:rPr>
          <w:iCs/>
          <w:sz w:val="28"/>
          <w:szCs w:val="28"/>
        </w:rPr>
        <w:t>исте исследователя</w:t>
      </w:r>
      <w:r w:rsidR="006B2A53" w:rsidRPr="006B2A53">
        <w:rPr>
          <w:iCs/>
          <w:sz w:val="28"/>
          <w:szCs w:val="28"/>
        </w:rPr>
        <w:t>.</w:t>
      </w:r>
    </w:p>
    <w:p w:rsidR="006B2A53" w:rsidRDefault="007904BC" w:rsidP="009901D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2426D" w:rsidRPr="00C36594">
        <w:rPr>
          <w:sz w:val="28"/>
          <w:szCs w:val="28"/>
        </w:rPr>
        <w:t xml:space="preserve">) </w:t>
      </w:r>
      <w:r w:rsidR="006B2A53">
        <w:rPr>
          <w:sz w:val="28"/>
          <w:szCs w:val="28"/>
        </w:rPr>
        <w:t>Закрепления пройденного материала осуществлялась в  форме тестового задания  с взаимопроверкой. (5 мин)</w:t>
      </w:r>
    </w:p>
    <w:p w:rsidR="006B2A53" w:rsidRDefault="007904BC" w:rsidP="009901D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="006B2A53">
        <w:rPr>
          <w:sz w:val="28"/>
          <w:szCs w:val="28"/>
        </w:rPr>
        <w:t xml:space="preserve">). </w:t>
      </w:r>
      <w:r w:rsidR="0072426D" w:rsidRPr="00C36594">
        <w:rPr>
          <w:sz w:val="28"/>
          <w:szCs w:val="28"/>
        </w:rPr>
        <w:t>Вывод и домашн</w:t>
      </w:r>
      <w:r w:rsidR="00AF73A5">
        <w:rPr>
          <w:sz w:val="28"/>
          <w:szCs w:val="28"/>
        </w:rPr>
        <w:t xml:space="preserve">ее задание </w:t>
      </w:r>
      <w:proofErr w:type="gramStart"/>
      <w:r w:rsidR="00AF73A5">
        <w:rPr>
          <w:sz w:val="28"/>
          <w:szCs w:val="28"/>
        </w:rPr>
        <w:t>(</w:t>
      </w:r>
      <w:r w:rsidR="006B2A53">
        <w:rPr>
          <w:sz w:val="28"/>
          <w:szCs w:val="28"/>
        </w:rPr>
        <w:t xml:space="preserve"> </w:t>
      </w:r>
      <w:proofErr w:type="gramEnd"/>
      <w:r w:rsidR="006B2A53">
        <w:rPr>
          <w:sz w:val="28"/>
          <w:szCs w:val="28"/>
        </w:rPr>
        <w:t xml:space="preserve">2 </w:t>
      </w:r>
      <w:r w:rsidR="0072426D" w:rsidRPr="00C36594">
        <w:rPr>
          <w:sz w:val="28"/>
          <w:szCs w:val="28"/>
        </w:rPr>
        <w:t>мин)</w:t>
      </w:r>
    </w:p>
    <w:p w:rsidR="0072426D" w:rsidRPr="00C36594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r w:rsidRPr="00C36594">
        <w:rPr>
          <w:sz w:val="28"/>
          <w:szCs w:val="28"/>
        </w:rPr>
        <w:lastRenderedPageBreak/>
        <w:t xml:space="preserve">5. Для достижения цели урока применялись как традиционные методы и приемы: беседа, работа с текстом учебника, проблемные ситуации, так и инновационные методы: информационно – коммуникативные технологии </w:t>
      </w:r>
      <w:r w:rsidR="006B2A53">
        <w:rPr>
          <w:sz w:val="28"/>
          <w:szCs w:val="28"/>
        </w:rPr>
        <w:t>(</w:t>
      </w:r>
      <w:r w:rsidRPr="00C36594">
        <w:rPr>
          <w:sz w:val="28"/>
          <w:szCs w:val="28"/>
        </w:rPr>
        <w:t>презентация, Интернет ресурсы),  практический метод обучения с элементами технологии проблемного обучения.</w:t>
      </w:r>
    </w:p>
    <w:p w:rsidR="0072426D" w:rsidRPr="006B2A53" w:rsidRDefault="0072426D" w:rsidP="009901D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6B2A53">
        <w:rPr>
          <w:sz w:val="28"/>
          <w:szCs w:val="28"/>
        </w:rPr>
        <w:t>Считаю</w:t>
      </w:r>
      <w:proofErr w:type="gramEnd"/>
      <w:r w:rsidR="006B2A53" w:rsidRPr="006B2A53">
        <w:rPr>
          <w:sz w:val="28"/>
          <w:szCs w:val="28"/>
        </w:rPr>
        <w:t xml:space="preserve"> </w:t>
      </w:r>
      <w:r w:rsidRPr="006B2A53">
        <w:rPr>
          <w:sz w:val="28"/>
          <w:szCs w:val="28"/>
        </w:rPr>
        <w:t xml:space="preserve"> урок прошел успешно, цели были достигнуты.</w:t>
      </w:r>
    </w:p>
    <w:p w:rsidR="0072426D" w:rsidRPr="006B2A53" w:rsidRDefault="0072426D" w:rsidP="009901D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Структурно урок выдержан.</w:t>
      </w:r>
    </w:p>
    <w:p w:rsidR="0072426D" w:rsidRPr="006B2A53" w:rsidRDefault="0072426D" w:rsidP="009901D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Использованная структура урока, методы и приёмы способствовали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достижению целей и задач урока. Разнообразие видов деятельности и в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конечном итоге их результативность способствовали активизации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познавательной деятельности учащихся, поддержанию их интереса к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содержанию урока.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Этапы урока были логично связаны друг с другом.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При подготовке данного урока был выделен личностно-ориентированный,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компетентностно-ориентированный подход в обучении. Урок содержит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большой объем информации. Использование компетентностно-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ориентированных заданий  способствует развитию мыслительной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деятельности, которая необходима для дальнейшего обучения и повышения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эффективности образовательного процесса.</w:t>
      </w:r>
      <w:r w:rsidRPr="006B2A53">
        <w:rPr>
          <w:rFonts w:ascii="Times New Roman" w:hAnsi="Times New Roman" w:cs="Times New Roman"/>
          <w:noProof/>
          <w:sz w:val="28"/>
          <w:szCs w:val="28"/>
        </w:rPr>
        <w:cr/>
        <w:t xml:space="preserve">Хорошая психологическая атмосфера на уроке поддерживалась благодаря 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заинтересованности учащихся ходом урока, созданию ситуаций успешности,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поощрений в виде похвалы, сотрудничества с учениками.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Здоровьесберегающий аспект урока состоял в посильности выполняемых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заданий, установления духа сотрудничества с учениками, в самом</w:t>
      </w:r>
    </w:p>
    <w:p w:rsidR="0072426D" w:rsidRPr="006B2A53" w:rsidRDefault="0072426D" w:rsidP="009901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>построении урока, в проведении физкультпаузы.</w:t>
      </w:r>
    </w:p>
    <w:p w:rsidR="0072426D" w:rsidRPr="006B2A53" w:rsidRDefault="0072426D" w:rsidP="006B2A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2A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426D" w:rsidRPr="006B2A53" w:rsidRDefault="0072426D" w:rsidP="006B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D" w:rsidRPr="006B2A53" w:rsidRDefault="0072426D" w:rsidP="006B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D" w:rsidRPr="006B2A53" w:rsidRDefault="0072426D" w:rsidP="006B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D" w:rsidRPr="006B2A53" w:rsidRDefault="0072426D" w:rsidP="006B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D" w:rsidRPr="006B2A53" w:rsidRDefault="0072426D" w:rsidP="006B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D" w:rsidRPr="006B2A53" w:rsidRDefault="0072426D" w:rsidP="006B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6B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p w:rsidR="0072426D" w:rsidRPr="00556385" w:rsidRDefault="0072426D" w:rsidP="00374EFD">
      <w:pPr>
        <w:rPr>
          <w:rFonts w:ascii="Times New Roman" w:hAnsi="Times New Roman" w:cs="Times New Roman"/>
          <w:sz w:val="28"/>
          <w:szCs w:val="28"/>
        </w:rPr>
      </w:pPr>
    </w:p>
    <w:sectPr w:rsidR="0072426D" w:rsidRPr="00556385" w:rsidSect="009901D7">
      <w:pgSz w:w="11906" w:h="16838"/>
      <w:pgMar w:top="227" w:right="849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849"/>
    <w:multiLevelType w:val="multilevel"/>
    <w:tmpl w:val="DB8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472E1"/>
    <w:multiLevelType w:val="hybridMultilevel"/>
    <w:tmpl w:val="1112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315"/>
    <w:multiLevelType w:val="hybridMultilevel"/>
    <w:tmpl w:val="EA625A94"/>
    <w:lvl w:ilvl="0" w:tplc="E30835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0690058"/>
    <w:multiLevelType w:val="hybridMultilevel"/>
    <w:tmpl w:val="B5286462"/>
    <w:lvl w:ilvl="0" w:tplc="15943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510"/>
    <w:multiLevelType w:val="hybridMultilevel"/>
    <w:tmpl w:val="E6A0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E470C"/>
    <w:multiLevelType w:val="hybridMultilevel"/>
    <w:tmpl w:val="963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D593F"/>
    <w:multiLevelType w:val="multilevel"/>
    <w:tmpl w:val="FE7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FE4"/>
    <w:rsid w:val="00002BB1"/>
    <w:rsid w:val="00021F3A"/>
    <w:rsid w:val="00060B9B"/>
    <w:rsid w:val="00064EE0"/>
    <w:rsid w:val="00081E50"/>
    <w:rsid w:val="000A1D06"/>
    <w:rsid w:val="000E7B5D"/>
    <w:rsid w:val="000F72F7"/>
    <w:rsid w:val="00112CBC"/>
    <w:rsid w:val="00156FC4"/>
    <w:rsid w:val="00171BE8"/>
    <w:rsid w:val="001D3036"/>
    <w:rsid w:val="0022131F"/>
    <w:rsid w:val="00250F10"/>
    <w:rsid w:val="002521B1"/>
    <w:rsid w:val="002706BD"/>
    <w:rsid w:val="002856F9"/>
    <w:rsid w:val="002A1D46"/>
    <w:rsid w:val="002B3144"/>
    <w:rsid w:val="0031268D"/>
    <w:rsid w:val="00336AF7"/>
    <w:rsid w:val="003506DC"/>
    <w:rsid w:val="003701CA"/>
    <w:rsid w:val="00374EFD"/>
    <w:rsid w:val="00377EC0"/>
    <w:rsid w:val="00381006"/>
    <w:rsid w:val="003B4E73"/>
    <w:rsid w:val="00413381"/>
    <w:rsid w:val="00417626"/>
    <w:rsid w:val="00434996"/>
    <w:rsid w:val="00452827"/>
    <w:rsid w:val="00505037"/>
    <w:rsid w:val="00510ECB"/>
    <w:rsid w:val="00514E19"/>
    <w:rsid w:val="00532C15"/>
    <w:rsid w:val="00556385"/>
    <w:rsid w:val="005607AA"/>
    <w:rsid w:val="005A4B2E"/>
    <w:rsid w:val="005D72BB"/>
    <w:rsid w:val="0063646D"/>
    <w:rsid w:val="006368CF"/>
    <w:rsid w:val="006A07E3"/>
    <w:rsid w:val="006B2A53"/>
    <w:rsid w:val="006B7C44"/>
    <w:rsid w:val="007149CE"/>
    <w:rsid w:val="0072426D"/>
    <w:rsid w:val="007333D0"/>
    <w:rsid w:val="00784AB8"/>
    <w:rsid w:val="007904BC"/>
    <w:rsid w:val="007B637E"/>
    <w:rsid w:val="007E0FE4"/>
    <w:rsid w:val="00931789"/>
    <w:rsid w:val="00976BFD"/>
    <w:rsid w:val="0098433A"/>
    <w:rsid w:val="009901D7"/>
    <w:rsid w:val="00992B44"/>
    <w:rsid w:val="009A48EA"/>
    <w:rsid w:val="009E14D7"/>
    <w:rsid w:val="00A03D05"/>
    <w:rsid w:val="00A4697C"/>
    <w:rsid w:val="00A52FC4"/>
    <w:rsid w:val="00AF5167"/>
    <w:rsid w:val="00AF73A5"/>
    <w:rsid w:val="00B062BA"/>
    <w:rsid w:val="00B23FC8"/>
    <w:rsid w:val="00B30CF5"/>
    <w:rsid w:val="00B350F0"/>
    <w:rsid w:val="00B5035B"/>
    <w:rsid w:val="00B51C2B"/>
    <w:rsid w:val="00BD2E0D"/>
    <w:rsid w:val="00C36594"/>
    <w:rsid w:val="00C41AB0"/>
    <w:rsid w:val="00C50193"/>
    <w:rsid w:val="00CB0C8E"/>
    <w:rsid w:val="00CB581A"/>
    <w:rsid w:val="00CB6277"/>
    <w:rsid w:val="00D008FC"/>
    <w:rsid w:val="00D4336C"/>
    <w:rsid w:val="00D6757F"/>
    <w:rsid w:val="00DC7C56"/>
    <w:rsid w:val="00DE21C8"/>
    <w:rsid w:val="00DE62C4"/>
    <w:rsid w:val="00E2663F"/>
    <w:rsid w:val="00E54B53"/>
    <w:rsid w:val="00E8433B"/>
    <w:rsid w:val="00EA3320"/>
    <w:rsid w:val="00EE7615"/>
    <w:rsid w:val="00F01A05"/>
    <w:rsid w:val="00F34FB7"/>
    <w:rsid w:val="00F54263"/>
    <w:rsid w:val="00FB1C6F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0"/>
  </w:style>
  <w:style w:type="paragraph" w:styleId="1">
    <w:name w:val="heading 1"/>
    <w:basedOn w:val="a"/>
    <w:link w:val="10"/>
    <w:uiPriority w:val="9"/>
    <w:qFormat/>
    <w:rsid w:val="00532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72BB"/>
  </w:style>
  <w:style w:type="paragraph" w:styleId="a7">
    <w:name w:val="Normal (Web)"/>
    <w:basedOn w:val="a"/>
    <w:unhideWhenUsed/>
    <w:rsid w:val="005D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84AB8"/>
    <w:rPr>
      <w:i/>
      <w:iCs/>
    </w:rPr>
  </w:style>
  <w:style w:type="character" w:styleId="a9">
    <w:name w:val="Strong"/>
    <w:basedOn w:val="a0"/>
    <w:uiPriority w:val="22"/>
    <w:qFormat/>
    <w:rsid w:val="00532C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C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Миляуша</dc:creator>
  <cp:lastModifiedBy>Низамова Миляуша</cp:lastModifiedBy>
  <cp:revision>8</cp:revision>
  <cp:lastPrinted>2014-07-05T02:40:00Z</cp:lastPrinted>
  <dcterms:created xsi:type="dcterms:W3CDTF">2014-06-29T12:08:00Z</dcterms:created>
  <dcterms:modified xsi:type="dcterms:W3CDTF">2014-10-17T17:49:00Z</dcterms:modified>
</cp:coreProperties>
</file>