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CE" w:rsidRPr="00CD5380" w:rsidRDefault="004806CE" w:rsidP="000A667F">
      <w:pPr>
        <w:ind w:left="-360" w:hanging="180"/>
        <w:jc w:val="both"/>
        <w:rPr>
          <w:b/>
        </w:rPr>
      </w:pPr>
      <w:r w:rsidRPr="00CD5380">
        <w:t xml:space="preserve">Урок  </w:t>
      </w:r>
      <w:r w:rsidR="000A667F" w:rsidRPr="00CD5380">
        <w:t xml:space="preserve">№ .....     </w:t>
      </w:r>
      <w:r w:rsidRPr="00CD5380">
        <w:t xml:space="preserve"> «</w:t>
      </w:r>
      <w:r w:rsidRPr="00CD5380">
        <w:rPr>
          <w:b/>
        </w:rPr>
        <w:t>Состав Европы. Природные условия и ресурсы»</w:t>
      </w:r>
    </w:p>
    <w:p w:rsidR="004806CE" w:rsidRPr="00CD5380" w:rsidRDefault="000A667F" w:rsidP="000A667F">
      <w:pPr>
        <w:ind w:left="-360" w:hanging="180"/>
        <w:jc w:val="both"/>
        <w:rPr>
          <w:b/>
        </w:rPr>
      </w:pPr>
      <w:r w:rsidRPr="00CD5380">
        <w:rPr>
          <w:b/>
        </w:rPr>
        <w:t>Дата: .........</w:t>
      </w:r>
    </w:p>
    <w:p w:rsidR="004806CE" w:rsidRPr="00CD5380" w:rsidRDefault="004806CE" w:rsidP="000A667F">
      <w:pPr>
        <w:ind w:left="-360" w:hanging="180"/>
        <w:jc w:val="both"/>
      </w:pPr>
      <w:r w:rsidRPr="00CD5380">
        <w:rPr>
          <w:b/>
        </w:rPr>
        <w:t xml:space="preserve">цель – </w:t>
      </w:r>
      <w:r w:rsidRPr="00CD5380">
        <w:t>изучить регион и его характерные особенности</w:t>
      </w:r>
    </w:p>
    <w:p w:rsidR="004806CE" w:rsidRPr="00CD5380" w:rsidRDefault="004806CE" w:rsidP="000A667F">
      <w:pPr>
        <w:ind w:left="-360" w:hanging="180"/>
        <w:jc w:val="both"/>
        <w:rPr>
          <w:b/>
        </w:rPr>
      </w:pPr>
      <w:r w:rsidRPr="00CD5380">
        <w:rPr>
          <w:b/>
        </w:rPr>
        <w:t>задачи:</w:t>
      </w:r>
    </w:p>
    <w:p w:rsidR="004806CE" w:rsidRPr="00CD5380" w:rsidRDefault="004806CE" w:rsidP="000A667F">
      <w:pPr>
        <w:pStyle w:val="a3"/>
        <w:numPr>
          <w:ilvl w:val="0"/>
          <w:numId w:val="8"/>
        </w:numPr>
        <w:jc w:val="both"/>
      </w:pPr>
      <w:r w:rsidRPr="00CD5380">
        <w:t xml:space="preserve">рассмотреть состав региона, его географическое положение, </w:t>
      </w:r>
    </w:p>
    <w:p w:rsidR="004806CE" w:rsidRPr="00CD5380" w:rsidRDefault="004806CE" w:rsidP="000A667F">
      <w:pPr>
        <w:pStyle w:val="a3"/>
        <w:numPr>
          <w:ilvl w:val="0"/>
          <w:numId w:val="8"/>
        </w:numPr>
        <w:jc w:val="both"/>
      </w:pPr>
      <w:r w:rsidRPr="00CD5380">
        <w:t xml:space="preserve">изучить  </w:t>
      </w:r>
      <w:proofErr w:type="spellStart"/>
      <w:r w:rsidRPr="00CD5380">
        <w:t>природно</w:t>
      </w:r>
      <w:proofErr w:type="spellEnd"/>
      <w:r w:rsidRPr="00CD5380">
        <w:t xml:space="preserve"> – ресурсный  потенциал   на  основе  анализа   различных  источников  географических знаний</w:t>
      </w:r>
    </w:p>
    <w:p w:rsidR="004806CE" w:rsidRPr="00CD5380" w:rsidRDefault="004806CE" w:rsidP="000A667F">
      <w:pPr>
        <w:pStyle w:val="a3"/>
        <w:numPr>
          <w:ilvl w:val="0"/>
          <w:numId w:val="8"/>
        </w:numPr>
        <w:jc w:val="both"/>
      </w:pPr>
      <w:r w:rsidRPr="00CD5380">
        <w:t>продолжить формирование умений анализа тематических карт атласа по данной теме</w:t>
      </w:r>
    </w:p>
    <w:p w:rsidR="004806CE" w:rsidRPr="00CD5380" w:rsidRDefault="004806CE" w:rsidP="000A667F">
      <w:pPr>
        <w:pStyle w:val="a3"/>
        <w:numPr>
          <w:ilvl w:val="0"/>
          <w:numId w:val="8"/>
        </w:numPr>
        <w:jc w:val="both"/>
      </w:pPr>
      <w:r w:rsidRPr="00CD5380">
        <w:t>воспитывать интерес к познанию мира</w:t>
      </w:r>
    </w:p>
    <w:p w:rsidR="004806CE" w:rsidRPr="00CD5380" w:rsidRDefault="004806CE" w:rsidP="000A667F">
      <w:pPr>
        <w:ind w:left="-360" w:hanging="180"/>
        <w:jc w:val="both"/>
        <w:rPr>
          <w:b/>
        </w:rPr>
      </w:pPr>
    </w:p>
    <w:p w:rsidR="004806CE" w:rsidRPr="00CD5380" w:rsidRDefault="004806CE" w:rsidP="000A667F">
      <w:pPr>
        <w:ind w:left="-360" w:hanging="180"/>
        <w:jc w:val="both"/>
      </w:pPr>
      <w:r w:rsidRPr="00CD5380">
        <w:rPr>
          <w:b/>
        </w:rPr>
        <w:t>Материалы и оборудование</w:t>
      </w:r>
      <w:r w:rsidRPr="00CD5380">
        <w:t xml:space="preserve"> –</w:t>
      </w:r>
    </w:p>
    <w:p w:rsidR="004806CE" w:rsidRPr="00CD5380" w:rsidRDefault="004806CE" w:rsidP="00CD5380">
      <w:pPr>
        <w:pStyle w:val="a3"/>
        <w:numPr>
          <w:ilvl w:val="0"/>
          <w:numId w:val="10"/>
        </w:numPr>
        <w:ind w:left="142"/>
        <w:jc w:val="both"/>
      </w:pPr>
      <w:r w:rsidRPr="00CD5380">
        <w:t>Учебное пособие</w:t>
      </w:r>
      <w:r w:rsidR="000A667F" w:rsidRPr="00CD5380">
        <w:t xml:space="preserve"> 11 класс, е/м направления, параграф №1</w:t>
      </w:r>
    </w:p>
    <w:p w:rsidR="004806CE" w:rsidRPr="00CD5380" w:rsidRDefault="004806CE" w:rsidP="00CD5380">
      <w:pPr>
        <w:pStyle w:val="a3"/>
        <w:numPr>
          <w:ilvl w:val="0"/>
          <w:numId w:val="10"/>
        </w:numPr>
        <w:ind w:left="142"/>
        <w:jc w:val="both"/>
      </w:pPr>
      <w:r w:rsidRPr="00CD5380">
        <w:t>Карты атласа</w:t>
      </w:r>
      <w:r w:rsidR="000A667F" w:rsidRPr="00CD5380">
        <w:t xml:space="preserve"> 11 класс:  </w:t>
      </w:r>
      <w:r w:rsidRPr="00CD5380">
        <w:rPr>
          <w:i/>
        </w:rPr>
        <w:t xml:space="preserve">Евразия физическая карта. Климатическая карта </w:t>
      </w:r>
    </w:p>
    <w:p w:rsidR="004806CE" w:rsidRPr="00CD5380" w:rsidRDefault="004806CE" w:rsidP="00CD5380">
      <w:pPr>
        <w:pStyle w:val="a3"/>
        <w:numPr>
          <w:ilvl w:val="0"/>
          <w:numId w:val="10"/>
        </w:numPr>
        <w:ind w:left="142"/>
        <w:jc w:val="both"/>
      </w:pPr>
      <w:r w:rsidRPr="00CD5380">
        <w:t>к/к</w:t>
      </w:r>
    </w:p>
    <w:p w:rsidR="004806CE" w:rsidRPr="00CD5380" w:rsidRDefault="004806CE" w:rsidP="00CD5380">
      <w:pPr>
        <w:pStyle w:val="a3"/>
        <w:numPr>
          <w:ilvl w:val="0"/>
          <w:numId w:val="10"/>
        </w:numPr>
        <w:ind w:left="142"/>
        <w:jc w:val="both"/>
      </w:pPr>
      <w:r w:rsidRPr="00CD5380">
        <w:t>рисунок №1</w:t>
      </w:r>
      <w:r w:rsidR="000A667F" w:rsidRPr="00CD5380">
        <w:t>"Минеральные ресурсы Европы"</w:t>
      </w:r>
      <w:r w:rsidRPr="00CD5380">
        <w:t xml:space="preserve"> стр.8 </w:t>
      </w:r>
      <w:r w:rsidR="000A667F" w:rsidRPr="00CD5380">
        <w:t xml:space="preserve">учебного пособия </w:t>
      </w:r>
    </w:p>
    <w:p w:rsidR="004806CE" w:rsidRPr="00CD5380" w:rsidRDefault="004806CE" w:rsidP="000A667F">
      <w:pPr>
        <w:ind w:left="-360" w:hanging="180"/>
        <w:jc w:val="both"/>
      </w:pPr>
    </w:p>
    <w:p w:rsidR="004806CE" w:rsidRPr="00CD5380" w:rsidRDefault="004806CE" w:rsidP="000A667F">
      <w:pPr>
        <w:ind w:left="-360" w:hanging="180"/>
        <w:jc w:val="both"/>
      </w:pPr>
      <w:r w:rsidRPr="00CD5380">
        <w:rPr>
          <w:b/>
        </w:rPr>
        <w:t>тип урока</w:t>
      </w:r>
      <w:r w:rsidR="000A667F" w:rsidRPr="00CD5380">
        <w:t xml:space="preserve"> -  изучения нового материала, формирования умений</w:t>
      </w:r>
    </w:p>
    <w:p w:rsidR="004806CE" w:rsidRPr="00CD5380" w:rsidRDefault="004806CE" w:rsidP="004806CE">
      <w:pPr>
        <w:ind w:left="-360" w:hanging="180"/>
      </w:pPr>
    </w:p>
    <w:p w:rsidR="004806CE" w:rsidRPr="00CD5380" w:rsidRDefault="004806CE" w:rsidP="004806CE">
      <w:pPr>
        <w:ind w:left="-360" w:hanging="180"/>
        <w:rPr>
          <w:b/>
        </w:rPr>
      </w:pPr>
      <w:r w:rsidRPr="00CD5380">
        <w:rPr>
          <w:b/>
        </w:rPr>
        <w:t>ход  урока</w:t>
      </w:r>
    </w:p>
    <w:p w:rsidR="004806CE" w:rsidRPr="00CD5380" w:rsidRDefault="004806CE" w:rsidP="004806CE">
      <w:pPr>
        <w:ind w:left="-360" w:hanging="180"/>
        <w:rPr>
          <w:b/>
        </w:rPr>
      </w:pPr>
    </w:p>
    <w:p w:rsidR="004806CE" w:rsidRPr="00CD5380" w:rsidRDefault="004806CE" w:rsidP="004806CE">
      <w:pPr>
        <w:ind w:left="-360" w:hanging="180"/>
        <w:rPr>
          <w:b/>
        </w:rPr>
      </w:pPr>
      <w:r w:rsidRPr="00CD5380">
        <w:rPr>
          <w:b/>
          <w:lang w:val="en-US"/>
        </w:rPr>
        <w:t>I</w:t>
      </w:r>
      <w:r w:rsidRPr="00CD5380">
        <w:rPr>
          <w:b/>
        </w:rPr>
        <w:t>.</w:t>
      </w:r>
      <w:r w:rsidR="000A667F" w:rsidRPr="00CD5380">
        <w:rPr>
          <w:b/>
        </w:rPr>
        <w:t xml:space="preserve"> С</w:t>
      </w:r>
      <w:r w:rsidRPr="00CD5380">
        <w:rPr>
          <w:b/>
        </w:rPr>
        <w:t xml:space="preserve"> изучения нового материала</w:t>
      </w:r>
    </w:p>
    <w:p w:rsidR="004806CE" w:rsidRPr="00CD5380" w:rsidRDefault="004806CE" w:rsidP="00215F2B">
      <w:pPr>
        <w:ind w:left="-540"/>
        <w:jc w:val="both"/>
      </w:pPr>
      <w:r w:rsidRPr="00CD5380">
        <w:t>изучение</w:t>
      </w:r>
      <w:r w:rsidR="000A667F" w:rsidRPr="00CD5380">
        <w:t xml:space="preserve"> нового материала проводится </w:t>
      </w:r>
      <w:r w:rsidRPr="00CD5380">
        <w:t xml:space="preserve"> по плану:</w:t>
      </w:r>
    </w:p>
    <w:p w:rsidR="00215F2B" w:rsidRPr="00CD5380" w:rsidRDefault="00CD5380" w:rsidP="00215F2B">
      <w:pPr>
        <w:numPr>
          <w:ilvl w:val="0"/>
          <w:numId w:val="2"/>
        </w:numPr>
        <w:jc w:val="both"/>
      </w:pPr>
      <w:proofErr w:type="spellStart"/>
      <w:r w:rsidRPr="00CD5380">
        <w:rPr>
          <w:u w:val="single"/>
        </w:rPr>
        <w:t>Г</w:t>
      </w:r>
      <w:r w:rsidR="004806CE" w:rsidRPr="00CD5380">
        <w:rPr>
          <w:u w:val="single"/>
        </w:rPr>
        <w:t>ео</w:t>
      </w:r>
      <w:proofErr w:type="spellEnd"/>
      <w:r w:rsidR="004806CE" w:rsidRPr="00CD5380">
        <w:rPr>
          <w:u w:val="single"/>
        </w:rPr>
        <w:t>. положение</w:t>
      </w:r>
      <w:r w:rsidR="004806CE" w:rsidRPr="00CD5380">
        <w:t xml:space="preserve"> региона – работа с физической картой Европы</w:t>
      </w:r>
      <w:r w:rsidR="000A667F" w:rsidRPr="00CD5380">
        <w:t>,</w:t>
      </w:r>
    </w:p>
    <w:p w:rsidR="004806CE" w:rsidRPr="00CD5380" w:rsidRDefault="000A667F" w:rsidP="00215F2B">
      <w:pPr>
        <w:ind w:left="-567"/>
        <w:jc w:val="center"/>
        <w:rPr>
          <w:i/>
        </w:rPr>
      </w:pPr>
      <w:r w:rsidRPr="00CD5380">
        <w:rPr>
          <w:i/>
        </w:rPr>
        <w:t>на основе анализа физической карты учащиеся под руководством учителя устанавливают:</w:t>
      </w:r>
    </w:p>
    <w:p w:rsidR="004806CE" w:rsidRPr="00CD5380" w:rsidRDefault="004806CE" w:rsidP="00215F2B">
      <w:pPr>
        <w:ind w:left="-540"/>
        <w:jc w:val="both"/>
      </w:pPr>
      <w:r w:rsidRPr="00CD5380">
        <w:t>на западе Евразии, занимает 4% суши Земли. Имеет выход в Мировой океан, омывается морями Атлантического океана</w:t>
      </w:r>
    </w:p>
    <w:p w:rsidR="004806CE" w:rsidRPr="00CD5380" w:rsidRDefault="00CD5380" w:rsidP="00215F2B">
      <w:pPr>
        <w:numPr>
          <w:ilvl w:val="0"/>
          <w:numId w:val="2"/>
        </w:numPr>
        <w:jc w:val="both"/>
        <w:rPr>
          <w:u w:val="single"/>
        </w:rPr>
      </w:pPr>
      <w:r w:rsidRPr="00CD5380">
        <w:rPr>
          <w:u w:val="single"/>
        </w:rPr>
        <w:t>П</w:t>
      </w:r>
      <w:r w:rsidR="000A667F" w:rsidRPr="00CD5380">
        <w:rPr>
          <w:u w:val="single"/>
        </w:rPr>
        <w:t xml:space="preserve">олитическая карта и  государственное </w:t>
      </w:r>
      <w:r w:rsidR="004806CE" w:rsidRPr="00CD5380">
        <w:rPr>
          <w:u w:val="single"/>
        </w:rPr>
        <w:t xml:space="preserve"> устройство</w:t>
      </w:r>
    </w:p>
    <w:p w:rsidR="000A667F" w:rsidRPr="00CD5380" w:rsidRDefault="000A667F" w:rsidP="00215F2B">
      <w:pPr>
        <w:ind w:left="-567"/>
        <w:jc w:val="center"/>
      </w:pPr>
      <w:r w:rsidRPr="00CD5380">
        <w:rPr>
          <w:i/>
        </w:rPr>
        <w:t>учащиеся самостоятельно работают с текстом учебника на стр. 6-7 и выделяют исторические этапы политического устройства Европы</w:t>
      </w:r>
      <w:r w:rsidRPr="00CD5380">
        <w:t>.</w:t>
      </w:r>
    </w:p>
    <w:p w:rsidR="004806CE" w:rsidRPr="00CD5380" w:rsidRDefault="00215F2B" w:rsidP="00215F2B">
      <w:pPr>
        <w:numPr>
          <w:ilvl w:val="1"/>
          <w:numId w:val="2"/>
        </w:numPr>
        <w:tabs>
          <w:tab w:val="clear" w:pos="540"/>
          <w:tab w:val="num" w:pos="-284"/>
        </w:tabs>
        <w:ind w:left="-567" w:firstLine="141"/>
        <w:jc w:val="both"/>
      </w:pPr>
      <w:r w:rsidRPr="00CD5380">
        <w:t>О</w:t>
      </w:r>
      <w:r w:rsidR="004806CE" w:rsidRPr="00CD5380">
        <w:t>становится на крупных изменениях, происшедших на р</w:t>
      </w:r>
      <w:r w:rsidRPr="00CD5380">
        <w:t>азных исторических этапах политического</w:t>
      </w:r>
      <w:r w:rsidR="004806CE" w:rsidRPr="00CD5380">
        <w:t xml:space="preserve"> устройства Европы.</w:t>
      </w:r>
    </w:p>
    <w:p w:rsidR="004806CE" w:rsidRPr="00CD5380" w:rsidRDefault="00215F2B" w:rsidP="00215F2B">
      <w:pPr>
        <w:numPr>
          <w:ilvl w:val="1"/>
          <w:numId w:val="2"/>
        </w:numPr>
        <w:tabs>
          <w:tab w:val="clear" w:pos="540"/>
          <w:tab w:val="num" w:pos="-284"/>
        </w:tabs>
        <w:ind w:left="-567" w:firstLine="141"/>
        <w:jc w:val="both"/>
      </w:pPr>
      <w:r w:rsidRPr="00CD5380">
        <w:t xml:space="preserve">Охарактеризовать государственное </w:t>
      </w:r>
      <w:r w:rsidR="004806CE" w:rsidRPr="00CD5380">
        <w:t xml:space="preserve"> устройст</w:t>
      </w:r>
      <w:r w:rsidRPr="00CD5380">
        <w:t>во, рассмотреть формы правления отдельных стран региона.</w:t>
      </w:r>
    </w:p>
    <w:p w:rsidR="004806CE" w:rsidRPr="00CD5380" w:rsidRDefault="004806CE" w:rsidP="00215F2B">
      <w:pPr>
        <w:numPr>
          <w:ilvl w:val="1"/>
          <w:numId w:val="2"/>
        </w:numPr>
        <w:tabs>
          <w:tab w:val="clear" w:pos="540"/>
          <w:tab w:val="num" w:pos="-284"/>
        </w:tabs>
        <w:ind w:left="-567" w:firstLine="141"/>
        <w:jc w:val="both"/>
      </w:pPr>
      <w:r w:rsidRPr="00CD5380">
        <w:t xml:space="preserve">Осветить последние изменения на </w:t>
      </w:r>
      <w:proofErr w:type="spellStart"/>
      <w:r w:rsidRPr="00CD5380">
        <w:t>п</w:t>
      </w:r>
      <w:proofErr w:type="spellEnd"/>
      <w:r w:rsidRPr="00CD5380">
        <w:t xml:space="preserve">/к распад СФРЮ, СССР, Чехословакии                      </w:t>
      </w:r>
    </w:p>
    <w:p w:rsidR="004806CE" w:rsidRPr="00CD5380" w:rsidRDefault="00CD5380" w:rsidP="00215F2B">
      <w:pPr>
        <w:numPr>
          <w:ilvl w:val="0"/>
          <w:numId w:val="2"/>
        </w:numPr>
        <w:jc w:val="both"/>
        <w:rPr>
          <w:u w:val="single"/>
        </w:rPr>
      </w:pPr>
      <w:r w:rsidRPr="00CD5380">
        <w:rPr>
          <w:u w:val="single"/>
        </w:rPr>
        <w:t>П</w:t>
      </w:r>
      <w:r w:rsidR="004806CE" w:rsidRPr="00CD5380">
        <w:rPr>
          <w:u w:val="single"/>
        </w:rPr>
        <w:t>риродные условия и ресурсы</w:t>
      </w:r>
    </w:p>
    <w:p w:rsidR="00215F2B" w:rsidRPr="00CD5380" w:rsidRDefault="00215F2B" w:rsidP="00215F2B">
      <w:pPr>
        <w:ind w:left="-567"/>
        <w:jc w:val="center"/>
        <w:rPr>
          <w:i/>
        </w:rPr>
      </w:pPr>
      <w:r w:rsidRPr="00CD5380">
        <w:rPr>
          <w:i/>
        </w:rPr>
        <w:t>рассматриваются на основе анализа тематических карт и материалов из Интернет, полученные выводы учащиеся записывают в тетрадь.</w:t>
      </w:r>
    </w:p>
    <w:p w:rsidR="004806CE" w:rsidRPr="00CD5380" w:rsidRDefault="004806CE" w:rsidP="00215F2B">
      <w:pPr>
        <w:ind w:left="-540"/>
        <w:jc w:val="both"/>
      </w:pPr>
      <w:r w:rsidRPr="00CD5380">
        <w:rPr>
          <w:b/>
        </w:rPr>
        <w:t>рельеф</w:t>
      </w:r>
      <w:r w:rsidRPr="00CD5380">
        <w:t xml:space="preserve"> - основная часть региона – равнинная  или холмистая,  горы на юге занимают 17 % территории</w:t>
      </w:r>
    </w:p>
    <w:p w:rsidR="004806CE" w:rsidRPr="00CD5380" w:rsidRDefault="004806CE" w:rsidP="00215F2B">
      <w:pPr>
        <w:ind w:left="-540"/>
        <w:jc w:val="both"/>
      </w:pPr>
      <w:r w:rsidRPr="00CD5380">
        <w:rPr>
          <w:b/>
        </w:rPr>
        <w:t>климат</w:t>
      </w:r>
      <w:r w:rsidRPr="00CD5380">
        <w:t xml:space="preserve"> – арктический, субарктический и большая часть в умеренном, юг – средиземноморский тип.</w:t>
      </w:r>
    </w:p>
    <w:p w:rsidR="004806CE" w:rsidRPr="00CD5380" w:rsidRDefault="004806CE" w:rsidP="00215F2B">
      <w:pPr>
        <w:ind w:left="-360" w:hanging="180"/>
        <w:jc w:val="both"/>
      </w:pPr>
      <w:r w:rsidRPr="00CD5380">
        <w:rPr>
          <w:b/>
        </w:rPr>
        <w:t>Почва</w:t>
      </w:r>
      <w:r w:rsidRPr="00CD5380">
        <w:t xml:space="preserve"> – плодородная с хорошими условиями для роста растений</w:t>
      </w:r>
    </w:p>
    <w:p w:rsidR="004806CE" w:rsidRPr="00CD5380" w:rsidRDefault="004806CE" w:rsidP="00215F2B">
      <w:pPr>
        <w:ind w:left="-360" w:hanging="180"/>
        <w:jc w:val="both"/>
      </w:pPr>
      <w:r w:rsidRPr="00CD5380">
        <w:rPr>
          <w:b/>
        </w:rPr>
        <w:t>Лес</w:t>
      </w:r>
      <w:r w:rsidR="00215F2B" w:rsidRPr="00CD5380">
        <w:t xml:space="preserve"> – в ходе экономической д</w:t>
      </w:r>
      <w:r w:rsidRPr="00CD5380">
        <w:t xml:space="preserve">еятельности большая часть </w:t>
      </w:r>
      <w:r w:rsidR="00215F2B" w:rsidRPr="00CD5380">
        <w:t>обезлесела</w:t>
      </w:r>
      <w:r w:rsidRPr="00CD5380">
        <w:t>, 3/5 хвойных, 2/5 – лиственные, 12 млрд. древесины.</w:t>
      </w:r>
    </w:p>
    <w:p w:rsidR="004806CE" w:rsidRPr="00CD5380" w:rsidRDefault="004806CE" w:rsidP="00215F2B">
      <w:pPr>
        <w:ind w:left="-360" w:hanging="180"/>
        <w:jc w:val="both"/>
      </w:pPr>
      <w:r w:rsidRPr="00CD5380">
        <w:rPr>
          <w:b/>
        </w:rPr>
        <w:t>Минеральные ресурсы</w:t>
      </w:r>
      <w:r w:rsidRPr="00CD5380">
        <w:t xml:space="preserve"> – уголь, нефть , газ, </w:t>
      </w:r>
      <w:proofErr w:type="spellStart"/>
      <w:r w:rsidRPr="00CD5380">
        <w:t>жел</w:t>
      </w:r>
      <w:proofErr w:type="spellEnd"/>
      <w:r w:rsidRPr="00CD5380">
        <w:t xml:space="preserve"> руда . соли . бокситы, строительные материалы, но многие виды </w:t>
      </w:r>
      <w:proofErr w:type="spellStart"/>
      <w:r w:rsidRPr="00CD5380">
        <w:t>п</w:t>
      </w:r>
      <w:proofErr w:type="spellEnd"/>
      <w:r w:rsidRPr="00CD5380">
        <w:t>/и отсутствуют зависимы от других стран.</w:t>
      </w:r>
    </w:p>
    <w:p w:rsidR="00215F2B" w:rsidRPr="00CD5380" w:rsidRDefault="00215F2B" w:rsidP="00215F2B">
      <w:pPr>
        <w:ind w:left="-360" w:hanging="180"/>
        <w:jc w:val="center"/>
        <w:rPr>
          <w:i/>
        </w:rPr>
      </w:pPr>
      <w:r w:rsidRPr="00CD5380">
        <w:rPr>
          <w:i/>
        </w:rPr>
        <w:t>на основе полученных знаний учащиеся заполняют таблицу:</w:t>
      </w:r>
    </w:p>
    <w:p w:rsidR="004806CE" w:rsidRPr="00CD5380" w:rsidRDefault="004806CE" w:rsidP="004806CE">
      <w:pPr>
        <w:ind w:left="-360" w:hanging="180"/>
        <w:jc w:val="center"/>
        <w:rPr>
          <w:b/>
        </w:rPr>
      </w:pPr>
      <w:r w:rsidRPr="00CD5380">
        <w:rPr>
          <w:b/>
        </w:rPr>
        <w:t>Минеральные ресурсы стран Европы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4806CE" w:rsidRPr="00CD5380" w:rsidTr="004806C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pPr>
              <w:jc w:val="center"/>
              <w:rPr>
                <w:b/>
              </w:rPr>
            </w:pPr>
            <w:r w:rsidRPr="00CD5380">
              <w:rPr>
                <w:b/>
              </w:rPr>
              <w:t>Вид ресурса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pPr>
              <w:jc w:val="center"/>
              <w:rPr>
                <w:b/>
              </w:rPr>
            </w:pPr>
            <w:r w:rsidRPr="00CD5380">
              <w:rPr>
                <w:b/>
              </w:rPr>
              <w:t>Страны лидеры в Европе</w:t>
            </w:r>
          </w:p>
        </w:tc>
      </w:tr>
      <w:tr w:rsidR="004806CE" w:rsidRPr="00CD5380" w:rsidTr="004806C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pPr>
              <w:rPr>
                <w:b/>
              </w:rPr>
            </w:pPr>
            <w:r w:rsidRPr="00CD5380">
              <w:rPr>
                <w:b/>
              </w:rPr>
              <w:t>Нефть и газ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r w:rsidRPr="00CD5380">
              <w:t>Франция, Нидерланды</w:t>
            </w:r>
          </w:p>
        </w:tc>
      </w:tr>
      <w:tr w:rsidR="004806CE" w:rsidRPr="00CD5380" w:rsidTr="004806C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pPr>
              <w:rPr>
                <w:b/>
              </w:rPr>
            </w:pPr>
            <w:r w:rsidRPr="00CD5380">
              <w:rPr>
                <w:b/>
              </w:rPr>
              <w:t xml:space="preserve">Уголь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r w:rsidRPr="00CD5380">
              <w:t>Рур в Германии, Уэльский в Великобритания</w:t>
            </w:r>
          </w:p>
        </w:tc>
      </w:tr>
      <w:tr w:rsidR="004806CE" w:rsidRPr="00CD5380" w:rsidTr="004806C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pPr>
              <w:rPr>
                <w:b/>
              </w:rPr>
            </w:pPr>
            <w:r w:rsidRPr="00CD5380">
              <w:rPr>
                <w:b/>
              </w:rPr>
              <w:t>Железная руда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r w:rsidRPr="00CD5380">
              <w:t xml:space="preserve">Лотарингия – Франция, </w:t>
            </w:r>
            <w:proofErr w:type="spellStart"/>
            <w:r w:rsidRPr="00CD5380">
              <w:t>Кируна</w:t>
            </w:r>
            <w:proofErr w:type="spellEnd"/>
            <w:r w:rsidRPr="00CD5380">
              <w:t xml:space="preserve"> – Швеция</w:t>
            </w:r>
          </w:p>
        </w:tc>
      </w:tr>
      <w:tr w:rsidR="004806CE" w:rsidRPr="00CD5380" w:rsidTr="004806C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pPr>
              <w:rPr>
                <w:b/>
              </w:rPr>
            </w:pPr>
            <w:r w:rsidRPr="00CD5380">
              <w:rPr>
                <w:b/>
              </w:rPr>
              <w:t>Цветные металлы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r w:rsidRPr="00CD5380">
              <w:t>Германия, Испания. Италия</w:t>
            </w:r>
          </w:p>
        </w:tc>
      </w:tr>
      <w:tr w:rsidR="004806CE" w:rsidRPr="00CD5380" w:rsidTr="004806C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pPr>
              <w:rPr>
                <w:b/>
              </w:rPr>
            </w:pPr>
            <w:r w:rsidRPr="00CD5380">
              <w:rPr>
                <w:b/>
              </w:rPr>
              <w:t>Калийные соли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r w:rsidRPr="00CD5380">
              <w:t>Германия и Франция</w:t>
            </w:r>
          </w:p>
        </w:tc>
      </w:tr>
    </w:tbl>
    <w:p w:rsidR="00215F2B" w:rsidRPr="00CD5380" w:rsidRDefault="004806CE" w:rsidP="00215F2B">
      <w:pPr>
        <w:numPr>
          <w:ilvl w:val="0"/>
          <w:numId w:val="2"/>
        </w:numPr>
        <w:ind w:right="-850"/>
      </w:pPr>
      <w:r w:rsidRPr="00CD5380">
        <w:rPr>
          <w:u w:val="single"/>
        </w:rPr>
        <w:t>Охрана природы</w:t>
      </w:r>
    </w:p>
    <w:p w:rsidR="004806CE" w:rsidRPr="00CD5380" w:rsidRDefault="00215F2B" w:rsidP="000E3F90">
      <w:pPr>
        <w:ind w:left="360" w:right="-143"/>
        <w:jc w:val="center"/>
      </w:pPr>
      <w:r w:rsidRPr="00CD5380">
        <w:lastRenderedPageBreak/>
        <w:t>учащиеся работают с текстом учебника и материалами Интернет</w:t>
      </w:r>
      <w:r w:rsidR="000E3F90" w:rsidRPr="00CD5380">
        <w:t>, на основе приобретенных знаний необходимо р</w:t>
      </w:r>
      <w:r w:rsidR="004806CE" w:rsidRPr="00CD5380">
        <w:t>аскрыть экологическое состояние и проблемы охраны природы</w:t>
      </w:r>
      <w:r w:rsidRPr="00CD5380">
        <w:t xml:space="preserve"> и </w:t>
      </w:r>
      <w:r w:rsidR="004806CE" w:rsidRPr="00CD5380">
        <w:t>привести конкретные примеры и остановиться на мерах по охране природы.</w:t>
      </w:r>
    </w:p>
    <w:p w:rsidR="004806CE" w:rsidRPr="00CD5380" w:rsidRDefault="004806CE" w:rsidP="004806CE">
      <w:pPr>
        <w:ind w:left="180" w:right="-850"/>
      </w:pPr>
    </w:p>
    <w:p w:rsidR="004806CE" w:rsidRPr="00CD5380" w:rsidRDefault="004806CE" w:rsidP="004806CE">
      <w:pPr>
        <w:ind w:left="-540" w:right="-850"/>
      </w:pPr>
      <w:r w:rsidRPr="00CD5380">
        <w:rPr>
          <w:b/>
          <w:lang w:val="en-US"/>
        </w:rPr>
        <w:t>II</w:t>
      </w:r>
      <w:r w:rsidRPr="00CD5380">
        <w:rPr>
          <w:b/>
        </w:rPr>
        <w:t xml:space="preserve">. </w:t>
      </w:r>
      <w:r w:rsidRPr="00CD5380">
        <w:t xml:space="preserve"> </w:t>
      </w:r>
      <w:r w:rsidR="000E3F90" w:rsidRPr="00CD5380">
        <w:rPr>
          <w:b/>
        </w:rPr>
        <w:t>З</w:t>
      </w:r>
      <w:r w:rsidRPr="00CD5380">
        <w:rPr>
          <w:b/>
        </w:rPr>
        <w:t>акрепление материала</w:t>
      </w:r>
    </w:p>
    <w:p w:rsidR="004806CE" w:rsidRPr="00CD5380" w:rsidRDefault="000E3F90" w:rsidP="004806CE">
      <w:pPr>
        <w:ind w:left="-540" w:right="-850"/>
      </w:pPr>
      <w:r w:rsidRPr="00CD5380">
        <w:t xml:space="preserve">на данном этапе проводится </w:t>
      </w:r>
      <w:r w:rsidR="004806CE" w:rsidRPr="00CD5380">
        <w:t xml:space="preserve">работа с к/к  </w:t>
      </w:r>
    </w:p>
    <w:p w:rsidR="004806CE" w:rsidRPr="00CD5380" w:rsidRDefault="004806CE" w:rsidP="004806CE">
      <w:pPr>
        <w:ind w:left="-540" w:right="-850"/>
        <w:rPr>
          <w:i/>
        </w:rPr>
      </w:pPr>
      <w:r w:rsidRPr="00CD5380">
        <w:rPr>
          <w:b/>
        </w:rPr>
        <w:t xml:space="preserve">задание: - </w:t>
      </w:r>
      <w:r w:rsidRPr="00CD5380">
        <w:rPr>
          <w:i/>
        </w:rPr>
        <w:t>нанесите на к/к страны Европы, дайте характеристику их  отдельных регионов,  их отношения к Европейскому Союзу</w:t>
      </w:r>
    </w:p>
    <w:p w:rsidR="004806CE" w:rsidRPr="00CD5380" w:rsidRDefault="004806CE" w:rsidP="004806CE">
      <w:pPr>
        <w:ind w:left="-540" w:right="-850"/>
        <w:rPr>
          <w:b/>
          <w:i/>
        </w:rPr>
      </w:pPr>
    </w:p>
    <w:p w:rsidR="000E3F90" w:rsidRPr="00CD5380" w:rsidRDefault="004806CE" w:rsidP="004806CE">
      <w:pPr>
        <w:ind w:left="-540"/>
        <w:rPr>
          <w:b/>
        </w:rPr>
      </w:pPr>
      <w:r w:rsidRPr="00CD5380">
        <w:rPr>
          <w:b/>
        </w:rPr>
        <w:t xml:space="preserve"> </w:t>
      </w:r>
      <w:r w:rsidRPr="00CD5380">
        <w:rPr>
          <w:b/>
          <w:lang w:val="en-US"/>
        </w:rPr>
        <w:t>III</w:t>
      </w:r>
      <w:r w:rsidRPr="00CD5380">
        <w:rPr>
          <w:b/>
        </w:rPr>
        <w:t xml:space="preserve">. </w:t>
      </w:r>
      <w:r w:rsidR="000E3F90" w:rsidRPr="00CD5380">
        <w:rPr>
          <w:b/>
        </w:rPr>
        <w:t xml:space="preserve">Рефлексия </w:t>
      </w:r>
    </w:p>
    <w:p w:rsidR="000E3F90" w:rsidRPr="00CD5380" w:rsidRDefault="000E3F90" w:rsidP="000E3F90">
      <w:pPr>
        <w:pStyle w:val="a3"/>
        <w:numPr>
          <w:ilvl w:val="0"/>
          <w:numId w:val="9"/>
        </w:numPr>
      </w:pPr>
      <w:r w:rsidRPr="00CD5380">
        <w:t>Итог урока</w:t>
      </w:r>
    </w:p>
    <w:p w:rsidR="004806CE" w:rsidRPr="00CD5380" w:rsidRDefault="000E3F90" w:rsidP="000E3F90">
      <w:pPr>
        <w:pStyle w:val="a3"/>
        <w:numPr>
          <w:ilvl w:val="0"/>
          <w:numId w:val="9"/>
        </w:numPr>
      </w:pPr>
      <w:r w:rsidRPr="00CD5380">
        <w:t>Д</w:t>
      </w:r>
      <w:r w:rsidR="004806CE" w:rsidRPr="00CD5380">
        <w:t>омашнее задание</w:t>
      </w:r>
      <w:r w:rsidRPr="00CD5380">
        <w:t xml:space="preserve">: завершить оформление к/к и </w:t>
      </w:r>
      <w:r w:rsidR="004806CE" w:rsidRPr="00CD5380">
        <w:t xml:space="preserve">выполни задание на стр.10 № 1   </w:t>
      </w:r>
    </w:p>
    <w:p w:rsidR="004806CE" w:rsidRPr="00CD5380" w:rsidRDefault="004806CE" w:rsidP="004806CE">
      <w:pPr>
        <w:rPr>
          <w:color w:val="993300"/>
        </w:rPr>
      </w:pPr>
    </w:p>
    <w:p w:rsidR="004806CE" w:rsidRPr="00CD5380" w:rsidRDefault="004806CE" w:rsidP="004806CE">
      <w:pPr>
        <w:rPr>
          <w:color w:val="993300"/>
        </w:rPr>
      </w:pPr>
    </w:p>
    <w:p w:rsidR="004806CE" w:rsidRPr="00CD5380" w:rsidRDefault="004806CE" w:rsidP="004806CE">
      <w:pPr>
        <w:ind w:left="-360" w:hanging="180"/>
        <w:rPr>
          <w:b/>
        </w:rPr>
      </w:pPr>
      <w:r w:rsidRPr="00CD5380">
        <w:t>Урок</w:t>
      </w:r>
      <w:r w:rsidR="00CD5380" w:rsidRPr="00CD5380">
        <w:t xml:space="preserve"> №</w:t>
      </w:r>
      <w:r w:rsidRPr="00CD5380">
        <w:t xml:space="preserve"> 3           «</w:t>
      </w:r>
      <w:r w:rsidRPr="00CD5380">
        <w:rPr>
          <w:b/>
        </w:rPr>
        <w:t>Население. Трудовые ресурсы»</w:t>
      </w:r>
    </w:p>
    <w:p w:rsidR="004806CE" w:rsidRPr="00CD5380" w:rsidRDefault="00CD5380" w:rsidP="004806CE">
      <w:pPr>
        <w:ind w:left="-360" w:hanging="180"/>
        <w:rPr>
          <w:b/>
        </w:rPr>
      </w:pPr>
      <w:r w:rsidRPr="00CD5380">
        <w:rPr>
          <w:b/>
        </w:rPr>
        <w:t>Дата: .....</w:t>
      </w:r>
    </w:p>
    <w:p w:rsidR="004806CE" w:rsidRPr="00CD5380" w:rsidRDefault="004806CE" w:rsidP="004806CE">
      <w:pPr>
        <w:ind w:left="-360" w:hanging="180"/>
      </w:pPr>
      <w:r w:rsidRPr="00CD5380">
        <w:rPr>
          <w:b/>
        </w:rPr>
        <w:t xml:space="preserve">цель – </w:t>
      </w:r>
      <w:r w:rsidRPr="00CD5380">
        <w:t>продолжить изучение региона</w:t>
      </w:r>
      <w:r w:rsidRPr="00CD5380">
        <w:rPr>
          <w:b/>
        </w:rPr>
        <w:t xml:space="preserve"> </w:t>
      </w:r>
      <w:r w:rsidRPr="00CD5380">
        <w:t xml:space="preserve"> </w:t>
      </w:r>
    </w:p>
    <w:p w:rsidR="00CD5380" w:rsidRPr="00CD5380" w:rsidRDefault="004806CE" w:rsidP="004806CE">
      <w:pPr>
        <w:ind w:left="-360" w:hanging="180"/>
      </w:pPr>
      <w:r w:rsidRPr="00CD5380">
        <w:rPr>
          <w:b/>
        </w:rPr>
        <w:t>задачи</w:t>
      </w:r>
      <w:r w:rsidR="00CD5380">
        <w:rPr>
          <w:b/>
        </w:rPr>
        <w:t>:</w:t>
      </w:r>
      <w:r w:rsidR="00CD5380" w:rsidRPr="00CD5380">
        <w:t xml:space="preserve"> </w:t>
      </w:r>
    </w:p>
    <w:p w:rsidR="004806CE" w:rsidRPr="00CD5380" w:rsidRDefault="004806CE" w:rsidP="00CD5380">
      <w:pPr>
        <w:pStyle w:val="a3"/>
        <w:numPr>
          <w:ilvl w:val="0"/>
          <w:numId w:val="11"/>
        </w:numPr>
      </w:pPr>
      <w:r w:rsidRPr="00CD5380">
        <w:t>дать сведения о населении и трудовых ресурсах</w:t>
      </w:r>
    </w:p>
    <w:p w:rsidR="00CD5380" w:rsidRPr="00CD5380" w:rsidRDefault="00CD5380" w:rsidP="00CD5380">
      <w:pPr>
        <w:pStyle w:val="a3"/>
        <w:numPr>
          <w:ilvl w:val="0"/>
          <w:numId w:val="11"/>
        </w:numPr>
      </w:pPr>
      <w:r w:rsidRPr="00CD5380">
        <w:t xml:space="preserve">выделить </w:t>
      </w:r>
      <w:r w:rsidR="004806CE" w:rsidRPr="00CD5380">
        <w:t xml:space="preserve">особенности географии населения Европы на основе работы с различными источниками знаний           </w:t>
      </w:r>
    </w:p>
    <w:p w:rsidR="004806CE" w:rsidRPr="00CD5380" w:rsidRDefault="004806CE" w:rsidP="00CD5380">
      <w:pPr>
        <w:pStyle w:val="a3"/>
        <w:numPr>
          <w:ilvl w:val="0"/>
          <w:numId w:val="11"/>
        </w:numPr>
      </w:pPr>
      <w:r w:rsidRPr="00CD5380">
        <w:t>продолжить формирование умений анализа тематических карт атласа по данной теме</w:t>
      </w:r>
    </w:p>
    <w:p w:rsidR="00CD5380" w:rsidRPr="00CD5380" w:rsidRDefault="00CD5380" w:rsidP="00CD5380">
      <w:pPr>
        <w:pStyle w:val="a3"/>
        <w:numPr>
          <w:ilvl w:val="0"/>
          <w:numId w:val="11"/>
        </w:numPr>
      </w:pPr>
      <w:r w:rsidRPr="00CD5380">
        <w:t>воспитывать интерес к познанию мира</w:t>
      </w:r>
    </w:p>
    <w:p w:rsidR="004806CE" w:rsidRPr="00CD5380" w:rsidRDefault="004806CE" w:rsidP="004806CE">
      <w:pPr>
        <w:ind w:left="-360" w:hanging="180"/>
        <w:rPr>
          <w:b/>
        </w:rPr>
      </w:pPr>
    </w:p>
    <w:p w:rsidR="004806CE" w:rsidRPr="00CD5380" w:rsidRDefault="004806CE" w:rsidP="004806CE">
      <w:pPr>
        <w:ind w:left="-360" w:hanging="180"/>
      </w:pPr>
      <w:r w:rsidRPr="00CD5380">
        <w:rPr>
          <w:b/>
        </w:rPr>
        <w:t>Материалы и оборудование</w:t>
      </w:r>
      <w:r w:rsidRPr="00CD5380">
        <w:t xml:space="preserve"> –</w:t>
      </w:r>
    </w:p>
    <w:p w:rsidR="004806CE" w:rsidRPr="00CD5380" w:rsidRDefault="004806CE" w:rsidP="00851CA0">
      <w:pPr>
        <w:pStyle w:val="a3"/>
        <w:numPr>
          <w:ilvl w:val="0"/>
          <w:numId w:val="12"/>
        </w:numPr>
        <w:ind w:left="142"/>
      </w:pPr>
      <w:r w:rsidRPr="00CD5380">
        <w:t>Учебное пособие</w:t>
      </w:r>
      <w:r w:rsidR="00851CA0">
        <w:t xml:space="preserve">, параграф 2 </w:t>
      </w:r>
    </w:p>
    <w:p w:rsidR="004806CE" w:rsidRPr="00CD5380" w:rsidRDefault="004806CE" w:rsidP="00851CA0">
      <w:pPr>
        <w:pStyle w:val="a3"/>
        <w:numPr>
          <w:ilvl w:val="0"/>
          <w:numId w:val="12"/>
        </w:numPr>
        <w:ind w:left="142"/>
      </w:pPr>
      <w:r w:rsidRPr="00CD5380">
        <w:t>Карты атласа – Народы мира, Воспроизводство населения</w:t>
      </w:r>
      <w:r w:rsidR="00851CA0">
        <w:t>.</w:t>
      </w:r>
      <w:r w:rsidRPr="00CD5380">
        <w:t xml:space="preserve"> </w:t>
      </w:r>
    </w:p>
    <w:p w:rsidR="004806CE" w:rsidRPr="00CD5380" w:rsidRDefault="004806CE" w:rsidP="00851CA0">
      <w:pPr>
        <w:pStyle w:val="a3"/>
        <w:numPr>
          <w:ilvl w:val="0"/>
          <w:numId w:val="12"/>
        </w:numPr>
        <w:ind w:left="142"/>
      </w:pPr>
      <w:r w:rsidRPr="00CD5380">
        <w:t>к/к</w:t>
      </w:r>
    </w:p>
    <w:p w:rsidR="004806CE" w:rsidRPr="00CD5380" w:rsidRDefault="004806CE" w:rsidP="00851CA0">
      <w:pPr>
        <w:pStyle w:val="a3"/>
        <w:numPr>
          <w:ilvl w:val="0"/>
          <w:numId w:val="12"/>
        </w:numPr>
        <w:ind w:left="142"/>
      </w:pPr>
      <w:r w:rsidRPr="00CD5380">
        <w:t xml:space="preserve">рисунок №2 </w:t>
      </w:r>
      <w:r w:rsidR="00851CA0">
        <w:t xml:space="preserve"> "Размещение населения Европы" </w:t>
      </w:r>
      <w:r w:rsidRPr="00CD5380">
        <w:t xml:space="preserve">стр.12 </w:t>
      </w:r>
    </w:p>
    <w:p w:rsidR="004806CE" w:rsidRPr="00CD5380" w:rsidRDefault="004806CE" w:rsidP="004806CE">
      <w:pPr>
        <w:ind w:left="-360" w:hanging="180"/>
      </w:pPr>
    </w:p>
    <w:p w:rsidR="004806CE" w:rsidRPr="00CD5380" w:rsidRDefault="004806CE" w:rsidP="004806CE">
      <w:pPr>
        <w:ind w:left="-360" w:hanging="180"/>
      </w:pPr>
      <w:r w:rsidRPr="00CD5380">
        <w:rPr>
          <w:b/>
        </w:rPr>
        <w:t>тип урока</w:t>
      </w:r>
      <w:r w:rsidR="00851CA0">
        <w:t xml:space="preserve"> -  </w:t>
      </w:r>
      <w:r w:rsidR="00731421">
        <w:t xml:space="preserve">контроля знаний, </w:t>
      </w:r>
      <w:r w:rsidR="00851CA0">
        <w:t xml:space="preserve">изучения Н/М </w:t>
      </w:r>
      <w:r w:rsidRPr="00CD5380">
        <w:t>+ ФУ</w:t>
      </w:r>
    </w:p>
    <w:p w:rsidR="004806CE" w:rsidRPr="00CD5380" w:rsidRDefault="004806CE" w:rsidP="004806CE">
      <w:pPr>
        <w:ind w:left="-360" w:hanging="180"/>
      </w:pPr>
    </w:p>
    <w:p w:rsidR="004806CE" w:rsidRPr="00CD5380" w:rsidRDefault="004806CE" w:rsidP="004806CE">
      <w:pPr>
        <w:ind w:left="-360" w:hanging="180"/>
        <w:rPr>
          <w:b/>
        </w:rPr>
      </w:pPr>
      <w:r w:rsidRPr="00CD5380">
        <w:rPr>
          <w:b/>
        </w:rPr>
        <w:t>ход  урока</w:t>
      </w:r>
    </w:p>
    <w:p w:rsidR="004806CE" w:rsidRPr="00CD5380" w:rsidRDefault="004806CE" w:rsidP="004806CE">
      <w:pPr>
        <w:ind w:left="-360" w:hanging="180"/>
        <w:rPr>
          <w:b/>
        </w:rPr>
      </w:pPr>
    </w:p>
    <w:p w:rsidR="00851CA0" w:rsidRDefault="004806CE" w:rsidP="004806CE">
      <w:pPr>
        <w:ind w:left="-360" w:hanging="180"/>
        <w:rPr>
          <w:b/>
        </w:rPr>
      </w:pPr>
      <w:r w:rsidRPr="00CD5380">
        <w:rPr>
          <w:b/>
          <w:lang w:val="en-US"/>
        </w:rPr>
        <w:t>I</w:t>
      </w:r>
      <w:r w:rsidR="00851CA0">
        <w:rPr>
          <w:b/>
        </w:rPr>
        <w:t>. Контроль знаний и умений по теме "</w:t>
      </w:r>
      <w:r w:rsidR="00851CA0" w:rsidRPr="00851CA0">
        <w:rPr>
          <w:b/>
        </w:rPr>
        <w:t xml:space="preserve"> </w:t>
      </w:r>
      <w:r w:rsidR="00851CA0">
        <w:rPr>
          <w:b/>
        </w:rPr>
        <w:t>Состав Европы"</w:t>
      </w:r>
    </w:p>
    <w:p w:rsidR="00851CA0" w:rsidRPr="00851CA0" w:rsidRDefault="00851CA0" w:rsidP="00851CA0">
      <w:pPr>
        <w:ind w:left="-360" w:hanging="180"/>
        <w:jc w:val="center"/>
        <w:rPr>
          <w:i/>
        </w:rPr>
      </w:pPr>
      <w:r w:rsidRPr="00851CA0">
        <w:rPr>
          <w:i/>
        </w:rPr>
        <w:t>контроль знаний проводится на к/к , учащиеся надписывают регионы Европы,  выделяют границы  не менее 3 стран и их столицы.</w:t>
      </w:r>
    </w:p>
    <w:p w:rsidR="004806CE" w:rsidRPr="00CD5380" w:rsidRDefault="00851CA0" w:rsidP="004806CE">
      <w:pPr>
        <w:ind w:left="-360" w:hanging="180"/>
        <w:rPr>
          <w:b/>
        </w:rPr>
      </w:pPr>
      <w:r>
        <w:rPr>
          <w:b/>
        </w:rPr>
        <w:t xml:space="preserve"> </w:t>
      </w:r>
      <w:r w:rsidRPr="00CD5380">
        <w:rPr>
          <w:b/>
          <w:lang w:val="en-US"/>
        </w:rPr>
        <w:t>II</w:t>
      </w:r>
      <w:r w:rsidRPr="00CD5380">
        <w:rPr>
          <w:b/>
        </w:rPr>
        <w:t>.</w:t>
      </w:r>
      <w:r>
        <w:rPr>
          <w:b/>
        </w:rPr>
        <w:t xml:space="preserve"> Изучение</w:t>
      </w:r>
      <w:r w:rsidR="004806CE" w:rsidRPr="00CD5380">
        <w:rPr>
          <w:b/>
        </w:rPr>
        <w:t xml:space="preserve"> нового материала</w:t>
      </w:r>
    </w:p>
    <w:p w:rsidR="004806CE" w:rsidRPr="00851CA0" w:rsidRDefault="004806CE" w:rsidP="00851CA0">
      <w:pPr>
        <w:ind w:left="-540"/>
        <w:jc w:val="center"/>
        <w:rPr>
          <w:i/>
        </w:rPr>
      </w:pPr>
      <w:r w:rsidRPr="00851CA0">
        <w:rPr>
          <w:i/>
        </w:rPr>
        <w:t xml:space="preserve">изучение </w:t>
      </w:r>
      <w:r w:rsidR="00851CA0" w:rsidRPr="00851CA0">
        <w:rPr>
          <w:i/>
        </w:rPr>
        <w:t xml:space="preserve">нового материала проводится </w:t>
      </w:r>
      <w:r w:rsidR="00851CA0">
        <w:rPr>
          <w:i/>
        </w:rPr>
        <w:t>по плану, использованием, тематических карт атласа учебного пособия и доступа к сайтам Интернет.</w:t>
      </w:r>
    </w:p>
    <w:p w:rsidR="00851CA0" w:rsidRDefault="00851CA0" w:rsidP="00731421">
      <w:pPr>
        <w:ind w:left="-540"/>
        <w:jc w:val="both"/>
      </w:pPr>
      <w:r>
        <w:t>1.Определить количественный состав региона</w:t>
      </w:r>
    </w:p>
    <w:p w:rsidR="004806CE" w:rsidRPr="00CD5380" w:rsidRDefault="00851CA0" w:rsidP="00731421">
      <w:pPr>
        <w:ind w:left="-540"/>
        <w:jc w:val="both"/>
      </w:pPr>
      <w:r>
        <w:t>2. Р</w:t>
      </w:r>
      <w:r w:rsidR="004806CE" w:rsidRPr="00CD5380">
        <w:t>ассмотреть продолжительность жизни, а так же показатели рождаемости и смертности.</w:t>
      </w:r>
    </w:p>
    <w:p w:rsidR="004806CE" w:rsidRPr="00CD5380" w:rsidRDefault="00851CA0" w:rsidP="00731421">
      <w:pPr>
        <w:ind w:left="-540"/>
        <w:jc w:val="both"/>
      </w:pPr>
      <w:r>
        <w:t xml:space="preserve">3. </w:t>
      </w:r>
      <w:r w:rsidR="004806CE" w:rsidRPr="00CD5380">
        <w:t>Раскрыть причины низкой смертности и рождаемости</w:t>
      </w:r>
    </w:p>
    <w:p w:rsidR="0097582F" w:rsidRDefault="00851CA0" w:rsidP="00731421">
      <w:pPr>
        <w:ind w:left="-540"/>
        <w:jc w:val="both"/>
      </w:pPr>
      <w:r>
        <w:t xml:space="preserve">4. </w:t>
      </w:r>
      <w:r w:rsidR="0097582F">
        <w:t xml:space="preserve">Рассмотреть национальный состав региона, привести примеры </w:t>
      </w:r>
      <w:proofErr w:type="spellStart"/>
      <w:r w:rsidR="0097582F">
        <w:t>однонациональных</w:t>
      </w:r>
      <w:proofErr w:type="spellEnd"/>
      <w:r w:rsidR="0097582F">
        <w:t xml:space="preserve"> и многонациональных стран региона.</w:t>
      </w:r>
    </w:p>
    <w:p w:rsidR="0097582F" w:rsidRDefault="0097582F" w:rsidP="00731421">
      <w:pPr>
        <w:ind w:left="-540"/>
        <w:jc w:val="both"/>
      </w:pPr>
      <w:r>
        <w:t>5.Рассматриваем размещение населения, выделяем страны с высокой и низкой плотностью заселения.</w:t>
      </w:r>
    </w:p>
    <w:p w:rsidR="0097582F" w:rsidRDefault="0097582F" w:rsidP="00731421">
      <w:pPr>
        <w:ind w:left="-540"/>
        <w:jc w:val="both"/>
      </w:pPr>
      <w:r>
        <w:t>6. Определяем уровень урбанизации, крупные агломерации, мегаполисы Европы.</w:t>
      </w:r>
    </w:p>
    <w:p w:rsidR="004806CE" w:rsidRPr="00CD5380" w:rsidRDefault="004806CE" w:rsidP="00731421">
      <w:pPr>
        <w:ind w:left="-540"/>
        <w:jc w:val="both"/>
      </w:pPr>
      <w:r w:rsidRPr="00CD5380">
        <w:t>Делается анализ демографических проблем, роста мигра</w:t>
      </w:r>
      <w:r w:rsidR="0097582F">
        <w:t>ции, национальных проблем, полученные выводы учащиеся записывают в тетрадь.</w:t>
      </w:r>
    </w:p>
    <w:p w:rsidR="004806CE" w:rsidRPr="00CD5380" w:rsidRDefault="004806CE" w:rsidP="004806CE">
      <w:pPr>
        <w:ind w:left="-540" w:right="-850"/>
      </w:pPr>
      <w:r w:rsidRPr="00CD5380">
        <w:rPr>
          <w:b/>
          <w:lang w:val="en-US"/>
        </w:rPr>
        <w:t>II</w:t>
      </w:r>
      <w:r w:rsidR="0097582F" w:rsidRPr="00CD5380">
        <w:rPr>
          <w:b/>
          <w:lang w:val="en-US"/>
        </w:rPr>
        <w:t>I</w:t>
      </w:r>
      <w:r w:rsidR="0097582F" w:rsidRPr="00CD5380">
        <w:rPr>
          <w:b/>
        </w:rPr>
        <w:t xml:space="preserve">. </w:t>
      </w:r>
      <w:r w:rsidR="0097582F">
        <w:t>З</w:t>
      </w:r>
      <w:r w:rsidRPr="00CD5380">
        <w:rPr>
          <w:b/>
        </w:rPr>
        <w:t>акрепление материала</w:t>
      </w:r>
    </w:p>
    <w:p w:rsidR="004806CE" w:rsidRPr="00CD5380" w:rsidRDefault="0097582F" w:rsidP="004806CE">
      <w:pPr>
        <w:ind w:left="-540" w:right="-850"/>
      </w:pPr>
      <w:r>
        <w:t xml:space="preserve">проводится работа на </w:t>
      </w:r>
      <w:r w:rsidR="004806CE" w:rsidRPr="00CD5380">
        <w:t xml:space="preserve"> к/к  </w:t>
      </w:r>
    </w:p>
    <w:p w:rsidR="004806CE" w:rsidRPr="00CD5380" w:rsidRDefault="004806CE" w:rsidP="0097582F">
      <w:pPr>
        <w:ind w:left="-540" w:right="424"/>
        <w:rPr>
          <w:i/>
        </w:rPr>
      </w:pPr>
      <w:r w:rsidRPr="00CD5380">
        <w:rPr>
          <w:b/>
        </w:rPr>
        <w:t xml:space="preserve">задание: - </w:t>
      </w:r>
      <w:r w:rsidRPr="00CD5380">
        <w:rPr>
          <w:i/>
        </w:rPr>
        <w:t>нанесите на к/к</w:t>
      </w:r>
      <w:r w:rsidR="0097582F">
        <w:rPr>
          <w:i/>
        </w:rPr>
        <w:t xml:space="preserve"> страны с высокой и низкой численностью населения, с высоким и низким уровнем урбанизации, крупные городские агломерации, выделить "горячие точки" региона, выделить районы с высокой и низкой плотностью заселения.</w:t>
      </w:r>
    </w:p>
    <w:p w:rsidR="004806CE" w:rsidRPr="00CD5380" w:rsidRDefault="004806CE" w:rsidP="004806CE">
      <w:pPr>
        <w:ind w:left="-540" w:right="-850"/>
        <w:rPr>
          <w:b/>
          <w:i/>
        </w:rPr>
      </w:pPr>
    </w:p>
    <w:p w:rsidR="0097582F" w:rsidRDefault="004806CE" w:rsidP="004806CE">
      <w:pPr>
        <w:ind w:left="-540"/>
        <w:rPr>
          <w:b/>
        </w:rPr>
      </w:pPr>
      <w:r w:rsidRPr="00CD5380">
        <w:rPr>
          <w:b/>
        </w:rPr>
        <w:t xml:space="preserve"> </w:t>
      </w:r>
      <w:r w:rsidR="0097582F">
        <w:rPr>
          <w:b/>
          <w:lang w:val="en-US"/>
        </w:rPr>
        <w:t>IV</w:t>
      </w:r>
      <w:r w:rsidRPr="00CD5380">
        <w:rPr>
          <w:b/>
        </w:rPr>
        <w:t xml:space="preserve">. </w:t>
      </w:r>
      <w:r w:rsidRPr="00CD5380">
        <w:t xml:space="preserve"> </w:t>
      </w:r>
      <w:r w:rsidR="0097582F" w:rsidRPr="0097582F">
        <w:rPr>
          <w:b/>
        </w:rPr>
        <w:t>Рефлексия</w:t>
      </w:r>
    </w:p>
    <w:p w:rsidR="0097582F" w:rsidRPr="0097582F" w:rsidRDefault="0097582F" w:rsidP="0097582F">
      <w:pPr>
        <w:pStyle w:val="a3"/>
        <w:numPr>
          <w:ilvl w:val="0"/>
          <w:numId w:val="14"/>
        </w:numPr>
        <w:rPr>
          <w:lang w:val="en-US"/>
        </w:rPr>
      </w:pPr>
      <w:r w:rsidRPr="0097582F">
        <w:rPr>
          <w:b/>
        </w:rPr>
        <w:t>Итог урока</w:t>
      </w:r>
    </w:p>
    <w:p w:rsidR="004806CE" w:rsidRPr="00CD5380" w:rsidRDefault="0097582F" w:rsidP="0097582F">
      <w:pPr>
        <w:pStyle w:val="a3"/>
        <w:numPr>
          <w:ilvl w:val="0"/>
          <w:numId w:val="14"/>
        </w:numPr>
      </w:pPr>
      <w:r w:rsidRPr="0097582F">
        <w:rPr>
          <w:b/>
        </w:rPr>
        <w:t>Д</w:t>
      </w:r>
      <w:r w:rsidR="004806CE" w:rsidRPr="0097582F">
        <w:rPr>
          <w:b/>
        </w:rPr>
        <w:t>омашнее задание</w:t>
      </w:r>
      <w:r w:rsidRPr="0097582F">
        <w:rPr>
          <w:b/>
        </w:rPr>
        <w:t xml:space="preserve">:  </w:t>
      </w:r>
      <w:r>
        <w:t>параграф 2, выполни задание на стр.10 № 1, завершить оформление к/</w:t>
      </w:r>
      <w:r w:rsidR="00731421">
        <w:t>к</w:t>
      </w:r>
      <w:r w:rsidR="004806CE" w:rsidRPr="00CD5380">
        <w:t xml:space="preserve"> </w:t>
      </w:r>
    </w:p>
    <w:p w:rsidR="004806CE" w:rsidRPr="00CD5380" w:rsidRDefault="004806CE" w:rsidP="004806CE"/>
    <w:p w:rsidR="004806CE" w:rsidRPr="00CD5380" w:rsidRDefault="004806CE" w:rsidP="004806CE"/>
    <w:p w:rsidR="004806CE" w:rsidRPr="00731421" w:rsidRDefault="004806CE" w:rsidP="004806CE">
      <w:pPr>
        <w:ind w:left="-360" w:hanging="180"/>
        <w:jc w:val="both"/>
        <w:rPr>
          <w:b/>
        </w:rPr>
      </w:pPr>
      <w:r w:rsidRPr="00731421">
        <w:rPr>
          <w:b/>
        </w:rPr>
        <w:t>Урок</w:t>
      </w:r>
      <w:r w:rsidR="00731421">
        <w:rPr>
          <w:b/>
        </w:rPr>
        <w:t xml:space="preserve"> №</w:t>
      </w:r>
      <w:r w:rsidRPr="00731421">
        <w:rPr>
          <w:b/>
        </w:rPr>
        <w:t xml:space="preserve"> 4  </w:t>
      </w:r>
      <w:r w:rsidR="00731421">
        <w:rPr>
          <w:b/>
        </w:rPr>
        <w:t xml:space="preserve">                   </w:t>
      </w:r>
      <w:r w:rsidRPr="00731421">
        <w:rPr>
          <w:b/>
        </w:rPr>
        <w:t xml:space="preserve"> «Хозяйство. Внутренние различия»</w:t>
      </w:r>
    </w:p>
    <w:p w:rsidR="004806CE" w:rsidRPr="00731421" w:rsidRDefault="00731421" w:rsidP="00731421">
      <w:pPr>
        <w:ind w:left="-360" w:hanging="180"/>
        <w:jc w:val="both"/>
        <w:rPr>
          <w:b/>
        </w:rPr>
      </w:pPr>
      <w:r>
        <w:rPr>
          <w:b/>
        </w:rPr>
        <w:t>Дата: ......</w:t>
      </w:r>
      <w:r w:rsidR="004806CE" w:rsidRPr="00731421">
        <w:rPr>
          <w:b/>
        </w:rPr>
        <w:t xml:space="preserve">         </w:t>
      </w:r>
    </w:p>
    <w:p w:rsidR="004806CE" w:rsidRPr="00CD5380" w:rsidRDefault="004806CE" w:rsidP="00731421">
      <w:pPr>
        <w:ind w:left="-360" w:hanging="180"/>
        <w:jc w:val="both"/>
      </w:pPr>
      <w:r w:rsidRPr="00CD5380">
        <w:rPr>
          <w:b/>
        </w:rPr>
        <w:t xml:space="preserve">цель – </w:t>
      </w:r>
      <w:r w:rsidRPr="00CD5380">
        <w:t>продолжить изучение региона</w:t>
      </w:r>
      <w:r w:rsidRPr="00CD5380">
        <w:rPr>
          <w:b/>
        </w:rPr>
        <w:t xml:space="preserve"> </w:t>
      </w:r>
      <w:r w:rsidRPr="00CD5380">
        <w:t xml:space="preserve"> </w:t>
      </w:r>
    </w:p>
    <w:p w:rsidR="00731421" w:rsidRDefault="004806CE" w:rsidP="00731421">
      <w:pPr>
        <w:ind w:left="-540"/>
        <w:jc w:val="both"/>
      </w:pPr>
      <w:r w:rsidRPr="00CD5380">
        <w:rPr>
          <w:b/>
        </w:rPr>
        <w:t>задачи</w:t>
      </w:r>
      <w:r w:rsidR="00731421">
        <w:t xml:space="preserve">: </w:t>
      </w:r>
    </w:p>
    <w:p w:rsidR="00731421" w:rsidRDefault="00731421" w:rsidP="00731421">
      <w:pPr>
        <w:pStyle w:val="a3"/>
        <w:numPr>
          <w:ilvl w:val="0"/>
          <w:numId w:val="15"/>
        </w:numPr>
        <w:jc w:val="both"/>
      </w:pPr>
      <w:r>
        <w:t>о</w:t>
      </w:r>
      <w:r w:rsidR="004806CE" w:rsidRPr="00CD5380">
        <w:t xml:space="preserve">пределить структуру хозяйства региона и его основные направления, а также изучить  этапы  развития хозяйства          </w:t>
      </w:r>
    </w:p>
    <w:p w:rsidR="004806CE" w:rsidRDefault="004806CE" w:rsidP="00731421">
      <w:pPr>
        <w:pStyle w:val="a3"/>
        <w:numPr>
          <w:ilvl w:val="0"/>
          <w:numId w:val="15"/>
        </w:numPr>
        <w:jc w:val="both"/>
      </w:pPr>
      <w:r w:rsidRPr="00CD5380">
        <w:t>продолжить формирование умений анализа тематических карт атласа по определению крупнейших районов и экономических центров с установлением их специализации</w:t>
      </w:r>
    </w:p>
    <w:p w:rsidR="00731421" w:rsidRPr="00CD5380" w:rsidRDefault="00731421" w:rsidP="00731421">
      <w:pPr>
        <w:pStyle w:val="a3"/>
        <w:numPr>
          <w:ilvl w:val="0"/>
          <w:numId w:val="15"/>
        </w:numPr>
        <w:jc w:val="both"/>
      </w:pPr>
      <w:r>
        <w:t>воспитывать интерес к предмету  и познанию мира</w:t>
      </w:r>
    </w:p>
    <w:p w:rsidR="004806CE" w:rsidRPr="00CD5380" w:rsidRDefault="004806CE" w:rsidP="00731421">
      <w:pPr>
        <w:ind w:left="-360" w:hanging="180"/>
        <w:jc w:val="both"/>
        <w:rPr>
          <w:b/>
        </w:rPr>
      </w:pPr>
    </w:p>
    <w:p w:rsidR="004806CE" w:rsidRPr="00CD5380" w:rsidRDefault="004806CE" w:rsidP="00731421">
      <w:pPr>
        <w:ind w:left="-360" w:hanging="180"/>
        <w:jc w:val="both"/>
      </w:pPr>
      <w:r w:rsidRPr="00CD5380">
        <w:rPr>
          <w:b/>
        </w:rPr>
        <w:t>Материалы и оборудование</w:t>
      </w:r>
      <w:r w:rsidRPr="00CD5380">
        <w:t xml:space="preserve"> –</w:t>
      </w:r>
    </w:p>
    <w:p w:rsidR="004806CE" w:rsidRPr="00CD5380" w:rsidRDefault="004806CE" w:rsidP="00731421">
      <w:pPr>
        <w:pStyle w:val="a3"/>
        <w:numPr>
          <w:ilvl w:val="0"/>
          <w:numId w:val="16"/>
        </w:numPr>
        <w:ind w:left="142"/>
        <w:jc w:val="both"/>
      </w:pPr>
      <w:r w:rsidRPr="00CD5380">
        <w:t xml:space="preserve">Учебное пособие для 11 </w:t>
      </w:r>
      <w:proofErr w:type="spellStart"/>
      <w:r w:rsidRPr="00CD5380">
        <w:t>кл</w:t>
      </w:r>
      <w:proofErr w:type="spellEnd"/>
      <w:r w:rsidRPr="00CD5380">
        <w:t>. е/м</w:t>
      </w:r>
    </w:p>
    <w:p w:rsidR="004806CE" w:rsidRPr="00CD5380" w:rsidRDefault="004806CE" w:rsidP="00731421">
      <w:pPr>
        <w:pStyle w:val="a3"/>
        <w:numPr>
          <w:ilvl w:val="0"/>
          <w:numId w:val="16"/>
        </w:numPr>
        <w:ind w:left="142"/>
        <w:jc w:val="both"/>
      </w:pPr>
      <w:r w:rsidRPr="00CD5380">
        <w:t xml:space="preserve">Карта: «Экономическая карта Европы» </w:t>
      </w:r>
    </w:p>
    <w:p w:rsidR="004806CE" w:rsidRPr="00CD5380" w:rsidRDefault="004806CE" w:rsidP="00731421">
      <w:pPr>
        <w:pStyle w:val="a3"/>
        <w:numPr>
          <w:ilvl w:val="0"/>
          <w:numId w:val="16"/>
        </w:numPr>
        <w:ind w:left="142"/>
        <w:jc w:val="both"/>
      </w:pPr>
      <w:r w:rsidRPr="00CD5380">
        <w:t>Атласы и  к/к</w:t>
      </w:r>
    </w:p>
    <w:p w:rsidR="004806CE" w:rsidRPr="00CD5380" w:rsidRDefault="004806CE" w:rsidP="00731421">
      <w:pPr>
        <w:pStyle w:val="a3"/>
        <w:numPr>
          <w:ilvl w:val="0"/>
          <w:numId w:val="16"/>
        </w:numPr>
        <w:ind w:left="142"/>
        <w:jc w:val="both"/>
      </w:pPr>
      <w:r w:rsidRPr="00CD5380">
        <w:t>рисунок №3</w:t>
      </w:r>
      <w:r w:rsidR="00731421">
        <w:t xml:space="preserve"> "Основные районы развития хозяйства Европы в 18-19 вв."</w:t>
      </w:r>
      <w:r w:rsidRPr="00CD5380">
        <w:t xml:space="preserve"> и </w:t>
      </w:r>
      <w:r w:rsidR="00731421">
        <w:t xml:space="preserve">рис. </w:t>
      </w:r>
      <w:r w:rsidRPr="00CD5380">
        <w:t xml:space="preserve">4 </w:t>
      </w:r>
      <w:r w:rsidR="00731421">
        <w:t>"</w:t>
      </w:r>
      <w:r w:rsidR="00731421" w:rsidRPr="00731421">
        <w:t xml:space="preserve"> </w:t>
      </w:r>
      <w:r w:rsidR="00731421">
        <w:t>Основные районы развития хозяйства Европы в 20 в."</w:t>
      </w:r>
      <w:r w:rsidR="00731421" w:rsidRPr="00CD5380">
        <w:t xml:space="preserve"> </w:t>
      </w:r>
      <w:r w:rsidR="00731421">
        <w:t xml:space="preserve"> </w:t>
      </w:r>
      <w:r w:rsidRPr="00CD5380">
        <w:t xml:space="preserve">параграфа 3 </w:t>
      </w:r>
      <w:r w:rsidR="00731421">
        <w:t>учебного пособия</w:t>
      </w:r>
    </w:p>
    <w:p w:rsidR="004806CE" w:rsidRPr="00CD5380" w:rsidRDefault="00731421" w:rsidP="00731421">
      <w:pPr>
        <w:pStyle w:val="a3"/>
        <w:numPr>
          <w:ilvl w:val="0"/>
          <w:numId w:val="16"/>
        </w:numPr>
        <w:ind w:left="142"/>
        <w:jc w:val="both"/>
      </w:pPr>
      <w:r>
        <w:t>Схема 1 «М</w:t>
      </w:r>
      <w:r w:rsidR="004806CE" w:rsidRPr="00CD5380">
        <w:t xml:space="preserve">есто ЕС в мировой экономике» </w:t>
      </w:r>
    </w:p>
    <w:p w:rsidR="004806CE" w:rsidRPr="00CD5380" w:rsidRDefault="004806CE" w:rsidP="004806CE">
      <w:pPr>
        <w:ind w:left="-360" w:hanging="180"/>
      </w:pPr>
    </w:p>
    <w:p w:rsidR="004806CE" w:rsidRPr="00CD5380" w:rsidRDefault="004806CE" w:rsidP="004806CE">
      <w:pPr>
        <w:ind w:left="-360" w:hanging="180"/>
      </w:pPr>
      <w:r w:rsidRPr="00CD5380">
        <w:rPr>
          <w:b/>
        </w:rPr>
        <w:t>тип урока</w:t>
      </w:r>
      <w:r w:rsidRPr="00CD5380">
        <w:t xml:space="preserve"> – УЗ +ФУ</w:t>
      </w:r>
    </w:p>
    <w:p w:rsidR="004806CE" w:rsidRPr="00CD5380" w:rsidRDefault="004806CE" w:rsidP="004806CE">
      <w:pPr>
        <w:ind w:left="-360" w:hanging="180"/>
      </w:pPr>
    </w:p>
    <w:p w:rsidR="004806CE" w:rsidRPr="00CD5380" w:rsidRDefault="004806CE" w:rsidP="004806CE">
      <w:pPr>
        <w:ind w:left="-360" w:hanging="180"/>
        <w:rPr>
          <w:b/>
        </w:rPr>
      </w:pPr>
      <w:r w:rsidRPr="00CD5380">
        <w:rPr>
          <w:b/>
        </w:rPr>
        <w:t>ход  урока</w:t>
      </w:r>
    </w:p>
    <w:p w:rsidR="004806CE" w:rsidRPr="00CD5380" w:rsidRDefault="004806CE" w:rsidP="004806CE">
      <w:pPr>
        <w:ind w:left="-360" w:hanging="180"/>
        <w:rPr>
          <w:b/>
        </w:rPr>
      </w:pPr>
    </w:p>
    <w:p w:rsidR="004806CE" w:rsidRPr="00CD5380" w:rsidRDefault="004806CE" w:rsidP="004806CE">
      <w:pPr>
        <w:ind w:left="-540"/>
        <w:rPr>
          <w:b/>
          <w:u w:val="single"/>
        </w:rPr>
      </w:pPr>
      <w:r w:rsidRPr="00CD5380">
        <w:rPr>
          <w:b/>
          <w:lang w:val="en-US"/>
        </w:rPr>
        <w:t>I</w:t>
      </w:r>
      <w:r w:rsidRPr="00CD5380">
        <w:rPr>
          <w:b/>
        </w:rPr>
        <w:t xml:space="preserve">. </w:t>
      </w:r>
      <w:r w:rsidRPr="00CD5380">
        <w:t xml:space="preserve"> </w:t>
      </w:r>
      <w:r w:rsidR="00731421">
        <w:rPr>
          <w:b/>
        </w:rPr>
        <w:t>С</w:t>
      </w:r>
      <w:r w:rsidRPr="00CD5380">
        <w:rPr>
          <w:b/>
        </w:rPr>
        <w:t xml:space="preserve"> изучения нового материала</w:t>
      </w:r>
    </w:p>
    <w:p w:rsidR="004806CE" w:rsidRPr="00CD5380" w:rsidRDefault="004806CE" w:rsidP="00731421">
      <w:pPr>
        <w:ind w:left="180"/>
        <w:jc w:val="center"/>
        <w:rPr>
          <w:i/>
        </w:rPr>
      </w:pPr>
      <w:r w:rsidRPr="00CD5380">
        <w:rPr>
          <w:i/>
        </w:rPr>
        <w:t>Объяснение начать с общей характеристики хозяйства региона, с использованием карты - «Экономическая карта Европы»</w:t>
      </w:r>
      <w:r w:rsidR="00731421">
        <w:rPr>
          <w:i/>
        </w:rPr>
        <w:t xml:space="preserve">. </w:t>
      </w:r>
      <w:r w:rsidRPr="00CD5380">
        <w:rPr>
          <w:i/>
        </w:rPr>
        <w:t>Сделать акцент на его основных чертах, которые необходимо внести в тетрадь.</w:t>
      </w:r>
    </w:p>
    <w:p w:rsidR="004806CE" w:rsidRPr="00CD5380" w:rsidRDefault="004806CE" w:rsidP="004806CE">
      <w:pPr>
        <w:ind w:left="-540"/>
        <w:jc w:val="both"/>
        <w:rPr>
          <w:b/>
        </w:rPr>
      </w:pPr>
      <w:r w:rsidRPr="00CD5380">
        <w:rPr>
          <w:b/>
        </w:rPr>
        <w:t>Отличительные черты хозяйства региона:</w:t>
      </w:r>
    </w:p>
    <w:p w:rsidR="004806CE" w:rsidRPr="00CD5380" w:rsidRDefault="00731421" w:rsidP="004806CE">
      <w:pPr>
        <w:ind w:left="-540"/>
        <w:jc w:val="both"/>
      </w:pPr>
      <w:r>
        <w:t>1.П</w:t>
      </w:r>
      <w:r w:rsidR="004806CE" w:rsidRPr="00CD5380">
        <w:t>олная освоенность территории</w:t>
      </w:r>
    </w:p>
    <w:p w:rsidR="004806CE" w:rsidRPr="00CD5380" w:rsidRDefault="00731421" w:rsidP="004806CE">
      <w:pPr>
        <w:ind w:left="-540"/>
        <w:jc w:val="both"/>
      </w:pPr>
      <w:r>
        <w:t>2.М</w:t>
      </w:r>
      <w:r w:rsidR="004806CE" w:rsidRPr="00CD5380">
        <w:t>алая площадь территории и близкое – соседское положение отдельных государств.</w:t>
      </w:r>
    </w:p>
    <w:p w:rsidR="004806CE" w:rsidRPr="00CD5380" w:rsidRDefault="004806CE" w:rsidP="00731421">
      <w:pPr>
        <w:ind w:left="-567"/>
        <w:rPr>
          <w:u w:val="single"/>
        </w:rPr>
      </w:pPr>
      <w:r w:rsidRPr="00CD5380">
        <w:rPr>
          <w:u w:val="single"/>
        </w:rPr>
        <w:t>Работа с текстом учебника</w:t>
      </w:r>
    </w:p>
    <w:p w:rsidR="004806CE" w:rsidRPr="00CD5380" w:rsidRDefault="004806CE" w:rsidP="004806CE">
      <w:pPr>
        <w:ind w:left="-180"/>
        <w:jc w:val="center"/>
        <w:rPr>
          <w:i/>
        </w:rPr>
      </w:pPr>
      <w:r w:rsidRPr="00CD5380">
        <w:rPr>
          <w:i/>
        </w:rPr>
        <w:t>По материалу учебника выделим этапы развития хозяйства и определим отличительные особенности и сделаем вывод:</w:t>
      </w:r>
    </w:p>
    <w:p w:rsidR="004806CE" w:rsidRPr="00CD5380" w:rsidRDefault="004806CE" w:rsidP="004806CE">
      <w:pPr>
        <w:ind w:left="-540"/>
        <w:jc w:val="both"/>
      </w:pPr>
      <w:r w:rsidRPr="00CD5380">
        <w:rPr>
          <w:b/>
        </w:rPr>
        <w:t>Вывод</w:t>
      </w:r>
      <w:r w:rsidRPr="00CD5380">
        <w:t>-  в начале развитие хозяйства происходило в странах Средиземноморья, то с начала 18 в. бурно начинают развиваться регионы, богатые природными и трудовыми ресурсами.</w:t>
      </w:r>
    </w:p>
    <w:p w:rsidR="004806CE" w:rsidRPr="00CD5380" w:rsidRDefault="004806CE" w:rsidP="00731421">
      <w:pPr>
        <w:ind w:left="-567"/>
        <w:jc w:val="both"/>
        <w:rPr>
          <w:u w:val="single"/>
        </w:rPr>
      </w:pPr>
      <w:r w:rsidRPr="00CD5380">
        <w:rPr>
          <w:u w:val="single"/>
        </w:rPr>
        <w:t>Построение схемы «Хозяйство Европы»</w:t>
      </w:r>
    </w:p>
    <w:p w:rsidR="004806CE" w:rsidRPr="00CD5380" w:rsidRDefault="004806CE" w:rsidP="004806CE">
      <w:pPr>
        <w:ind w:left="-540"/>
        <w:jc w:val="center"/>
        <w:rPr>
          <w:i/>
        </w:rPr>
      </w:pPr>
      <w:r w:rsidRPr="00CD5380">
        <w:rPr>
          <w:i/>
        </w:rPr>
        <w:t xml:space="preserve">На основании карт атласа и текста учебника построить </w:t>
      </w:r>
      <w:r w:rsidR="00731421">
        <w:rPr>
          <w:i/>
        </w:rPr>
        <w:t>схему отраслевого состава хозяйства региона</w:t>
      </w:r>
      <w:r w:rsidRPr="00CD5380">
        <w:rPr>
          <w:i/>
        </w:rPr>
        <w:t>:</w:t>
      </w:r>
    </w:p>
    <w:p w:rsidR="004806CE" w:rsidRPr="00CD5380" w:rsidRDefault="004806CE" w:rsidP="004806CE">
      <w:pPr>
        <w:ind w:left="-180"/>
        <w:rPr>
          <w:i/>
        </w:rPr>
      </w:pPr>
    </w:p>
    <w:p w:rsidR="004806CE" w:rsidRPr="00CD5380" w:rsidRDefault="004806CE" w:rsidP="004806CE">
      <w:pPr>
        <w:jc w:val="center"/>
        <w:rPr>
          <w:b/>
        </w:rPr>
      </w:pPr>
      <w:r w:rsidRPr="00CD5380">
        <w:rPr>
          <w:b/>
        </w:rPr>
        <w:t>Хозяйство Европы</w:t>
      </w:r>
    </w:p>
    <w:p w:rsidR="004806CE" w:rsidRPr="00CD5380" w:rsidRDefault="00731421" w:rsidP="004806CE">
      <w:pPr>
        <w:rPr>
          <w:b/>
        </w:rPr>
      </w:pPr>
      <w:r w:rsidRPr="00E434E5">
        <w:pict>
          <v:line id="_x0000_s1026" style="position:absolute;flip:x;z-index:251650560" from="128.55pt,-.35pt" to="173.55pt,12.1pt">
            <v:stroke endarrow="block"/>
          </v:line>
        </w:pict>
      </w:r>
      <w:r w:rsidRPr="00E434E5">
        <w:pict>
          <v:line id="_x0000_s1029" style="position:absolute;z-index:251647488" from="290.4pt,-.35pt" to="315.25pt,13.4pt">
            <v:stroke endarrow="block"/>
          </v:line>
        </w:pict>
      </w:r>
    </w:p>
    <w:p w:rsidR="004806CE" w:rsidRPr="00CD5380" w:rsidRDefault="00E434E5" w:rsidP="004806CE">
      <w:pPr>
        <w:rPr>
          <w:b/>
        </w:rPr>
      </w:pPr>
      <w:r w:rsidRPr="00E434E5">
        <w:pict>
          <v:line id="_x0000_s1033" style="position:absolute;z-index:251651584" from="279pt,14.45pt" to="279.1pt,32.45pt">
            <v:stroke endarrow="block"/>
          </v:line>
        </w:pict>
      </w:r>
      <w:r w:rsidR="004806CE" w:rsidRPr="00CD5380">
        <w:rPr>
          <w:b/>
        </w:rPr>
        <w:t>отрасли промышленности                                         отрасли с/</w:t>
      </w:r>
      <w:proofErr w:type="spellStart"/>
      <w:r w:rsidR="004806CE" w:rsidRPr="00CD5380">
        <w:rPr>
          <w:b/>
        </w:rPr>
        <w:t>х</w:t>
      </w:r>
      <w:proofErr w:type="spellEnd"/>
    </w:p>
    <w:p w:rsidR="004806CE" w:rsidRPr="00CD5380" w:rsidRDefault="003308F4" w:rsidP="004806CE">
      <w:pPr>
        <w:rPr>
          <w:b/>
        </w:rPr>
      </w:pPr>
      <w:r w:rsidRPr="00E434E5">
        <w:pict>
          <v:line id="_x0000_s1031" style="position:absolute;z-index:251654656" from="43.5pt,4pt" to="43.5pt,18.65pt">
            <v:stroke endarrow="block"/>
          </v:line>
        </w:pict>
      </w:r>
    </w:p>
    <w:p w:rsidR="004806CE" w:rsidRPr="00CD5380" w:rsidRDefault="003308F4" w:rsidP="004806CE">
      <w:pPr>
        <w:rPr>
          <w:b/>
        </w:rPr>
      </w:pPr>
      <w:r w:rsidRPr="00E434E5">
        <w:pict>
          <v:line id="_x0000_s1034" style="position:absolute;z-index:251659776" from="394.95pt,13.15pt" to="394.95pt,49.2pt">
            <v:stroke endarrow="block"/>
          </v:line>
        </w:pict>
      </w:r>
      <w:r w:rsidR="00E434E5" w:rsidRPr="00E434E5">
        <w:pict>
          <v:line id="_x0000_s1032" style="position:absolute;z-index:251653632" from="279pt,9.3pt" to="297pt,9.3pt">
            <v:stroke endarrow="block"/>
          </v:line>
        </w:pict>
      </w:r>
      <w:r w:rsidR="004806CE" w:rsidRPr="00CD5380">
        <w:rPr>
          <w:b/>
        </w:rPr>
        <w:t xml:space="preserve">   машиностроение                                                                    </w:t>
      </w:r>
      <w:proofErr w:type="spellStart"/>
      <w:r w:rsidR="004806CE" w:rsidRPr="00CD5380">
        <w:rPr>
          <w:b/>
        </w:rPr>
        <w:t>центральноевропеский</w:t>
      </w:r>
      <w:proofErr w:type="spellEnd"/>
      <w:r w:rsidR="004806CE" w:rsidRPr="00CD5380">
        <w:rPr>
          <w:b/>
        </w:rPr>
        <w:t xml:space="preserve"> тип</w:t>
      </w:r>
    </w:p>
    <w:p w:rsidR="004806CE" w:rsidRPr="00CD5380" w:rsidRDefault="004806CE" w:rsidP="004806CE">
      <w:pPr>
        <w:ind w:left="-1080"/>
        <w:rPr>
          <w:b/>
        </w:rPr>
      </w:pPr>
    </w:p>
    <w:p w:rsidR="004806CE" w:rsidRPr="00CD5380" w:rsidRDefault="00E434E5" w:rsidP="004806CE">
      <w:pPr>
        <w:ind w:left="-1260" w:right="-365"/>
        <w:rPr>
          <w:b/>
        </w:rPr>
      </w:pPr>
      <w:r w:rsidRPr="00E434E5">
        <w:pict>
          <v:line id="_x0000_s1038" style="position:absolute;left:0;text-align:left;z-index:251655680" from="99pt,-18pt" to="171pt,27pt">
            <v:stroke endarrow="block"/>
          </v:line>
        </w:pict>
      </w:r>
      <w:r w:rsidRPr="00E434E5">
        <w:pict>
          <v:line id="_x0000_s1036" style="position:absolute;left:0;text-align:left;z-index:251656704" from="18pt,-9pt" to="18pt,11.85pt">
            <v:stroke endarrow="block"/>
          </v:line>
        </w:pict>
      </w:r>
      <w:r w:rsidRPr="00E434E5">
        <w:pict>
          <v:line id="_x0000_s1035" style="position:absolute;left:0;text-align:left;flip:x;z-index:251657728" from="-36pt,-9pt" to="-18pt,9pt">
            <v:stroke endarrow="block"/>
          </v:line>
        </w:pict>
      </w:r>
      <w:r w:rsidRPr="00E434E5">
        <w:pict>
          <v:line id="_x0000_s1037" style="position:absolute;left:0;text-align:left;z-index:251658752" from="45pt,-9pt" to="71.7pt,6.2pt">
            <v:stroke endarrow="block"/>
          </v:line>
        </w:pict>
      </w:r>
      <w:r w:rsidR="004806CE" w:rsidRPr="00CD5380">
        <w:rPr>
          <w:b/>
        </w:rPr>
        <w:t xml:space="preserve">   </w:t>
      </w:r>
    </w:p>
    <w:p w:rsidR="004806CE" w:rsidRPr="00CD5380" w:rsidRDefault="004806CE" w:rsidP="004806CE">
      <w:pPr>
        <w:ind w:left="-1260" w:right="-365"/>
      </w:pPr>
      <w:proofErr w:type="spellStart"/>
      <w:r w:rsidRPr="00CD5380">
        <w:t>автомоб</w:t>
      </w:r>
      <w:proofErr w:type="spellEnd"/>
      <w:r w:rsidRPr="00CD5380">
        <w:t xml:space="preserve">.    электроника      станкостроение                                     </w:t>
      </w:r>
      <w:r w:rsidR="003308F4">
        <w:t xml:space="preserve"> молочное и мясомолочное, свиноводство                          </w:t>
      </w:r>
    </w:p>
    <w:p w:rsidR="004806CE" w:rsidRPr="00CD5380" w:rsidRDefault="003308F4" w:rsidP="004806CE">
      <w:pPr>
        <w:ind w:left="-1260" w:right="-365"/>
      </w:pPr>
      <w:r>
        <w:pict>
          <v:line id="_x0000_s1041" style="position:absolute;left:0;text-align:left;z-index:251660800" from="279pt,10.5pt" to="279pt,64.5pt">
            <v:stroke endarrow="block"/>
          </v:line>
        </w:pict>
      </w:r>
      <w:r w:rsidR="004806CE" w:rsidRPr="00CD5380">
        <w:t xml:space="preserve">                                         </w:t>
      </w:r>
      <w:r>
        <w:t xml:space="preserve">            </w:t>
      </w:r>
      <w:r w:rsidR="004806CE" w:rsidRPr="00CD5380">
        <w:t xml:space="preserve"> авиа –</w:t>
      </w:r>
      <w:proofErr w:type="spellStart"/>
      <w:r w:rsidR="004806CE" w:rsidRPr="00CD5380">
        <w:t>ракетно</w:t>
      </w:r>
      <w:proofErr w:type="spellEnd"/>
      <w:r w:rsidR="004806CE" w:rsidRPr="00CD5380">
        <w:t xml:space="preserve">  </w:t>
      </w:r>
      <w:proofErr w:type="spellStart"/>
      <w:r w:rsidR="004806CE" w:rsidRPr="00CD5380">
        <w:t>судо</w:t>
      </w:r>
      <w:proofErr w:type="spellEnd"/>
      <w:r w:rsidR="004806CE" w:rsidRPr="00CD5380">
        <w:t xml:space="preserve"> строение                                         птицеводство                      </w:t>
      </w:r>
    </w:p>
    <w:p w:rsidR="004806CE" w:rsidRPr="00CD5380" w:rsidRDefault="00E434E5" w:rsidP="004806CE">
      <w:pPr>
        <w:rPr>
          <w:b/>
        </w:rPr>
      </w:pPr>
      <w:r w:rsidRPr="00E434E5">
        <w:pict>
          <v:line id="_x0000_s1039" style="position:absolute;z-index:251661824" from="-45pt,5.9pt" to="-45pt,32.9pt">
            <v:stroke endarrow="block"/>
          </v:line>
        </w:pict>
      </w:r>
    </w:p>
    <w:p w:rsidR="004806CE" w:rsidRPr="00CD5380" w:rsidRDefault="004806CE" w:rsidP="004806CE">
      <w:pPr>
        <w:rPr>
          <w:b/>
        </w:rPr>
      </w:pPr>
    </w:p>
    <w:p w:rsidR="004806CE" w:rsidRPr="00CD5380" w:rsidRDefault="00E434E5" w:rsidP="004806CE">
      <w:pPr>
        <w:rPr>
          <w:b/>
        </w:rPr>
      </w:pPr>
      <w:r w:rsidRPr="00E434E5">
        <w:lastRenderedPageBreak/>
        <w:pict>
          <v:line id="_x0000_s1040" style="position:absolute;z-index:251662848" from="-36pt,9.7pt" to="-8.9pt,9.75pt">
            <v:stroke endarrow="block"/>
          </v:line>
        </w:pict>
      </w:r>
      <w:r w:rsidRPr="00E434E5">
        <w:pict>
          <v:line id="_x0000_s1042" style="position:absolute;z-index:251663872" from="288.3pt,8.8pt" to="315.35pt,8.8pt">
            <v:stroke endarrow="block"/>
          </v:line>
        </w:pict>
      </w:r>
      <w:r w:rsidR="004806CE" w:rsidRPr="00CD5380">
        <w:rPr>
          <w:b/>
        </w:rPr>
        <w:t xml:space="preserve">химическая                                                                     </w:t>
      </w:r>
      <w:proofErr w:type="spellStart"/>
      <w:r w:rsidR="004806CE" w:rsidRPr="00CD5380">
        <w:rPr>
          <w:b/>
        </w:rPr>
        <w:t>южноевропеский</w:t>
      </w:r>
      <w:proofErr w:type="spellEnd"/>
      <w:r w:rsidR="004806CE" w:rsidRPr="00CD5380">
        <w:rPr>
          <w:b/>
        </w:rPr>
        <w:t xml:space="preserve"> тип</w:t>
      </w:r>
    </w:p>
    <w:p w:rsidR="004806CE" w:rsidRPr="00CD5380" w:rsidRDefault="00E434E5" w:rsidP="004806CE">
      <w:pPr>
        <w:rPr>
          <w:b/>
        </w:rPr>
      </w:pPr>
      <w:r w:rsidRPr="00E434E5">
        <w:pict>
          <v:line id="_x0000_s1043" style="position:absolute;z-index:251664896" from="5in,10.4pt" to="5in,37.4pt">
            <v:stroke endarrow="block"/>
          </v:line>
        </w:pict>
      </w:r>
      <w:r w:rsidRPr="00E434E5">
        <w:pict>
          <v:line id="_x0000_s1045" style="position:absolute;z-index:251665920" from="18pt,10.4pt" to="18pt,37.4pt">
            <v:stroke endarrow="block"/>
          </v:line>
        </w:pict>
      </w:r>
      <w:r w:rsidRPr="00E434E5">
        <w:pict>
          <v:line id="_x0000_s1046" style="position:absolute;z-index:251666944" from="72.3pt,10.7pt" to="90.25pt,28.65pt">
            <v:stroke endarrow="block"/>
          </v:line>
        </w:pict>
      </w:r>
      <w:r w:rsidRPr="00E434E5">
        <w:pict>
          <v:line id="_x0000_s1044" style="position:absolute;flip:x;z-index:251667968" from="-63pt,10.7pt" to="-26.7pt,29.6pt">
            <v:stroke endarrow="block"/>
          </v:line>
        </w:pict>
      </w:r>
    </w:p>
    <w:p w:rsidR="004806CE" w:rsidRPr="00CD5380" w:rsidRDefault="004806CE" w:rsidP="004806CE">
      <w:pPr>
        <w:rPr>
          <w:b/>
        </w:rPr>
      </w:pPr>
    </w:p>
    <w:p w:rsidR="004806CE" w:rsidRPr="00CD5380" w:rsidRDefault="004806CE" w:rsidP="004806CE">
      <w:pPr>
        <w:rPr>
          <w:b/>
        </w:rPr>
      </w:pPr>
    </w:p>
    <w:p w:rsidR="004806CE" w:rsidRDefault="004806CE" w:rsidP="004806CE">
      <w:pPr>
        <w:jc w:val="center"/>
        <w:rPr>
          <w:b/>
        </w:rPr>
      </w:pPr>
      <w:r w:rsidRPr="00CD5380">
        <w:rPr>
          <w:i/>
        </w:rPr>
        <w:t xml:space="preserve">предложенную схему учащиеся с высоким уровнем </w:t>
      </w:r>
      <w:proofErr w:type="spellStart"/>
      <w:r w:rsidRPr="00CD5380">
        <w:rPr>
          <w:i/>
        </w:rPr>
        <w:t>обученности</w:t>
      </w:r>
      <w:proofErr w:type="spellEnd"/>
      <w:r w:rsidRPr="00CD5380">
        <w:rPr>
          <w:i/>
        </w:rPr>
        <w:t xml:space="preserve"> могут заполнять самостоятельно и  ходе работы могут предложить своей вариант построения</w:t>
      </w:r>
      <w:r w:rsidRPr="00CD5380">
        <w:rPr>
          <w:b/>
        </w:rPr>
        <w:t>.</w:t>
      </w:r>
    </w:p>
    <w:p w:rsidR="003308F4" w:rsidRPr="00CD5380" w:rsidRDefault="003308F4" w:rsidP="004806CE">
      <w:pPr>
        <w:jc w:val="center"/>
        <w:rPr>
          <w:b/>
        </w:rPr>
      </w:pPr>
    </w:p>
    <w:p w:rsidR="004806CE" w:rsidRPr="003308F4" w:rsidRDefault="004806CE" w:rsidP="003308F4">
      <w:pPr>
        <w:ind w:left="-567"/>
        <w:rPr>
          <w:u w:val="single"/>
        </w:rPr>
      </w:pPr>
      <w:r w:rsidRPr="003308F4">
        <w:rPr>
          <w:u w:val="single"/>
        </w:rPr>
        <w:t>Анализ промышленности на основании полученных знаний</w:t>
      </w:r>
    </w:p>
    <w:p w:rsidR="003308F4" w:rsidRDefault="004806CE" w:rsidP="003308F4">
      <w:pPr>
        <w:ind w:left="-180"/>
        <w:jc w:val="center"/>
        <w:rPr>
          <w:i/>
        </w:rPr>
      </w:pPr>
      <w:r w:rsidRPr="00CD5380">
        <w:rPr>
          <w:i/>
        </w:rPr>
        <w:t>Затем необходимо провести анализ состояния промышленности, указываются страны развитыми отраслями и крупными поставщиками на мировой рынок</w:t>
      </w:r>
    </w:p>
    <w:p w:rsidR="004806CE" w:rsidRPr="003308F4" w:rsidRDefault="004806CE" w:rsidP="003308F4">
      <w:pPr>
        <w:ind w:left="-567"/>
        <w:rPr>
          <w:i/>
        </w:rPr>
      </w:pPr>
      <w:r w:rsidRPr="00CD5380">
        <w:rPr>
          <w:u w:val="single"/>
        </w:rPr>
        <w:t>Заполнение таблицы:</w:t>
      </w:r>
    </w:p>
    <w:p w:rsidR="004806CE" w:rsidRPr="00CD5380" w:rsidRDefault="004806CE" w:rsidP="004806CE">
      <w:pPr>
        <w:ind w:left="-180"/>
        <w:jc w:val="center"/>
        <w:rPr>
          <w:i/>
        </w:rPr>
      </w:pPr>
      <w:r w:rsidRPr="00CD5380">
        <w:rPr>
          <w:i/>
        </w:rPr>
        <w:t>Данная таблица показывает уровень развития легкой промышленности и ее многоотраслевой специализации.</w:t>
      </w:r>
    </w:p>
    <w:p w:rsidR="004806CE" w:rsidRPr="003308F4" w:rsidRDefault="004806CE" w:rsidP="004806CE">
      <w:pPr>
        <w:ind w:left="-18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4806CE" w:rsidRPr="003308F4" w:rsidTr="004806C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3308F4" w:rsidRDefault="004806CE">
            <w:pPr>
              <w:jc w:val="center"/>
              <w:rPr>
                <w:b/>
              </w:rPr>
            </w:pPr>
            <w:r w:rsidRPr="003308F4">
              <w:rPr>
                <w:b/>
              </w:rPr>
              <w:t>Старейшие центры легкой промышленности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3308F4" w:rsidRDefault="004806CE">
            <w:pPr>
              <w:jc w:val="center"/>
              <w:rPr>
                <w:b/>
              </w:rPr>
            </w:pPr>
            <w:r w:rsidRPr="003308F4">
              <w:rPr>
                <w:b/>
              </w:rPr>
              <w:t>Современные центры легкой промышленности</w:t>
            </w:r>
          </w:p>
        </w:tc>
      </w:tr>
      <w:tr w:rsidR="004806CE" w:rsidRPr="00CD5380" w:rsidTr="004806C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r w:rsidRPr="00CD5380">
              <w:t>Йоркшир, Ланкашир – Великобритания</w:t>
            </w:r>
          </w:p>
          <w:p w:rsidR="004806CE" w:rsidRPr="00CD5380" w:rsidRDefault="004806CE">
            <w:r w:rsidRPr="00CD5380">
              <w:t>Фландрия – Бельгия</w:t>
            </w:r>
          </w:p>
          <w:p w:rsidR="004806CE" w:rsidRPr="00CD5380" w:rsidRDefault="004806CE">
            <w:r w:rsidRPr="00CD5380">
              <w:t>Лион – Франции</w:t>
            </w:r>
          </w:p>
          <w:p w:rsidR="004806CE" w:rsidRPr="00CD5380" w:rsidRDefault="004806CE">
            <w:r w:rsidRPr="00CD5380">
              <w:t>Лодзь  - Польша</w:t>
            </w:r>
          </w:p>
          <w:p w:rsidR="004806CE" w:rsidRPr="00CD5380" w:rsidRDefault="004806CE">
            <w:r w:rsidRPr="00CD5380">
              <w:t>Иваново - Россия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CE" w:rsidRPr="00CD5380" w:rsidRDefault="004806CE">
            <w:r w:rsidRPr="00CD5380">
              <w:t>Страны южной Европы- Португалия – текстильная</w:t>
            </w:r>
          </w:p>
          <w:p w:rsidR="004806CE" w:rsidRPr="00CD5380" w:rsidRDefault="004806CE">
            <w:r w:rsidRPr="00CD5380">
              <w:t xml:space="preserve">Италия – обувная  промышленность </w:t>
            </w:r>
          </w:p>
          <w:p w:rsidR="004806CE" w:rsidRPr="00CD5380" w:rsidRDefault="004806CE">
            <w:r w:rsidRPr="00CD5380">
              <w:t>Меховая  - Греция</w:t>
            </w:r>
          </w:p>
        </w:tc>
      </w:tr>
    </w:tbl>
    <w:p w:rsidR="003308F4" w:rsidRDefault="003308F4" w:rsidP="003308F4">
      <w:pPr>
        <w:ind w:left="-567"/>
        <w:rPr>
          <w:u w:val="single"/>
        </w:rPr>
      </w:pPr>
    </w:p>
    <w:p w:rsidR="004806CE" w:rsidRPr="00CD5380" w:rsidRDefault="003308F4" w:rsidP="003308F4">
      <w:pPr>
        <w:ind w:left="-567"/>
        <w:rPr>
          <w:u w:val="single"/>
        </w:rPr>
      </w:pPr>
      <w:r>
        <w:rPr>
          <w:u w:val="single"/>
        </w:rPr>
        <w:t xml:space="preserve"> Внутренние различия</w:t>
      </w:r>
    </w:p>
    <w:p w:rsidR="004806CE" w:rsidRPr="00CD5380" w:rsidRDefault="004806CE" w:rsidP="004806CE">
      <w:pPr>
        <w:jc w:val="center"/>
        <w:rPr>
          <w:i/>
        </w:rPr>
      </w:pPr>
      <w:r w:rsidRPr="00CD5380">
        <w:rPr>
          <w:i/>
        </w:rPr>
        <w:t>Характеристика внутренних различий проводится по тексту учебника, с выделением международных экономических объединений.</w:t>
      </w:r>
    </w:p>
    <w:p w:rsidR="004806CE" w:rsidRPr="00CD5380" w:rsidRDefault="004806CE" w:rsidP="004806CE">
      <w:r w:rsidRPr="00CD5380">
        <w:t>1- Европейский Союз</w:t>
      </w:r>
    </w:p>
    <w:p w:rsidR="004806CE" w:rsidRPr="00CD5380" w:rsidRDefault="004806CE" w:rsidP="004806CE">
      <w:r w:rsidRPr="00CD5380">
        <w:t>2- Европейское сообщество по атомной энергетике (ЕВРАТОМ)</w:t>
      </w:r>
    </w:p>
    <w:p w:rsidR="004806CE" w:rsidRPr="00CD5380" w:rsidRDefault="004806CE" w:rsidP="004806CE">
      <w:r w:rsidRPr="00CD5380">
        <w:t>3- Европейское объединение угля и стали (ЕОУС)</w:t>
      </w:r>
    </w:p>
    <w:p w:rsidR="004806CE" w:rsidRPr="00CD5380" w:rsidRDefault="004806CE" w:rsidP="004806CE">
      <w:pPr>
        <w:rPr>
          <w:b/>
        </w:rPr>
      </w:pPr>
      <w:r w:rsidRPr="00CD5380">
        <w:t>4- Европейская ассоциация свободной торговли (ЕАСТ)</w:t>
      </w:r>
    </w:p>
    <w:p w:rsidR="004806CE" w:rsidRPr="00CD5380" w:rsidRDefault="004806CE" w:rsidP="004806CE">
      <w:pPr>
        <w:rPr>
          <w:b/>
        </w:rPr>
      </w:pPr>
    </w:p>
    <w:p w:rsidR="004806CE" w:rsidRPr="00CD5380" w:rsidRDefault="004806CE" w:rsidP="004806CE">
      <w:pPr>
        <w:ind w:left="-540" w:right="-850"/>
      </w:pPr>
      <w:r w:rsidRPr="00CD5380">
        <w:rPr>
          <w:b/>
          <w:lang w:val="en-US"/>
        </w:rPr>
        <w:t>II</w:t>
      </w:r>
      <w:r w:rsidRPr="00CD5380">
        <w:rPr>
          <w:b/>
        </w:rPr>
        <w:t xml:space="preserve">. </w:t>
      </w:r>
      <w:r w:rsidRPr="00CD5380">
        <w:t xml:space="preserve"> </w:t>
      </w:r>
      <w:r w:rsidR="003308F4">
        <w:rPr>
          <w:b/>
        </w:rPr>
        <w:t>З</w:t>
      </w:r>
      <w:r w:rsidRPr="00CD5380">
        <w:rPr>
          <w:b/>
        </w:rPr>
        <w:t>акрепление материала</w:t>
      </w:r>
    </w:p>
    <w:p w:rsidR="004806CE" w:rsidRPr="00CD5380" w:rsidRDefault="004806CE" w:rsidP="004806CE">
      <w:pPr>
        <w:ind w:left="-540" w:right="-850"/>
      </w:pPr>
      <w:r w:rsidRPr="00CD5380">
        <w:t xml:space="preserve">работа на к/к . </w:t>
      </w:r>
    </w:p>
    <w:p w:rsidR="004806CE" w:rsidRDefault="004806CE" w:rsidP="003308F4">
      <w:pPr>
        <w:ind w:left="-540" w:right="-143"/>
        <w:rPr>
          <w:i/>
        </w:rPr>
      </w:pPr>
      <w:r w:rsidRPr="00CD5380">
        <w:rPr>
          <w:b/>
        </w:rPr>
        <w:t xml:space="preserve">задание: - </w:t>
      </w:r>
      <w:r w:rsidRPr="00CD5380">
        <w:rPr>
          <w:i/>
        </w:rPr>
        <w:t>нанесите на к/к кр</w:t>
      </w:r>
      <w:r w:rsidR="003308F4">
        <w:rPr>
          <w:i/>
        </w:rPr>
        <w:t>упные экономические районы и главные центры производства и районы выращивания с/</w:t>
      </w:r>
      <w:proofErr w:type="spellStart"/>
      <w:r w:rsidR="003308F4">
        <w:rPr>
          <w:i/>
        </w:rPr>
        <w:t>х</w:t>
      </w:r>
      <w:proofErr w:type="spellEnd"/>
      <w:r w:rsidR="003308F4">
        <w:rPr>
          <w:i/>
        </w:rPr>
        <w:t xml:space="preserve"> культур.</w:t>
      </w:r>
    </w:p>
    <w:p w:rsidR="003308F4" w:rsidRPr="00CD5380" w:rsidRDefault="003308F4" w:rsidP="003308F4">
      <w:pPr>
        <w:ind w:left="-540" w:right="-143"/>
        <w:rPr>
          <w:b/>
          <w:i/>
        </w:rPr>
      </w:pPr>
    </w:p>
    <w:p w:rsidR="003308F4" w:rsidRDefault="004806CE" w:rsidP="004806CE">
      <w:pPr>
        <w:ind w:left="-540"/>
        <w:rPr>
          <w:b/>
        </w:rPr>
      </w:pPr>
      <w:r w:rsidRPr="00CD5380">
        <w:rPr>
          <w:b/>
        </w:rPr>
        <w:t xml:space="preserve"> </w:t>
      </w:r>
      <w:r w:rsidRPr="00CD5380">
        <w:rPr>
          <w:b/>
          <w:lang w:val="en-US"/>
        </w:rPr>
        <w:t>III</w:t>
      </w:r>
      <w:r w:rsidRPr="00CD5380">
        <w:rPr>
          <w:b/>
        </w:rPr>
        <w:t xml:space="preserve">. </w:t>
      </w:r>
      <w:r w:rsidR="003308F4">
        <w:rPr>
          <w:b/>
        </w:rPr>
        <w:t>Рефлексия</w:t>
      </w:r>
    </w:p>
    <w:p w:rsidR="003308F4" w:rsidRDefault="003308F4" w:rsidP="004806CE">
      <w:pPr>
        <w:ind w:left="-540"/>
        <w:rPr>
          <w:b/>
        </w:rPr>
      </w:pPr>
      <w:r>
        <w:rPr>
          <w:b/>
        </w:rPr>
        <w:t>Итог урока</w:t>
      </w:r>
    </w:p>
    <w:p w:rsidR="004806CE" w:rsidRPr="00CD5380" w:rsidRDefault="003308F4" w:rsidP="003308F4">
      <w:pPr>
        <w:ind w:left="-540"/>
      </w:pPr>
      <w:r>
        <w:t>Д</w:t>
      </w:r>
      <w:r w:rsidR="004806CE" w:rsidRPr="00CD5380">
        <w:rPr>
          <w:b/>
        </w:rPr>
        <w:t>омашнее задание</w:t>
      </w:r>
      <w:r>
        <w:rPr>
          <w:b/>
        </w:rPr>
        <w:t xml:space="preserve">: </w:t>
      </w:r>
      <w:r w:rsidR="004806CE" w:rsidRPr="00CD5380">
        <w:t>параграф 3</w:t>
      </w:r>
      <w:r>
        <w:t xml:space="preserve">ответить на вопросы и </w:t>
      </w:r>
      <w:r w:rsidR="004806CE" w:rsidRPr="00CD5380">
        <w:t>выполни задание на стр.</w:t>
      </w:r>
      <w:r>
        <w:t>18 учебника</w:t>
      </w:r>
      <w:r w:rsidR="004806CE" w:rsidRPr="00CD5380">
        <w:t xml:space="preserve"> № 1,2  </w:t>
      </w:r>
    </w:p>
    <w:p w:rsidR="004806CE" w:rsidRPr="00CD5380" w:rsidRDefault="004806CE" w:rsidP="004806CE"/>
    <w:p w:rsidR="000B4750" w:rsidRPr="00CD5380" w:rsidRDefault="000B4750"/>
    <w:sectPr w:rsidR="000B4750" w:rsidRPr="00CD5380" w:rsidSect="003308F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F19"/>
    <w:multiLevelType w:val="hybridMultilevel"/>
    <w:tmpl w:val="CC2E79B6"/>
    <w:lvl w:ilvl="0" w:tplc="041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BBF2F23"/>
    <w:multiLevelType w:val="hybridMultilevel"/>
    <w:tmpl w:val="177A1D96"/>
    <w:lvl w:ilvl="0" w:tplc="041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5685186"/>
    <w:multiLevelType w:val="hybridMultilevel"/>
    <w:tmpl w:val="8048DDA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94849"/>
    <w:multiLevelType w:val="hybridMultilevel"/>
    <w:tmpl w:val="D396AB4A"/>
    <w:lvl w:ilvl="0" w:tplc="041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44790F82"/>
    <w:multiLevelType w:val="hybridMultilevel"/>
    <w:tmpl w:val="92601476"/>
    <w:lvl w:ilvl="0" w:tplc="AC48E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B2910"/>
    <w:multiLevelType w:val="hybridMultilevel"/>
    <w:tmpl w:val="4C387742"/>
    <w:lvl w:ilvl="0" w:tplc="041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4F6769A2"/>
    <w:multiLevelType w:val="hybridMultilevel"/>
    <w:tmpl w:val="51DE32D4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8A212E"/>
    <w:multiLevelType w:val="hybridMultilevel"/>
    <w:tmpl w:val="56567F1E"/>
    <w:lvl w:ilvl="0" w:tplc="041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6157A2A"/>
    <w:multiLevelType w:val="hybridMultilevel"/>
    <w:tmpl w:val="FBF2F94A"/>
    <w:lvl w:ilvl="0" w:tplc="041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6FEA3D1F"/>
    <w:multiLevelType w:val="hybridMultilevel"/>
    <w:tmpl w:val="235617F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71213D9D"/>
    <w:multiLevelType w:val="hybridMultilevel"/>
    <w:tmpl w:val="D6FE769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72A75"/>
    <w:multiLevelType w:val="hybridMultilevel"/>
    <w:tmpl w:val="249CF26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96EC5"/>
    <w:multiLevelType w:val="hybridMultilevel"/>
    <w:tmpl w:val="8166AAC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A11EF"/>
    <w:multiLevelType w:val="hybridMultilevel"/>
    <w:tmpl w:val="5DF28BB0"/>
    <w:lvl w:ilvl="0" w:tplc="041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4806CE"/>
    <w:rsid w:val="000A667F"/>
    <w:rsid w:val="000B4750"/>
    <w:rsid w:val="000E3F90"/>
    <w:rsid w:val="00215F2B"/>
    <w:rsid w:val="003308F4"/>
    <w:rsid w:val="004806CE"/>
    <w:rsid w:val="00731421"/>
    <w:rsid w:val="00851CA0"/>
    <w:rsid w:val="0097582F"/>
    <w:rsid w:val="00CD5380"/>
    <w:rsid w:val="00E4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2014-06-12T13:12:00Z</dcterms:created>
  <dcterms:modified xsi:type="dcterms:W3CDTF">2014-06-12T15:18:00Z</dcterms:modified>
</cp:coreProperties>
</file>