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FD" w:rsidRPr="00D258FE" w:rsidRDefault="00B030FD" w:rsidP="00B030FD">
      <w:pPr>
        <w:pStyle w:val="a9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A50021"/>
          <w:sz w:val="32"/>
        </w:rPr>
      </w:pPr>
      <w:r w:rsidRPr="00D258FE">
        <w:rPr>
          <w:b/>
          <w:i/>
          <w:color w:val="A50021"/>
          <w:sz w:val="32"/>
        </w:rPr>
        <w:t>Биология в 6 классе по теме:</w:t>
      </w:r>
    </w:p>
    <w:p w:rsidR="00B030FD" w:rsidRPr="00D258FE" w:rsidRDefault="00B030FD" w:rsidP="00B030FD">
      <w:pPr>
        <w:pStyle w:val="a9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A50021"/>
          <w:sz w:val="32"/>
        </w:rPr>
      </w:pPr>
    </w:p>
    <w:p w:rsidR="00B030FD" w:rsidRPr="00D258FE" w:rsidRDefault="00B030FD" w:rsidP="00B030FD">
      <w:pPr>
        <w:pStyle w:val="a9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A50021"/>
          <w:sz w:val="32"/>
        </w:rPr>
      </w:pPr>
    </w:p>
    <w:p w:rsidR="00B030FD" w:rsidRPr="00D258FE" w:rsidRDefault="00B030FD" w:rsidP="00B030FD">
      <w:pPr>
        <w:pStyle w:val="a9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A50021"/>
          <w:sz w:val="32"/>
        </w:rPr>
      </w:pPr>
      <w:r w:rsidRPr="00D258FE">
        <w:rPr>
          <w:b/>
          <w:i/>
          <w:color w:val="A50021"/>
          <w:sz w:val="32"/>
        </w:rPr>
        <w:t>«Царство Грибы»</w:t>
      </w:r>
    </w:p>
    <w:p w:rsidR="00B030FD" w:rsidRPr="00D258FE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CC00FF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  <w:r>
        <w:rPr>
          <w:b/>
          <w:i/>
          <w:noProof/>
          <w:color w:val="3402EC"/>
          <w:sz w:val="36"/>
          <w:lang w:eastAsia="ru-RU"/>
        </w:rPr>
        <w:drawing>
          <wp:anchor distT="0" distB="0" distL="114300" distR="114300" simplePos="0" relativeHeight="251675135" behindDoc="0" locked="0" layoutInCell="1" allowOverlap="1" wp14:anchorId="3BB30DC7" wp14:editId="5F2454F2">
            <wp:simplePos x="0" y="0"/>
            <wp:positionH relativeFrom="column">
              <wp:posOffset>2765425</wp:posOffset>
            </wp:positionH>
            <wp:positionV relativeFrom="paragraph">
              <wp:posOffset>64135</wp:posOffset>
            </wp:positionV>
            <wp:extent cx="2272030" cy="2873375"/>
            <wp:effectExtent l="0" t="0" r="0" b="0"/>
            <wp:wrapThrough wrapText="bothSides">
              <wp:wrapPolygon edited="0">
                <wp:start x="0" y="0"/>
                <wp:lineTo x="0" y="21481"/>
                <wp:lineTo x="21371" y="21481"/>
                <wp:lineTo x="21371" y="0"/>
                <wp:lineTo x="0" y="0"/>
              </wp:wrapPolygon>
            </wp:wrapThrough>
            <wp:docPr id="17" name="Рисунок 4" descr="f73b6a523090f285eb98f44ae24273a2_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7" descr="f73b6a523090f285eb98f44ae24273a2_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8FE">
        <w:rPr>
          <w:b/>
          <w:i/>
          <w:noProof/>
          <w:color w:val="3402EC"/>
          <w:lang w:eastAsia="ru-RU"/>
        </w:rPr>
        <w:drawing>
          <wp:anchor distT="0" distB="0" distL="114300" distR="114300" simplePos="0" relativeHeight="251676159" behindDoc="1" locked="0" layoutInCell="1" allowOverlap="1" wp14:anchorId="1DBD2C03" wp14:editId="7D4E30CC">
            <wp:simplePos x="0" y="0"/>
            <wp:positionH relativeFrom="column">
              <wp:posOffset>358140</wp:posOffset>
            </wp:positionH>
            <wp:positionV relativeFrom="paragraph">
              <wp:posOffset>64135</wp:posOffset>
            </wp:positionV>
            <wp:extent cx="2486025" cy="2877185"/>
            <wp:effectExtent l="19050" t="19050" r="9525" b="0"/>
            <wp:wrapThrough wrapText="bothSides">
              <wp:wrapPolygon edited="0">
                <wp:start x="-166" y="-143"/>
                <wp:lineTo x="-166" y="21595"/>
                <wp:lineTo x="21683" y="21595"/>
                <wp:lineTo x="21683" y="-143"/>
                <wp:lineTo x="-166" y="-143"/>
              </wp:wrapPolygon>
            </wp:wrapThrough>
            <wp:docPr id="30727" name="Picture 15" descr="Рыжик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15" descr="Рыжик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771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  <w:bookmarkStart w:id="0" w:name="_GoBack"/>
      <w:bookmarkEnd w:id="0"/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center"/>
        <w:rPr>
          <w:b/>
          <w:i/>
          <w:color w:val="3402EC"/>
        </w:rPr>
      </w:pPr>
    </w:p>
    <w:p w:rsidR="00B030FD" w:rsidRPr="00A87ACA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sz w:val="32"/>
        </w:rPr>
      </w:pPr>
      <w:r w:rsidRPr="00A87ACA">
        <w:rPr>
          <w:b/>
          <w:i/>
          <w:sz w:val="32"/>
        </w:rPr>
        <w:t xml:space="preserve">Автор: </w:t>
      </w:r>
      <w:proofErr w:type="spellStart"/>
      <w:r w:rsidRPr="00A87ACA">
        <w:rPr>
          <w:b/>
          <w:i/>
          <w:sz w:val="32"/>
        </w:rPr>
        <w:t>Толошная</w:t>
      </w:r>
      <w:proofErr w:type="spellEnd"/>
      <w:r w:rsidRPr="00A87ACA">
        <w:rPr>
          <w:b/>
          <w:i/>
          <w:sz w:val="32"/>
        </w:rPr>
        <w:t xml:space="preserve"> Наталья Ивановна</w:t>
      </w:r>
    </w:p>
    <w:p w:rsidR="00B030FD" w:rsidRPr="00A87ACA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sz w:val="32"/>
        </w:rPr>
      </w:pPr>
      <w:proofErr w:type="spellStart"/>
      <w:r w:rsidRPr="00A87ACA">
        <w:rPr>
          <w:b/>
          <w:i/>
          <w:sz w:val="32"/>
        </w:rPr>
        <w:t>Костанайская</w:t>
      </w:r>
      <w:proofErr w:type="spellEnd"/>
      <w:r w:rsidRPr="00A87ACA">
        <w:rPr>
          <w:b/>
          <w:i/>
          <w:sz w:val="32"/>
        </w:rPr>
        <w:t xml:space="preserve"> область</w:t>
      </w:r>
    </w:p>
    <w:p w:rsidR="00B030FD" w:rsidRPr="00A87ACA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sz w:val="32"/>
        </w:rPr>
      </w:pPr>
      <w:proofErr w:type="spellStart"/>
      <w:r w:rsidRPr="00A87ACA">
        <w:rPr>
          <w:b/>
          <w:i/>
          <w:sz w:val="32"/>
        </w:rPr>
        <w:t>Узункольский</w:t>
      </w:r>
      <w:proofErr w:type="spellEnd"/>
      <w:r w:rsidRPr="00A87ACA">
        <w:rPr>
          <w:b/>
          <w:i/>
          <w:sz w:val="32"/>
        </w:rPr>
        <w:t xml:space="preserve"> район</w:t>
      </w:r>
    </w:p>
    <w:p w:rsidR="00B030FD" w:rsidRPr="00A87ACA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sz w:val="32"/>
        </w:rPr>
      </w:pPr>
      <w:r w:rsidRPr="00A87ACA">
        <w:rPr>
          <w:b/>
          <w:i/>
          <w:sz w:val="32"/>
        </w:rPr>
        <w:t xml:space="preserve">с </w:t>
      </w:r>
      <w:proofErr w:type="spellStart"/>
      <w:r w:rsidRPr="00A87ACA">
        <w:rPr>
          <w:b/>
          <w:i/>
          <w:sz w:val="32"/>
        </w:rPr>
        <w:t>Ершовка</w:t>
      </w:r>
      <w:proofErr w:type="spellEnd"/>
    </w:p>
    <w:p w:rsidR="00B030FD" w:rsidRPr="00A87ACA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sz w:val="32"/>
        </w:rPr>
      </w:pPr>
      <w:proofErr w:type="spellStart"/>
      <w:r w:rsidRPr="00A87ACA">
        <w:rPr>
          <w:b/>
          <w:i/>
          <w:sz w:val="32"/>
        </w:rPr>
        <w:t>Ершовская</w:t>
      </w:r>
      <w:proofErr w:type="spellEnd"/>
      <w:r w:rsidRPr="00A87ACA">
        <w:rPr>
          <w:b/>
          <w:i/>
          <w:sz w:val="32"/>
        </w:rPr>
        <w:t xml:space="preserve"> средняя школа</w:t>
      </w:r>
    </w:p>
    <w:p w:rsidR="00B030FD" w:rsidRPr="00A87ACA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sz w:val="32"/>
        </w:rPr>
      </w:pPr>
      <w:r w:rsidRPr="00A87ACA">
        <w:rPr>
          <w:b/>
          <w:i/>
          <w:sz w:val="32"/>
        </w:rPr>
        <w:t>Предмет: биология</w:t>
      </w:r>
    </w:p>
    <w:p w:rsidR="00B030FD" w:rsidRPr="00A87ACA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sz w:val="32"/>
        </w:rPr>
      </w:pPr>
      <w:r w:rsidRPr="00A87ACA">
        <w:rPr>
          <w:b/>
          <w:i/>
          <w:sz w:val="32"/>
        </w:rPr>
        <w:t>Продолжительность: 2 урока по 45 минут</w:t>
      </w:r>
    </w:p>
    <w:p w:rsidR="00B030FD" w:rsidRPr="00A87ACA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sz w:val="32"/>
        </w:rPr>
      </w:pPr>
      <w:r w:rsidRPr="00A87ACA">
        <w:rPr>
          <w:b/>
          <w:i/>
          <w:sz w:val="32"/>
        </w:rPr>
        <w:t xml:space="preserve">Технологии: видеоролики, </w:t>
      </w:r>
      <w:proofErr w:type="spellStart"/>
      <w:r w:rsidRPr="00A87ACA">
        <w:rPr>
          <w:b/>
          <w:i/>
          <w:sz w:val="32"/>
        </w:rPr>
        <w:t>флеш</w:t>
      </w:r>
      <w:proofErr w:type="spellEnd"/>
      <w:r w:rsidRPr="00A87ACA">
        <w:rPr>
          <w:b/>
          <w:i/>
          <w:sz w:val="32"/>
        </w:rPr>
        <w:t>-анимации, презентации</w:t>
      </w:r>
    </w:p>
    <w:p w:rsidR="00B030FD" w:rsidRPr="00A87ACA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sz w:val="36"/>
        </w:rPr>
      </w:pPr>
    </w:p>
    <w:p w:rsidR="00B030FD" w:rsidRDefault="00B030FD" w:rsidP="00B030FD">
      <w:pPr>
        <w:pStyle w:val="a9"/>
        <w:shd w:val="clear" w:color="auto" w:fill="FFFFFF"/>
        <w:tabs>
          <w:tab w:val="left" w:pos="0"/>
        </w:tabs>
        <w:spacing w:before="101" w:line="240" w:lineRule="auto"/>
        <w:ind w:left="0" w:right="425" w:firstLine="269"/>
        <w:jc w:val="right"/>
        <w:rPr>
          <w:b/>
          <w:i/>
          <w:color w:val="3402EC"/>
          <w:sz w:val="36"/>
        </w:rPr>
      </w:pPr>
    </w:p>
    <w:p w:rsidR="00B030FD" w:rsidRDefault="00B030FD" w:rsidP="007E3758">
      <w:pPr>
        <w:shd w:val="clear" w:color="auto" w:fill="FFFFFF"/>
        <w:spacing w:before="104" w:after="104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00080"/>
          <w:kern w:val="36"/>
          <w:sz w:val="24"/>
          <w:szCs w:val="24"/>
          <w:lang w:val="kk-KZ" w:eastAsia="ru-RU"/>
        </w:rPr>
      </w:pPr>
    </w:p>
    <w:p w:rsidR="00B030FD" w:rsidRDefault="00B030FD" w:rsidP="007E3758">
      <w:pPr>
        <w:shd w:val="clear" w:color="auto" w:fill="FFFFFF"/>
        <w:spacing w:before="104" w:after="104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00080"/>
          <w:kern w:val="36"/>
          <w:sz w:val="24"/>
          <w:szCs w:val="24"/>
          <w:lang w:val="kk-KZ" w:eastAsia="ru-RU"/>
        </w:rPr>
      </w:pPr>
    </w:p>
    <w:p w:rsidR="00B030FD" w:rsidRDefault="00B030FD" w:rsidP="007E3758">
      <w:pPr>
        <w:shd w:val="clear" w:color="auto" w:fill="FFFFFF"/>
        <w:spacing w:before="104" w:after="104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00080"/>
          <w:kern w:val="36"/>
          <w:sz w:val="24"/>
          <w:szCs w:val="24"/>
          <w:lang w:val="kk-KZ" w:eastAsia="ru-RU"/>
        </w:rPr>
      </w:pPr>
    </w:p>
    <w:p w:rsidR="007E3758" w:rsidRPr="007E3758" w:rsidRDefault="007E3758" w:rsidP="007E3758">
      <w:pPr>
        <w:shd w:val="clear" w:color="auto" w:fill="FFFFFF"/>
        <w:spacing w:before="104" w:after="104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800080"/>
          <w:kern w:val="36"/>
          <w:sz w:val="24"/>
          <w:szCs w:val="24"/>
          <w:lang w:val="kk-KZ" w:eastAsia="ru-RU"/>
        </w:rPr>
        <w:lastRenderedPageBreak/>
        <w:t xml:space="preserve">Урок </w:t>
      </w:r>
      <w:r>
        <w:rPr>
          <w:rFonts w:ascii="Times New Roman" w:eastAsia="Times New Roman" w:hAnsi="Times New Roman" w:cs="Times New Roman"/>
          <w:b/>
          <w:bCs/>
          <w:i/>
          <w:color w:val="800080"/>
          <w:kern w:val="36"/>
          <w:sz w:val="24"/>
          <w:szCs w:val="24"/>
          <w:lang w:eastAsia="ru-RU"/>
        </w:rPr>
        <w:t>№1</w:t>
      </w:r>
    </w:p>
    <w:p w:rsidR="00B03415" w:rsidRPr="007E3758" w:rsidRDefault="00B03415" w:rsidP="00B03415">
      <w:pPr>
        <w:shd w:val="clear" w:color="auto" w:fill="FFFFFF"/>
        <w:spacing w:before="104" w:after="104" w:line="337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800080"/>
          <w:kern w:val="36"/>
          <w:sz w:val="24"/>
          <w:szCs w:val="24"/>
          <w:lang w:eastAsia="ru-RU"/>
        </w:rPr>
      </w:pPr>
      <w:r w:rsidRPr="007E3758">
        <w:rPr>
          <w:rFonts w:ascii="Times New Roman" w:eastAsia="Times New Roman" w:hAnsi="Times New Roman" w:cs="Times New Roman"/>
          <w:b/>
          <w:bCs/>
          <w:i/>
          <w:color w:val="800080"/>
          <w:kern w:val="36"/>
          <w:sz w:val="24"/>
          <w:szCs w:val="24"/>
          <w:lang w:eastAsia="ru-RU"/>
        </w:rPr>
        <w:t>Тема: Царство Грибы. Общая характеристика грибов.</w:t>
      </w:r>
    </w:p>
    <w:p w:rsidR="00B03415" w:rsidRPr="003A2FBC" w:rsidRDefault="00B0341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2575" w:rsidRPr="008647B1" w:rsidRDefault="00B0341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C404AD"/>
          <w:sz w:val="24"/>
          <w:szCs w:val="24"/>
          <w:lang w:eastAsia="ru-RU"/>
        </w:rPr>
      </w:pPr>
      <w:r w:rsidRPr="008647B1">
        <w:rPr>
          <w:rFonts w:ascii="Times New Roman" w:eastAsia="Times New Roman" w:hAnsi="Times New Roman" w:cs="Times New Roman"/>
          <w:b/>
          <w:bCs/>
          <w:i/>
          <w:color w:val="C404AD"/>
          <w:sz w:val="24"/>
          <w:szCs w:val="24"/>
          <w:lang w:eastAsia="ru-RU"/>
        </w:rPr>
        <w:t>Цели</w:t>
      </w:r>
      <w:r w:rsidR="008D2575" w:rsidRPr="008647B1">
        <w:rPr>
          <w:rFonts w:ascii="Times New Roman" w:eastAsia="Times New Roman" w:hAnsi="Times New Roman" w:cs="Times New Roman"/>
          <w:b/>
          <w:bCs/>
          <w:i/>
          <w:color w:val="C404AD"/>
          <w:sz w:val="24"/>
          <w:szCs w:val="24"/>
          <w:lang w:eastAsia="ru-RU"/>
        </w:rPr>
        <w:t>:</w:t>
      </w:r>
    </w:p>
    <w:p w:rsidR="008D2575" w:rsidRPr="003A2FBC" w:rsidRDefault="008D2575" w:rsidP="008D2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отличительными признаками представителей царства Грибы; показать их сходство и отличие от растений и животных.</w:t>
      </w:r>
    </w:p>
    <w:p w:rsidR="008D2575" w:rsidRPr="003A2FBC" w:rsidRDefault="008D2575" w:rsidP="008D2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Углубить знания о строении тела гриба, типах питания и размножения.</w:t>
      </w:r>
    </w:p>
    <w:p w:rsidR="008D2575" w:rsidRPr="003A2FBC" w:rsidRDefault="008D2575" w:rsidP="008D2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понятие о микоризе.</w:t>
      </w:r>
    </w:p>
    <w:p w:rsidR="008D2575" w:rsidRPr="003A2FBC" w:rsidRDefault="008D2575" w:rsidP="008D2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использовать информационно-коммуникационные технологии с целью самостоятельного получения знаний.</w:t>
      </w:r>
    </w:p>
    <w:p w:rsidR="008D2575" w:rsidRPr="003A2FBC" w:rsidRDefault="008D2575" w:rsidP="008D2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умения распознавать съедобные и ядовитые грибы.</w:t>
      </w:r>
    </w:p>
    <w:p w:rsidR="008D2575" w:rsidRDefault="008D2575" w:rsidP="008D2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бережное отношение к природе.</w:t>
      </w:r>
    </w:p>
    <w:p w:rsidR="0092476D" w:rsidRPr="0092476D" w:rsidRDefault="0092476D" w:rsidP="0092476D">
      <w:pPr>
        <w:pStyle w:val="2"/>
        <w:rPr>
          <w:rFonts w:ascii="Times New Roman" w:hAnsi="Times New Roman" w:cs="Times New Roman"/>
          <w:color w:val="800000"/>
          <w:sz w:val="24"/>
          <w:szCs w:val="24"/>
        </w:rPr>
      </w:pPr>
      <w:r w:rsidRPr="008647B1">
        <w:rPr>
          <w:rFonts w:ascii="Times New Roman" w:hAnsi="Times New Roman" w:cs="Times New Roman"/>
          <w:i/>
          <w:color w:val="C404AD"/>
          <w:sz w:val="24"/>
          <w:szCs w:val="24"/>
        </w:rPr>
        <w:t>Тип урока</w:t>
      </w:r>
      <w:r w:rsidRPr="0092476D">
        <w:rPr>
          <w:rFonts w:ascii="Times New Roman" w:hAnsi="Times New Roman" w:cs="Times New Roman"/>
          <w:color w:val="800000"/>
          <w:sz w:val="24"/>
          <w:szCs w:val="24"/>
        </w:rPr>
        <w:t xml:space="preserve">: </w:t>
      </w:r>
      <w:r w:rsidRPr="0092476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изучение новой темы</w:t>
      </w:r>
    </w:p>
    <w:p w:rsidR="0092476D" w:rsidRPr="0092476D" w:rsidRDefault="0092476D" w:rsidP="0092476D">
      <w:pPr>
        <w:pStyle w:val="2"/>
        <w:rPr>
          <w:rFonts w:ascii="Times New Roman" w:hAnsi="Times New Roman" w:cs="Times New Roman"/>
          <w:b w:val="0"/>
          <w:color w:val="800000"/>
          <w:sz w:val="24"/>
          <w:szCs w:val="24"/>
        </w:rPr>
      </w:pPr>
      <w:r w:rsidRPr="008647B1">
        <w:rPr>
          <w:rFonts w:ascii="Times New Roman" w:hAnsi="Times New Roman" w:cs="Times New Roman"/>
          <w:i/>
          <w:color w:val="C404AD"/>
          <w:sz w:val="24"/>
          <w:szCs w:val="24"/>
        </w:rPr>
        <w:t>Методы урока:</w:t>
      </w:r>
      <w:r w:rsidRPr="0092476D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 </w:t>
      </w:r>
      <w:r w:rsidRPr="0092476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словесный</w:t>
      </w:r>
      <w:r w:rsidRPr="0092476D">
        <w:rPr>
          <w:rFonts w:ascii="Times New Roman" w:hAnsi="Times New Roman" w:cs="Times New Roman"/>
          <w:b w:val="0"/>
          <w:color w:val="auto"/>
          <w:sz w:val="24"/>
          <w:szCs w:val="24"/>
        </w:rPr>
        <w:t>, иллюстрационный, работа у доски</w:t>
      </w:r>
      <w:r w:rsidR="007E37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индивидуальная работа </w:t>
      </w:r>
    </w:p>
    <w:p w:rsidR="008D2575" w:rsidRPr="008647B1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D60093"/>
          <w:sz w:val="24"/>
          <w:szCs w:val="24"/>
          <w:lang w:eastAsia="ru-RU"/>
        </w:rPr>
      </w:pPr>
      <w:r w:rsidRPr="008647B1">
        <w:rPr>
          <w:rFonts w:ascii="Times New Roman" w:eastAsia="Times New Roman" w:hAnsi="Times New Roman" w:cs="Times New Roman"/>
          <w:b/>
          <w:bCs/>
          <w:i/>
          <w:color w:val="D60093"/>
          <w:sz w:val="24"/>
          <w:szCs w:val="24"/>
          <w:lang w:eastAsia="ru-RU"/>
        </w:rPr>
        <w:t>Оборудование:</w:t>
      </w:r>
    </w:p>
    <w:p w:rsidR="008D2575" w:rsidRPr="003A2FBC" w:rsidRDefault="008D2575" w:rsidP="008D2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муляжи грибов;</w:t>
      </w:r>
    </w:p>
    <w:p w:rsidR="008647B1" w:rsidRDefault="008D2575" w:rsidP="008D2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таблицы: “Строение шляпочного гриба”, </w:t>
      </w:r>
    </w:p>
    <w:p w:rsidR="008D2575" w:rsidRPr="008647B1" w:rsidRDefault="008D2575" w:rsidP="008D2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гербарий растений с грибами-паразитами;</w:t>
      </w:r>
    </w:p>
    <w:p w:rsidR="008D2575" w:rsidRPr="003A2FBC" w:rsidRDefault="008D2575" w:rsidP="008D2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к уроку;</w:t>
      </w:r>
    </w:p>
    <w:p w:rsidR="00B03415" w:rsidRPr="003A2FBC" w:rsidRDefault="00B03415" w:rsidP="008D2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анимации</w:t>
      </w:r>
    </w:p>
    <w:p w:rsidR="008D2575" w:rsidRPr="003A2FBC" w:rsidRDefault="008D2575" w:rsidP="008D2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компьютер;</w:t>
      </w:r>
    </w:p>
    <w:p w:rsidR="008D2575" w:rsidRPr="003A2FBC" w:rsidRDefault="008D2575" w:rsidP="008D2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 с экраном.</w:t>
      </w:r>
    </w:p>
    <w:p w:rsidR="008D2575" w:rsidRPr="00080003" w:rsidRDefault="008D2575" w:rsidP="008D2575">
      <w:pPr>
        <w:shd w:val="clear" w:color="auto" w:fill="FFFFFF"/>
        <w:spacing w:before="104" w:after="104" w:line="22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ru-RU"/>
        </w:rPr>
      </w:pPr>
      <w:r w:rsidRPr="00080003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ru-RU"/>
        </w:rPr>
        <w:t>Ход урока</w:t>
      </w:r>
    </w:p>
    <w:p w:rsidR="008D2575" w:rsidRPr="00080003" w:rsidRDefault="008D2575" w:rsidP="008D2575">
      <w:pPr>
        <w:shd w:val="clear" w:color="auto" w:fill="FFFFFF"/>
        <w:spacing w:before="104" w:after="104" w:line="221" w:lineRule="atLeast"/>
        <w:outlineLvl w:val="2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ru-RU"/>
        </w:rPr>
      </w:pPr>
      <w:r w:rsidRPr="00080003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  <w:lang w:eastAsia="ru-RU"/>
        </w:rPr>
        <w:t>I. Изучение нового материала</w:t>
      </w:r>
    </w:p>
    <w:p w:rsidR="008D2575" w:rsidRPr="00080003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D60093"/>
          <w:szCs w:val="24"/>
          <w:lang w:eastAsia="ru-RU"/>
        </w:rPr>
      </w:pPr>
      <w:r w:rsidRPr="00080003">
        <w:rPr>
          <w:rFonts w:ascii="Times New Roman" w:eastAsia="Times New Roman" w:hAnsi="Times New Roman" w:cs="Times New Roman"/>
          <w:b/>
          <w:bCs/>
          <w:i/>
          <w:color w:val="D60093"/>
          <w:szCs w:val="24"/>
          <w:lang w:eastAsia="ru-RU"/>
        </w:rPr>
        <w:t>&lt;</w:t>
      </w:r>
      <w:hyperlink r:id="rId8" w:history="1">
        <w:r w:rsidR="00D80515" w:rsidRPr="00080003">
          <w:rPr>
            <w:rFonts w:ascii="Times New Roman" w:eastAsia="Times New Roman" w:hAnsi="Times New Roman" w:cs="Times New Roman"/>
            <w:b/>
            <w:bCs/>
            <w:i/>
            <w:color w:val="D60093"/>
            <w:szCs w:val="24"/>
            <w:u w:val="single"/>
            <w:lang w:eastAsia="ru-RU"/>
          </w:rPr>
          <w:t>Презентация</w:t>
        </w:r>
        <w:r w:rsidRPr="00080003">
          <w:rPr>
            <w:rFonts w:ascii="Times New Roman" w:eastAsia="Times New Roman" w:hAnsi="Times New Roman" w:cs="Times New Roman"/>
            <w:b/>
            <w:bCs/>
            <w:i/>
            <w:color w:val="D60093"/>
            <w:szCs w:val="24"/>
            <w:u w:val="single"/>
            <w:lang w:eastAsia="ru-RU"/>
          </w:rPr>
          <w:t xml:space="preserve"> 1</w:t>
        </w:r>
      </w:hyperlink>
      <w:r w:rsidRPr="00080003">
        <w:rPr>
          <w:rFonts w:ascii="Times New Roman" w:eastAsia="Times New Roman" w:hAnsi="Times New Roman" w:cs="Times New Roman"/>
          <w:b/>
          <w:bCs/>
          <w:i/>
          <w:color w:val="D60093"/>
          <w:szCs w:val="24"/>
          <w:lang w:eastAsia="ru-RU"/>
        </w:rPr>
        <w:t>&gt;</w:t>
      </w:r>
      <w:r w:rsidR="00080003">
        <w:rPr>
          <w:rFonts w:ascii="Times New Roman" w:eastAsia="Times New Roman" w:hAnsi="Times New Roman" w:cs="Times New Roman"/>
          <w:b/>
          <w:bCs/>
          <w:i/>
          <w:color w:val="D60093"/>
          <w:szCs w:val="24"/>
          <w:lang w:eastAsia="ru-RU"/>
        </w:rPr>
        <w:t xml:space="preserve">    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Постановка познавательной задачи.</w:t>
      </w:r>
      <w:r w:rsidR="000800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080003" w:rsidRPr="00080003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ru-RU"/>
        </w:rPr>
        <w:t>Слайд 2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Учащимся предлагается для определения темы урока отгадать загадку.</w:t>
      </w:r>
      <w:r w:rsidRPr="003A2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Звучит фрагмент оперы В.-А. Моцарта “Волшебная флейта”.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Живёт без забот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Населенье лесное.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Живёт под берёзой,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Живёт под сосною.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каждого жителя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Нрав свой особый,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много в лесу,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найди-ка, попробуй.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гриб.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это загадка о грибах. Сегодня на уроке мы отправимся в удивительное Царство микологии, Царство Грибы.</w:t>
      </w:r>
      <w:r w:rsidR="00080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80003" w:rsidRPr="00080003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Слайд 3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Общие сведения о грибах и их многообразии. Рассказ учителя с элементами беседы с учащимися.</w:t>
      </w:r>
      <w:r w:rsidR="000800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080003" w:rsidRPr="00080003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ru-RU"/>
        </w:rPr>
        <w:t>Слайд 4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Своё научное название грибы получили от греческого “</w:t>
      </w:r>
      <w:proofErr w:type="spellStart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микос</w:t>
      </w:r>
      <w:proofErr w:type="spellEnd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Этот термин упоминался ещё в трудах “отца ботаники”, греческого учёного Теофраста, жившего в IV–III вв. до н.э. Теофраст описывал главным образом съедобные грибы: “шампиньоны, сморчки, трюфели.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8D2575" w:rsidRPr="003A2FBC" w:rsidTr="008D25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575" w:rsidRPr="003A2FBC" w:rsidRDefault="008D2575" w:rsidP="008D2575">
            <w:pPr>
              <w:spacing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“</w:t>
            </w:r>
            <w:proofErr w:type="spellStart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микос</w:t>
            </w:r>
            <w:proofErr w:type="spellEnd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получила своё название наука о грибах – </w:t>
            </w:r>
            <w:proofErr w:type="spellStart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микрология</w:t>
            </w:r>
            <w:proofErr w:type="spellEnd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возникшая в конце XIX в. Основателем этой науки считается русский учёный Ф.М. Каменский.</w:t>
            </w:r>
          </w:p>
        </w:tc>
      </w:tr>
    </w:tbl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описано около 100 тысяч видов грибов.</w:t>
      </w:r>
    </w:p>
    <w:p w:rsidR="008D2575" w:rsidRPr="005F3D93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учащихся обращается на муляжи грибов, таблицы, гербарии растений с грибами-паразитами и предлагается их разделить на группы по признакам сходства. На основании проделанной работы составляется схема “Виды грибов”.</w:t>
      </w:r>
      <w:r w:rsidR="005F3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3D93" w:rsidRPr="005F3D93"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  <w:t>Слайд 5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13275" cy="955675"/>
            <wp:effectExtent l="19050" t="0" r="0" b="0"/>
            <wp:docPr id="2" name="Рисунок 2" descr="http://festival.1september.ru/articles/59097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0971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таком многообразии грибов они имеют общие черты строения и жизнедеятельности.</w:t>
      </w:r>
    </w:p>
    <w:p w:rsidR="008D2575" w:rsidRPr="005F3D93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Общая характеристика Царства. Сходство и различие грибов, растений и животных.</w:t>
      </w:r>
      <w:r w:rsidR="005F3D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5F3D93" w:rsidRPr="005F3D93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  <w:t>Слайд 6-9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Рассказ учителя с элементами беседы.</w:t>
      </w:r>
    </w:p>
    <w:p w:rsidR="007E3758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беседы учащиеся приходят к выводу, что грибы занимают особое положение в системе органического мира. Они не являются ни растениями, ни животными, однако они имеют черты сходства с представителями обоих царств.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7"/>
      </w:tblGrid>
      <w:tr w:rsidR="008D2575" w:rsidRPr="003A2FBC" w:rsidTr="008D25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575" w:rsidRPr="003A2FBC" w:rsidRDefault="008D2575" w:rsidP="008D2575">
            <w:pPr>
              <w:spacing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грибы имеют ядро и являются эукариотами.</w:t>
            </w:r>
          </w:p>
        </w:tc>
      </w:tr>
    </w:tbl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9"/>
      </w:tblGrid>
      <w:tr w:rsidR="008D2575" w:rsidRPr="003A2FBC" w:rsidTr="008D25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575" w:rsidRPr="003A2FBC" w:rsidRDefault="008D2575" w:rsidP="008D2575">
            <w:pPr>
              <w:spacing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Признаки сходства с растениями:</w:t>
            </w:r>
          </w:p>
          <w:p w:rsidR="008D2575" w:rsidRPr="003A2FBC" w:rsidRDefault="008D2575" w:rsidP="008D2575">
            <w:pPr>
              <w:spacing w:after="1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Неподвижность.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Постоянный рост.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Питание растворёнными веществами путём всасывания.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Способы синтезировать витамины.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Наличие клеточных стенок.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Размножение с помощью спор.</w:t>
            </w:r>
          </w:p>
        </w:tc>
      </w:tr>
    </w:tbl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8"/>
      </w:tblGrid>
      <w:tr w:rsidR="008D2575" w:rsidRPr="003A2FBC" w:rsidTr="008D25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575" w:rsidRPr="003A2FBC" w:rsidRDefault="008D2575" w:rsidP="008D2575">
            <w:pPr>
              <w:spacing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Признаки сходства с животными:</w:t>
            </w:r>
          </w:p>
          <w:p w:rsidR="008D2575" w:rsidRPr="003A2FBC" w:rsidRDefault="008D2575" w:rsidP="008D2575">
            <w:pPr>
              <w:spacing w:after="1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пластид.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 типу питания гетеротрофы.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Наличие в клеточных стенках особого вещества – хитина.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 качестве запасных питательных веществ накапливаются гликоген и липиды.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 обмене веще</w:t>
            </w:r>
            <w:proofErr w:type="gramStart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ибов присутствует мочевина.</w:t>
            </w:r>
          </w:p>
        </w:tc>
      </w:tr>
    </w:tbl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Строение вегетативного тела гриба, гиф мицелия и плодового тела.</w:t>
      </w:r>
    </w:p>
    <w:p w:rsidR="008D2575" w:rsidRPr="005F3D93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учителя с демонстрацией таблицы “Строение гриба” и муляжей плодовых тел грибов.</w:t>
      </w:r>
      <w:r w:rsidR="005F3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3D93" w:rsidRPr="005F3D93"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  <w:t>Слайд 10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8D2575" w:rsidRPr="003A2FBC" w:rsidTr="008D25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575" w:rsidRPr="003A2FBC" w:rsidRDefault="008D2575" w:rsidP="008D2575">
            <w:pPr>
              <w:spacing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Признаки, свойственные только грибам:</w:t>
            </w:r>
          </w:p>
          <w:p w:rsidR="008D2575" w:rsidRPr="003A2FBC" w:rsidRDefault="008D2575" w:rsidP="008D2575">
            <w:pPr>
              <w:spacing w:after="1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Вегетативное тело представляет собой грибницу, или мицелий, состоящий из нитей – гиф.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Гифы представляют собой либо одну разветвленную клетку с большим количеством ядер, либо много клеток с одним или несколькими ядрами.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Гифы образуют: грибницу – плодовое тело – споры.</w:t>
            </w:r>
          </w:p>
        </w:tc>
      </w:tr>
    </w:tbl>
    <w:p w:rsidR="008D2575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Типы питания грибов. Сходство типов питания бактерий и грибов. </w:t>
      </w:r>
      <w:proofErr w:type="spellStart"/>
      <w:r w:rsidRPr="00D805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Флеш</w:t>
      </w:r>
      <w:proofErr w:type="spellEnd"/>
      <w:r w:rsidRPr="00D805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анимация </w:t>
      </w:r>
      <w:r w:rsidRPr="00D80515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  <w:lang w:eastAsia="ru-RU"/>
        </w:rPr>
        <w:t>«Питание грибов»</w:t>
      </w:r>
      <w:r w:rsidR="00C76947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  <w:lang w:eastAsia="ru-RU"/>
        </w:rPr>
        <w:t xml:space="preserve"> </w:t>
      </w:r>
      <w:r w:rsidR="00C76947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  </w:t>
      </w:r>
      <w:r w:rsidR="00C76947" w:rsidRPr="00C7694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  <w:t>Слайд 11</w:t>
      </w:r>
      <w:r w:rsidR="00C7694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  <w:t>-12</w:t>
      </w: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33CC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8890</wp:posOffset>
            </wp:positionV>
            <wp:extent cx="2653665" cy="2150110"/>
            <wp:effectExtent l="19050" t="0" r="0" b="0"/>
            <wp:wrapThrough wrapText="bothSides">
              <wp:wrapPolygon edited="0">
                <wp:start x="-155" y="0"/>
                <wp:lineTo x="-155" y="21434"/>
                <wp:lineTo x="21553" y="21434"/>
                <wp:lineTo x="21553" y="0"/>
                <wp:lineTo x="-155" y="0"/>
              </wp:wrapPolygon>
            </wp:wrapThrough>
            <wp:docPr id="12" name="Рисунок 1" descr="C:\Users\user\Desktop\6класс ГРИБЫ\2014-02-20 16.44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класс ГРИБЫ\2014-02-20 16.44.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</w:pPr>
    </w:p>
    <w:p w:rsidR="00080003" w:rsidRPr="00C76947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575" w:rsidRPr="003A2FBC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00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</w:t>
      </w:r>
      <w:r w:rsidR="008D2575" w:rsidRPr="0008000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амостоятельная работа с учебником</w:t>
      </w:r>
      <w:r w:rsidR="008D2575"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заполнению схемы. Проверка заполнения.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54550" cy="708660"/>
            <wp:effectExtent l="19050" t="0" r="0" b="0"/>
            <wp:docPr id="3" name="Рисунок 3" descr="http://festival.1september.ru/articles/5909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0971/img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75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Размножение грибов. Рассказ учителя с элементами беседы. </w:t>
      </w:r>
      <w:proofErr w:type="spellStart"/>
      <w:r w:rsidRPr="00D805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Флеш</w:t>
      </w:r>
      <w:proofErr w:type="spellEnd"/>
      <w:r w:rsidRPr="00D805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анимация</w:t>
      </w: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80515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  <w:lang w:eastAsia="ru-RU"/>
        </w:rPr>
        <w:t>«Половое размножение»</w:t>
      </w:r>
      <w:r w:rsidR="00C76947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   </w:t>
      </w:r>
      <w:r w:rsidR="00C76947" w:rsidRPr="00C76947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  <w:t>Слайд 13-14</w:t>
      </w: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33CC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142875</wp:posOffset>
            </wp:positionV>
            <wp:extent cx="2273935" cy="1517015"/>
            <wp:effectExtent l="19050" t="0" r="0" b="0"/>
            <wp:wrapThrough wrapText="bothSides">
              <wp:wrapPolygon edited="0">
                <wp:start x="-181" y="0"/>
                <wp:lineTo x="-181" y="21428"/>
                <wp:lineTo x="21534" y="21428"/>
                <wp:lineTo x="21534" y="0"/>
                <wp:lineTo x="-181" y="0"/>
              </wp:wrapPolygon>
            </wp:wrapThrough>
            <wp:docPr id="13" name="Рисунок 2" descr="C:\Users\user\Desktop\6класс ГРИБЫ\2014-02-20 16.45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класс ГРИБЫ\2014-02-20 16.45.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</w:pPr>
    </w:p>
    <w:p w:rsidR="00080003" w:rsidRPr="00C76947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575" w:rsidRPr="003A2FBC" w:rsidRDefault="008D2575" w:rsidP="008D2575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схемы: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69485" cy="1334770"/>
            <wp:effectExtent l="19050" t="0" r="0" b="0"/>
            <wp:docPr id="4" name="Рисунок 4" descr="http://festival.1september.ru/articles/5909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0971/img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75" w:rsidRPr="005F3D93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7. Многообразие шляпочных грибов. Особенности строения плодового тела шляпочного гриба. Объяснение учителя с элементами беседы.</w:t>
      </w:r>
      <w:r w:rsidR="00D805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5F3D93" w:rsidRPr="005F3D93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  <w:t xml:space="preserve">Слайд </w:t>
      </w:r>
      <w:r w:rsidR="004418D2">
        <w:rPr>
          <w:rFonts w:ascii="Times New Roman" w:eastAsia="Times New Roman" w:hAnsi="Times New Roman" w:cs="Times New Roman"/>
          <w:bCs/>
          <w:i/>
          <w:color w:val="0033CC"/>
          <w:sz w:val="24"/>
          <w:szCs w:val="24"/>
          <w:lang w:eastAsia="ru-RU"/>
        </w:rPr>
        <w:t>13-17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48405" cy="1507490"/>
            <wp:effectExtent l="19050" t="0" r="4445" b="0"/>
            <wp:docPr id="5" name="Рисунок 5" descr="http://festival.1september.ru/articles/5909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0971/img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75" w:rsidRPr="003A2FBC" w:rsidRDefault="008D2575" w:rsidP="008D2575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68140" cy="2273935"/>
            <wp:effectExtent l="19050" t="0" r="3810" b="0"/>
            <wp:docPr id="6" name="Рисунок 6" descr="http://festival.1september.ru/articles/59097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0971/img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D2" w:rsidRDefault="004418D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8D2">
        <w:rPr>
          <w:noProof/>
          <w:lang w:eastAsia="ru-RU"/>
        </w:rPr>
        <w:t xml:space="preserve"> </w:t>
      </w:r>
    </w:p>
    <w:p w:rsidR="004418D2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13970</wp:posOffset>
            </wp:positionV>
            <wp:extent cx="2362200" cy="1918970"/>
            <wp:effectExtent l="19050" t="0" r="0" b="0"/>
            <wp:wrapThrough wrapText="bothSides">
              <wp:wrapPolygon edited="0">
                <wp:start x="-174" y="0"/>
                <wp:lineTo x="-174" y="21443"/>
                <wp:lineTo x="21600" y="21443"/>
                <wp:lineTo x="21600" y="0"/>
                <wp:lineTo x="-174" y="0"/>
              </wp:wrapPolygon>
            </wp:wrapThrough>
            <wp:docPr id="7" name="Рисунок 2" descr="0007-011-Trubchatye-grib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" name="Picture 35" descr="0007-011-Trubchatye-grib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1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13970</wp:posOffset>
            </wp:positionV>
            <wp:extent cx="2543175" cy="1918970"/>
            <wp:effectExtent l="19050" t="0" r="9525" b="0"/>
            <wp:wrapThrough wrapText="bothSides">
              <wp:wrapPolygon edited="0">
                <wp:start x="-162" y="0"/>
                <wp:lineTo x="-162" y="21443"/>
                <wp:lineTo x="21681" y="21443"/>
                <wp:lineTo x="21681" y="0"/>
                <wp:lineTo x="-162" y="0"/>
              </wp:wrapPolygon>
            </wp:wrapThrough>
            <wp:docPr id="1" name="Рисунок 1" descr="plast_gri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plast_gri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D2" w:rsidRDefault="004418D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8D2" w:rsidRDefault="004418D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8D2" w:rsidRDefault="004418D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8D2" w:rsidRDefault="004418D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8D2" w:rsidRDefault="004418D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8D2" w:rsidRDefault="004418D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0003" w:rsidRDefault="00080003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муляжей грибов учащимся предлагается выбрать </w:t>
      </w:r>
      <w:proofErr w:type="gramStart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пластинчатые</w:t>
      </w:r>
      <w:proofErr w:type="gramEnd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трубчатые.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Грибы съедобные и ядовитые. Рассказ учителя с элементами беседы.</w:t>
      </w:r>
    </w:p>
    <w:p w:rsidR="008D2575" w:rsidRPr="004418D2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Pr="00080003">
        <w:rPr>
          <w:rFonts w:ascii="Times New Roman" w:eastAsia="Times New Roman" w:hAnsi="Times New Roman" w:cs="Times New Roman"/>
          <w:color w:val="C404AD"/>
          <w:sz w:val="24"/>
          <w:szCs w:val="24"/>
          <w:lang w:eastAsia="ru-RU"/>
        </w:rPr>
        <w:t>Съедобные грибы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4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418D2" w:rsidRPr="004418D2"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  <w:t xml:space="preserve">Слайд </w:t>
      </w:r>
      <w:r w:rsidR="00526E32"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  <w:t>22-23</w:t>
      </w:r>
    </w:p>
    <w:p w:rsidR="008D2575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“Чего это зовут белый гриб – “царём грибов”? Окраска простая, даже скромная, нет никакого вида. Разве за вкус, за качество. Но когда ещё </w:t>
      </w:r>
      <w:proofErr w:type="gramStart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издали</w:t>
      </w:r>
      <w:proofErr w:type="gramEnd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увидишь его – забудешь всё. Всё будет, как если бы вместо разных духовых инструментов или гармонии заиграла скрипка. И просто, и ни с чем </w:t>
      </w:r>
      <w:proofErr w:type="gramStart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сравнимо</w:t>
      </w:r>
      <w:proofErr w:type="gramEnd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Да, это царь грибов. Это маленький шедевр природы!” </w:t>
      </w:r>
      <w:r w:rsidRPr="003A2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(В. Солоухин)</w:t>
      </w:r>
    </w:p>
    <w:p w:rsidR="004418D2" w:rsidRPr="003A2FBC" w:rsidRDefault="004418D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8D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870040" cy="1678075"/>
            <wp:effectExtent l="19050" t="0" r="0" b="0"/>
            <wp:docPr id="8" name="Рисунок 3" descr="http://shkolazhizni.ru/img/content/i40/40354_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shkolazhizni.ru/img/content/i40/40354_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40" cy="167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E32" w:rsidRPr="00526E32">
        <w:rPr>
          <w:noProof/>
          <w:lang w:eastAsia="ru-RU"/>
        </w:rPr>
        <w:t xml:space="preserve"> </w:t>
      </w:r>
      <w:r w:rsidR="00526E32" w:rsidRPr="00526E3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31558" cy="1653945"/>
            <wp:effectExtent l="19050" t="19050" r="16342" b="22455"/>
            <wp:docPr id="11" name="Рисунок 6" descr="Шампинь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18" descr="Шампиньон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58" cy="1653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Сообщения учащихся о съедобных грибах.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Pr="00080003">
        <w:rPr>
          <w:rFonts w:ascii="Times New Roman" w:eastAsia="Times New Roman" w:hAnsi="Times New Roman" w:cs="Times New Roman"/>
          <w:color w:val="C404AD"/>
          <w:sz w:val="24"/>
          <w:szCs w:val="24"/>
          <w:lang w:eastAsia="ru-RU"/>
        </w:rPr>
        <w:t>Ядовитые грибы.</w:t>
      </w:r>
      <w:r w:rsidR="0044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18D2" w:rsidRPr="004418D2"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  <w:t xml:space="preserve">Слайд </w:t>
      </w:r>
      <w:r w:rsidR="00526E32"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  <w:t>20-21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ядовитых свойствах некоторых грибов люди знали много веков назад. Историки свидетельствуют, что ядовитые грибы становились грозным оружием в борьбе за власть в руках придворных интриганов. Это оружие действовало безотказно: отравление наступало внезапно, а медики были бессильны чем-либо помочь. Так погибли большой любитель грибных блюд римский император Клавдий, папа римский </w:t>
      </w:r>
      <w:proofErr w:type="spellStart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Клемент</w:t>
      </w:r>
      <w:proofErr w:type="spellEnd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VII.</w:t>
      </w:r>
    </w:p>
    <w:p w:rsidR="008D2575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последним данным, в Центральной Европе встречаются 90 видов ядовитых грибов. </w:t>
      </w:r>
      <w:proofErr w:type="gramStart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Смертельно опасны из них 10-12.</w:t>
      </w:r>
      <w:proofErr w:type="gramEnd"/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ним относятся бледная поганка и мухоморы, яд которых не разрушается и не растворяется во время термической обработки или засолки.</w:t>
      </w:r>
    </w:p>
    <w:p w:rsidR="00C76947" w:rsidRPr="003A2FBC" w:rsidRDefault="00526E3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20320</wp:posOffset>
            </wp:positionV>
            <wp:extent cx="2070735" cy="1639570"/>
            <wp:effectExtent l="19050" t="19050" r="24765" b="17780"/>
            <wp:wrapThrough wrapText="bothSides">
              <wp:wrapPolygon edited="0">
                <wp:start x="-199" y="-251"/>
                <wp:lineTo x="-199" y="21834"/>
                <wp:lineTo x="21858" y="21834"/>
                <wp:lineTo x="21858" y="-251"/>
                <wp:lineTo x="-199" y="-251"/>
              </wp:wrapPolygon>
            </wp:wrapThrough>
            <wp:docPr id="10" name="Рисунок 5" descr="Пога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8" descr="Поганки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39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C860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6947" w:rsidRPr="00C76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20320</wp:posOffset>
            </wp:positionV>
            <wp:extent cx="1903095" cy="1638300"/>
            <wp:effectExtent l="19050" t="19050" r="20955" b="19050"/>
            <wp:wrapThrough wrapText="bothSides">
              <wp:wrapPolygon edited="0">
                <wp:start x="-216" y="-251"/>
                <wp:lineTo x="-216" y="21851"/>
                <wp:lineTo x="21838" y="21851"/>
                <wp:lineTo x="21838" y="-251"/>
                <wp:lineTo x="-216" y="-251"/>
              </wp:wrapPolygon>
            </wp:wrapThrough>
            <wp:docPr id="9" name="Рисунок 4" descr="Мухом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15" descr="Мухомор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C860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26E32">
        <w:rPr>
          <w:noProof/>
          <w:lang w:eastAsia="ru-RU"/>
        </w:rPr>
        <w:t xml:space="preserve"> </w:t>
      </w:r>
    </w:p>
    <w:p w:rsidR="00526E32" w:rsidRDefault="00526E3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26E32" w:rsidRDefault="00526E3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26E32" w:rsidRDefault="00526E3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26E32" w:rsidRDefault="00526E3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26E32" w:rsidRDefault="00526E3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26E32" w:rsidRDefault="00526E3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26E32" w:rsidRDefault="00526E32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9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Сообщения учащихся о ядовитых грибах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сообщениях обращается внимание на черты отличия съедобного гриба от соответствующего ему двойника (белый гриб – сатанинский гриб, лисичка – ложная лисичка, сыроежка – поганка зелёная, шампиньон – бледная поганка, опёнок – ложный опёнок).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Симптомы отравления ядовитыми грибами.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отравлении грибами в первую очередь поражается желудочно-кишечный тракт, что сопровождается рвотой и сильными болями в животе и приводит к острому обезвоживанию организма.</w:t>
      </w:r>
    </w:p>
    <w:p w:rsidR="008D2575" w:rsidRPr="004E3D34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</w:pPr>
      <w:r w:rsidRPr="004E3D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целью предупреждения отравлений грибами нужно знать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4E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3D34" w:rsidRPr="004E3D34"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ru-RU"/>
        </w:rPr>
        <w:t>слайд 24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8D2575" w:rsidRPr="003A2FBC" w:rsidTr="008D25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575" w:rsidRPr="003A2FBC" w:rsidRDefault="008D2575" w:rsidP="008D2575">
            <w:pPr>
              <w:spacing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Правила сбора грибов:</w:t>
            </w:r>
          </w:p>
          <w:p w:rsidR="008D2575" w:rsidRPr="003A2FBC" w:rsidRDefault="008D2575" w:rsidP="008D2575">
            <w:pPr>
              <w:numPr>
                <w:ilvl w:val="0"/>
                <w:numId w:val="4"/>
              </w:numPr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Собирайте только те грибы, которые вам хорошо знакомы и которые вы точно можете отличить от </w:t>
            </w:r>
            <w:proofErr w:type="gramStart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ядовитых</w:t>
            </w:r>
            <w:proofErr w:type="gramEnd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575" w:rsidRPr="003A2FBC" w:rsidRDefault="008D2575" w:rsidP="008D2575">
            <w:pPr>
              <w:numPr>
                <w:ilvl w:val="0"/>
                <w:numId w:val="4"/>
              </w:numPr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собирайте </w:t>
            </w:r>
            <w:proofErr w:type="gramStart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</w:t>
            </w:r>
            <w:proofErr w:type="gramEnd"/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червивые, впитавшие воду после долгих дождей и покрывшиеся плесенью.</w:t>
            </w:r>
          </w:p>
          <w:p w:rsidR="008D2575" w:rsidRPr="003A2FBC" w:rsidRDefault="008D2575" w:rsidP="008D2575">
            <w:pPr>
              <w:numPr>
                <w:ilvl w:val="0"/>
                <w:numId w:val="4"/>
              </w:numPr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осмотрите грибы, прежде чем положить их в корзинку.</w:t>
            </w:r>
          </w:p>
          <w:p w:rsidR="008D2575" w:rsidRPr="003A2FBC" w:rsidRDefault="008D2575" w:rsidP="008D2575">
            <w:pPr>
              <w:numPr>
                <w:ilvl w:val="0"/>
                <w:numId w:val="4"/>
              </w:numPr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Помните, что даже самый лучший и, безусловно, съедобный гриб, если он перезрел, 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 гнить или долго лежал без обработки, может стать ядовитым. Срок хранения свежих грибов не должен превышать 18–24 часа при температуре не выше +10 градусов.</w:t>
            </w:r>
          </w:p>
          <w:p w:rsidR="008D2575" w:rsidRPr="003A2FBC" w:rsidRDefault="008D2575" w:rsidP="008D2575">
            <w:pPr>
              <w:numPr>
                <w:ilvl w:val="0"/>
                <w:numId w:val="4"/>
              </w:numPr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собирайте грибы, появившиеся после первых заморозков.</w:t>
            </w:r>
          </w:p>
          <w:p w:rsidR="008D2575" w:rsidRPr="003A2FBC" w:rsidRDefault="008D2575" w:rsidP="008D2575">
            <w:pPr>
              <w:numPr>
                <w:ilvl w:val="0"/>
                <w:numId w:val="4"/>
              </w:numPr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собирайте грибы вдоль дорог и вблизи промышленных предприятий: они накапливают в плодовых телах тяжёлые металлы и радиоактивные вещества, опасные для здоровья.</w:t>
            </w:r>
          </w:p>
          <w:p w:rsidR="008D2575" w:rsidRPr="003A2FBC" w:rsidRDefault="008D2575" w:rsidP="008D2575">
            <w:pPr>
              <w:numPr>
                <w:ilvl w:val="0"/>
                <w:numId w:val="4"/>
              </w:numPr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используйте для сбора грибов полиэтиленовые пакеты или другую пластиковую тару, не пропускающую воздух.</w:t>
            </w:r>
          </w:p>
          <w:p w:rsidR="008D2575" w:rsidRPr="003A2FBC" w:rsidRDefault="008D2575" w:rsidP="008D2575">
            <w:pPr>
              <w:numPr>
                <w:ilvl w:val="0"/>
                <w:numId w:val="4"/>
              </w:numPr>
              <w:spacing w:before="100" w:beforeAutospacing="1" w:after="100" w:afterAutospacing="1" w:line="208" w:lineRule="atLeas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первых признаках отравления следует срочно обратиться к врачу. До его прихода надо выпить много теплой воды и вызвать рвоту.</w:t>
            </w:r>
          </w:p>
        </w:tc>
      </w:tr>
    </w:tbl>
    <w:p w:rsidR="008D2575" w:rsidRPr="004E3D34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9. Микориза как симбиоз гриба с корнями растения. Характер взаимоотношений гриба и растения.</w:t>
      </w:r>
      <w:r w:rsidR="004E3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E3D34" w:rsidRPr="004E3D34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ru-RU"/>
        </w:rPr>
        <w:t>Слайд 25-26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Рассказ учителя с элементами беседы.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Ребята! Кто знает, как растут грибы? Вы встречали растения, которые могли бы вырасти за один день? А грибы вырастают и растут целыми семейками. Если вы увидели один гриб, то ищите рядом его родственников.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гриб растёт под своим деревом.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меня люди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Часто – боровик.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Потому что знают люди –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бору я привык.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Нравятся мне сосны, 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Ели я люблю,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со многими деревьями 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ещё дружу.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какими деревьями растёт белый гриб? А подосиновик? Подберёзовик? Почему?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Грибы, поселяясь рядом с деревом, переплетают своими гифами его корни и получают готовые органические вещества. Растение посредством гиф гриба получает из почвы дополнительное количество воды с минеральными веществами. Грибы разлагают остатки растений и животных, обогащая почву пищей для деревьев. Так грибы и растения помогают друг другу.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98"/>
      </w:tblGrid>
      <w:tr w:rsidR="008D2575" w:rsidRPr="003A2FBC" w:rsidTr="008D25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575" w:rsidRPr="003A2FBC" w:rsidRDefault="008D2575" w:rsidP="008D2575">
            <w:pPr>
              <w:spacing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Взаимовыгодное сожительство живых организмов называют симбиозом.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симбиоз грибов и растений называется микоризой.</w:t>
            </w:r>
            <w:r w:rsidRPr="003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Открыл его в 1881 году русский учёный Ф.М. Каменский.</w:t>
            </w:r>
          </w:p>
        </w:tc>
      </w:tr>
    </w:tbl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грибники, вооружившись палкой, перерывают лесную подстилку, что приводит к повреждению грибницы, незащищённая подстилкой она высыхает и погибает, а на её восстановление потребуется много лет. И дерево, лишённое дополнительного количества воды, может со временем засохнуть!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в лесу надо беречь, даже ядовитые грибы. В природе всё взаимосвязано.</w:t>
      </w:r>
    </w:p>
    <w:p w:rsidR="008D2575" w:rsidRDefault="008D2575" w:rsidP="008D2575">
      <w:pPr>
        <w:shd w:val="clear" w:color="auto" w:fill="FFFFFF"/>
        <w:spacing w:before="104" w:after="104" w:line="221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II. Закрепление знаний. Задания проецируются на экран</w:t>
      </w:r>
    </w:p>
    <w:p w:rsidR="006B2967" w:rsidRDefault="006B2967" w:rsidP="006B2967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proofErr w:type="spellStart"/>
      <w:r w:rsidRPr="004266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Флеш</w:t>
      </w:r>
      <w:proofErr w:type="spellEnd"/>
      <w:r w:rsidRPr="004266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анимация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66E5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Задание «Съедобные и ядовитые грибы»</w:t>
      </w:r>
    </w:p>
    <w:p w:rsidR="006B2967" w:rsidRDefault="006B2967" w:rsidP="006B2967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2967" w:rsidRDefault="006B2967" w:rsidP="006B2967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039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-180340</wp:posOffset>
            </wp:positionV>
            <wp:extent cx="2694305" cy="1677670"/>
            <wp:effectExtent l="0" t="0" r="0" b="0"/>
            <wp:wrapThrough wrapText="bothSides">
              <wp:wrapPolygon edited="0">
                <wp:start x="0" y="0"/>
                <wp:lineTo x="0" y="21338"/>
                <wp:lineTo x="21381" y="21338"/>
                <wp:lineTo x="21381" y="0"/>
                <wp:lineTo x="0" y="0"/>
              </wp:wrapPolygon>
            </wp:wrapThrough>
            <wp:docPr id="16" name="Рисунок 1" descr="C:\Users\user\Desktop\6класс ГРИБЫ\2014-02-21 15.56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класс ГРИБЫ\2014-02-21 15.56.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967" w:rsidRDefault="006B2967" w:rsidP="006B2967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B2967" w:rsidRDefault="006B2967" w:rsidP="006B2967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B2967" w:rsidRDefault="006B2967" w:rsidP="006B2967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B2967" w:rsidRDefault="006B2967" w:rsidP="006B2967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B2967" w:rsidRPr="003A2FBC" w:rsidRDefault="006B2967" w:rsidP="008D2575">
      <w:pPr>
        <w:shd w:val="clear" w:color="auto" w:fill="FFFFFF"/>
        <w:spacing w:before="104" w:after="104" w:line="221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FF4BEE" w:rsidRDefault="00FF4BEE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D2575" w:rsidRPr="003A2FBC" w:rsidRDefault="006B2967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Слайды с 27 по 29</w:t>
      </w:r>
      <w:r w:rsidR="008D2575" w:rsidRPr="003A2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8D2575" w:rsidRPr="003A2FBC" w:rsidRDefault="008D2575" w:rsidP="008D2575">
      <w:pPr>
        <w:shd w:val="clear" w:color="auto" w:fill="FFFFFF"/>
        <w:spacing w:before="104" w:after="104" w:line="221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III. Домашнее задание</w:t>
      </w:r>
    </w:p>
    <w:p w:rsidR="008D2575" w:rsidRPr="003A2FBC" w:rsidRDefault="008D2575" w:rsidP="008D25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Параграф </w:t>
      </w:r>
      <w:r w:rsidR="00704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</w:t>
      </w:r>
      <w:r w:rsidR="004E3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04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стр. </w:t>
      </w:r>
      <w:r w:rsidR="00704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22-27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2575" w:rsidRPr="003A2FBC" w:rsidRDefault="008D2575" w:rsidP="008D25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Творческое задание на выбор:</w:t>
      </w:r>
    </w:p>
    <w:p w:rsidR="008D2575" w:rsidRPr="003A2FBC" w:rsidRDefault="008D2575" w:rsidP="008D257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составить кроссворд о грибах;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сочинить сказку о грибах;</w:t>
      </w:r>
      <w:r w:rsidRPr="003A2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подобрать поговорки, пословицы, приметы о грибах.</w:t>
      </w:r>
    </w:p>
    <w:p w:rsidR="00575500" w:rsidRDefault="00575500">
      <w:pPr>
        <w:rPr>
          <w:rFonts w:ascii="Times New Roman" w:hAnsi="Times New Roman" w:cs="Times New Roman"/>
          <w:sz w:val="24"/>
          <w:szCs w:val="24"/>
        </w:rPr>
      </w:pPr>
    </w:p>
    <w:p w:rsidR="001B1C50" w:rsidRPr="001B1C50" w:rsidRDefault="001B1C50" w:rsidP="00080003">
      <w:pPr>
        <w:shd w:val="clear" w:color="auto" w:fill="FFFFFF"/>
        <w:spacing w:line="288" w:lineRule="atLeast"/>
        <w:rPr>
          <w:rStyle w:val="b-serp-urlitem"/>
          <w:rFonts w:ascii="Times New Roman" w:hAnsi="Times New Roman" w:cs="Times New Roman"/>
          <w:sz w:val="24"/>
          <w:szCs w:val="24"/>
        </w:rPr>
      </w:pPr>
    </w:p>
    <w:p w:rsidR="00CA604B" w:rsidRPr="001B1C50" w:rsidRDefault="00CA604B">
      <w:pPr>
        <w:rPr>
          <w:rFonts w:ascii="Times New Roman" w:hAnsi="Times New Roman" w:cs="Times New Roman"/>
          <w:sz w:val="24"/>
          <w:szCs w:val="24"/>
        </w:rPr>
      </w:pPr>
    </w:p>
    <w:p w:rsidR="004E7E67" w:rsidRPr="001B1C50" w:rsidRDefault="004E7E67" w:rsidP="00573820">
      <w:pPr>
        <w:shd w:val="clear" w:color="auto" w:fill="FFFFFF"/>
        <w:spacing w:line="288" w:lineRule="atLeast"/>
        <w:rPr>
          <w:rFonts w:ascii="Arial" w:hAnsi="Arial" w:cs="Arial"/>
          <w:color w:val="000000"/>
          <w:sz w:val="21"/>
          <w:szCs w:val="21"/>
        </w:rPr>
      </w:pPr>
    </w:p>
    <w:p w:rsidR="00CA604B" w:rsidRPr="001B1C50" w:rsidRDefault="00CA604B">
      <w:pPr>
        <w:rPr>
          <w:rFonts w:ascii="Times New Roman" w:hAnsi="Times New Roman" w:cs="Times New Roman"/>
          <w:sz w:val="24"/>
          <w:szCs w:val="24"/>
        </w:rPr>
      </w:pPr>
    </w:p>
    <w:sectPr w:rsidR="00CA604B" w:rsidRPr="001B1C50" w:rsidSect="005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A4A"/>
    <w:multiLevelType w:val="multilevel"/>
    <w:tmpl w:val="BFCA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65F88"/>
    <w:multiLevelType w:val="multilevel"/>
    <w:tmpl w:val="7154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A3073"/>
    <w:multiLevelType w:val="multilevel"/>
    <w:tmpl w:val="D48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43D43"/>
    <w:multiLevelType w:val="multilevel"/>
    <w:tmpl w:val="036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77106"/>
    <w:multiLevelType w:val="multilevel"/>
    <w:tmpl w:val="2086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66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575"/>
    <w:rsid w:val="00080003"/>
    <w:rsid w:val="000C0C1C"/>
    <w:rsid w:val="00140E64"/>
    <w:rsid w:val="00142516"/>
    <w:rsid w:val="00182372"/>
    <w:rsid w:val="001B1C50"/>
    <w:rsid w:val="002701D2"/>
    <w:rsid w:val="00271401"/>
    <w:rsid w:val="002F1ED3"/>
    <w:rsid w:val="003A2FBC"/>
    <w:rsid w:val="00402D77"/>
    <w:rsid w:val="004266E5"/>
    <w:rsid w:val="004418D2"/>
    <w:rsid w:val="004E3D34"/>
    <w:rsid w:val="004E7E67"/>
    <w:rsid w:val="00526E32"/>
    <w:rsid w:val="00573820"/>
    <w:rsid w:val="00575500"/>
    <w:rsid w:val="005F3D93"/>
    <w:rsid w:val="005F44AA"/>
    <w:rsid w:val="006B2967"/>
    <w:rsid w:val="007046B2"/>
    <w:rsid w:val="007E3758"/>
    <w:rsid w:val="008647B1"/>
    <w:rsid w:val="008D2575"/>
    <w:rsid w:val="0092476D"/>
    <w:rsid w:val="00AB43E5"/>
    <w:rsid w:val="00B030FD"/>
    <w:rsid w:val="00B03415"/>
    <w:rsid w:val="00B20308"/>
    <w:rsid w:val="00C25BF6"/>
    <w:rsid w:val="00C76947"/>
    <w:rsid w:val="00CA604B"/>
    <w:rsid w:val="00D80515"/>
    <w:rsid w:val="00D83D10"/>
    <w:rsid w:val="00E26F52"/>
    <w:rsid w:val="00F91120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00"/>
  </w:style>
  <w:style w:type="paragraph" w:styleId="1">
    <w:name w:val="heading 1"/>
    <w:basedOn w:val="a"/>
    <w:link w:val="10"/>
    <w:uiPriority w:val="9"/>
    <w:qFormat/>
    <w:rsid w:val="008D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2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25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575"/>
  </w:style>
  <w:style w:type="character" w:styleId="a4">
    <w:name w:val="Emphasis"/>
    <w:basedOn w:val="a0"/>
    <w:uiPriority w:val="20"/>
    <w:qFormat/>
    <w:rsid w:val="008D2575"/>
    <w:rPr>
      <w:i/>
      <w:iCs/>
    </w:rPr>
  </w:style>
  <w:style w:type="paragraph" w:styleId="a5">
    <w:name w:val="Normal (Web)"/>
    <w:basedOn w:val="a"/>
    <w:uiPriority w:val="99"/>
    <w:unhideWhenUsed/>
    <w:rsid w:val="008D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25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57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CA604B"/>
  </w:style>
  <w:style w:type="paragraph" w:styleId="a9">
    <w:name w:val="List Paragraph"/>
    <w:basedOn w:val="a"/>
    <w:uiPriority w:val="34"/>
    <w:qFormat/>
    <w:rsid w:val="004E7E67"/>
    <w:pPr>
      <w:ind w:left="720"/>
      <w:contextualSpacing/>
    </w:pPr>
  </w:style>
  <w:style w:type="character" w:customStyle="1" w:styleId="b-serp-urlmark">
    <w:name w:val="b-serp-url__mark"/>
    <w:basedOn w:val="a0"/>
    <w:rsid w:val="004E7E67"/>
  </w:style>
  <w:style w:type="character" w:customStyle="1" w:styleId="20">
    <w:name w:val="Заголовок 2 Знак"/>
    <w:basedOn w:val="a0"/>
    <w:link w:val="2"/>
    <w:uiPriority w:val="9"/>
    <w:semiHidden/>
    <w:rsid w:val="0092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65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28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87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0971/pril1.PPT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2014-02-10T09:15:00Z</dcterms:created>
  <dcterms:modified xsi:type="dcterms:W3CDTF">2014-11-17T06:04:00Z</dcterms:modified>
</cp:coreProperties>
</file>