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CBD" w:rsidRPr="00B821C9" w:rsidRDefault="000E0CBD" w:rsidP="000E0CBD">
      <w:pPr>
        <w:spacing w:line="360" w:lineRule="auto"/>
        <w:jc w:val="center"/>
        <w:rPr>
          <w:color w:val="333300"/>
        </w:rPr>
      </w:pPr>
      <w:r>
        <w:rPr>
          <w:color w:val="333300"/>
        </w:rPr>
        <w:t xml:space="preserve">«Мцыри». История создания поэмы. </w:t>
      </w:r>
      <w:r w:rsidRPr="00B821C9">
        <w:rPr>
          <w:color w:val="333300"/>
        </w:rPr>
        <w:t xml:space="preserve"> Композиция.</w:t>
      </w:r>
    </w:p>
    <w:p w:rsidR="000E0CBD" w:rsidRPr="00B821C9" w:rsidRDefault="000E0CBD" w:rsidP="000E0CBD">
      <w:pPr>
        <w:spacing w:line="360" w:lineRule="auto"/>
        <w:jc w:val="both"/>
        <w:rPr>
          <w:i/>
        </w:rPr>
      </w:pPr>
      <w:r>
        <w:t xml:space="preserve">Цель урока: </w:t>
      </w:r>
      <w:r w:rsidRPr="00B821C9">
        <w:rPr>
          <w:i/>
        </w:rPr>
        <w:t>познакомить учащихся с историей создания поэмы</w:t>
      </w:r>
      <w:r>
        <w:rPr>
          <w:i/>
        </w:rPr>
        <w:t xml:space="preserve">, </w:t>
      </w:r>
      <w:r w:rsidRPr="00B821C9">
        <w:rPr>
          <w:i/>
        </w:rPr>
        <w:t xml:space="preserve"> выявить структурные особенности произведения.</w:t>
      </w:r>
    </w:p>
    <w:p w:rsidR="000E0CBD" w:rsidRDefault="000E0CBD" w:rsidP="000E0CBD">
      <w:pPr>
        <w:spacing w:line="360" w:lineRule="auto"/>
        <w:jc w:val="both"/>
      </w:pPr>
      <w:r>
        <w:t>Словарная работа.</w:t>
      </w:r>
    </w:p>
    <w:p w:rsidR="000E0CBD" w:rsidRPr="00B821C9" w:rsidRDefault="000E0CBD" w:rsidP="000E0CBD">
      <w:pPr>
        <w:jc w:val="both"/>
        <w:rPr>
          <w:i/>
          <w:sz w:val="22"/>
          <w:szCs w:val="22"/>
        </w:rPr>
      </w:pPr>
      <w:r w:rsidRPr="00B821C9">
        <w:rPr>
          <w:i/>
          <w:sz w:val="22"/>
          <w:szCs w:val="22"/>
          <w:u w:val="single"/>
        </w:rPr>
        <w:t xml:space="preserve">Поэма </w:t>
      </w:r>
      <w:r w:rsidRPr="00B821C9">
        <w:rPr>
          <w:i/>
          <w:sz w:val="22"/>
          <w:szCs w:val="22"/>
        </w:rPr>
        <w:t>- крупное стихотворное произведение с развернутым сюжетом. Относят поэмы обычно к лиро-эпическим произведениям,  так как, рассказывая о судьбе своих героев, рисуя картины жизни, поэт высказывает в поэме собственные мысли, чувства, переживания.</w:t>
      </w:r>
    </w:p>
    <w:p w:rsidR="000E0CBD" w:rsidRPr="00B821C9" w:rsidRDefault="000E0CBD" w:rsidP="000E0CBD">
      <w:pPr>
        <w:jc w:val="both"/>
        <w:rPr>
          <w:i/>
          <w:sz w:val="22"/>
          <w:szCs w:val="22"/>
        </w:rPr>
      </w:pPr>
      <w:r w:rsidRPr="00B821C9">
        <w:rPr>
          <w:i/>
          <w:sz w:val="22"/>
          <w:szCs w:val="22"/>
          <w:u w:val="single"/>
        </w:rPr>
        <w:t xml:space="preserve">Тема </w:t>
      </w:r>
      <w:r w:rsidRPr="00B821C9">
        <w:rPr>
          <w:i/>
          <w:sz w:val="22"/>
          <w:szCs w:val="22"/>
        </w:rPr>
        <w:t>— изображение характеров и ситуаций, взятых автором из реальной действительности и определенным образом преображенные в системе данного художественного мира. (Это то, о чем пишет автор.)</w:t>
      </w:r>
    </w:p>
    <w:p w:rsidR="000E0CBD" w:rsidRPr="00B821C9" w:rsidRDefault="000E0CBD" w:rsidP="000E0CBD">
      <w:pPr>
        <w:jc w:val="both"/>
        <w:rPr>
          <w:i/>
          <w:sz w:val="22"/>
          <w:szCs w:val="22"/>
        </w:rPr>
      </w:pPr>
      <w:r w:rsidRPr="00B821C9">
        <w:rPr>
          <w:i/>
          <w:sz w:val="22"/>
          <w:szCs w:val="22"/>
          <w:u w:val="single"/>
        </w:rPr>
        <w:t>Идея</w:t>
      </w:r>
      <w:r w:rsidRPr="00B821C9">
        <w:rPr>
          <w:i/>
          <w:sz w:val="22"/>
          <w:szCs w:val="22"/>
        </w:rPr>
        <w:t xml:space="preserve"> — главная, обобщающая мысль в художественном произведении, отражающая отношение автора к действительности и выступающая через всю систему образов.</w:t>
      </w:r>
    </w:p>
    <w:p w:rsidR="000E0CBD" w:rsidRPr="00B821C9" w:rsidRDefault="000E0CBD" w:rsidP="000E0CBD">
      <w:pPr>
        <w:jc w:val="both"/>
        <w:rPr>
          <w:i/>
          <w:sz w:val="22"/>
          <w:szCs w:val="22"/>
        </w:rPr>
      </w:pPr>
      <w:r w:rsidRPr="00B821C9">
        <w:rPr>
          <w:i/>
          <w:sz w:val="22"/>
          <w:szCs w:val="22"/>
          <w:u w:val="single"/>
        </w:rPr>
        <w:t>Сюжет</w:t>
      </w:r>
      <w:r w:rsidRPr="00B821C9">
        <w:rPr>
          <w:i/>
          <w:sz w:val="22"/>
          <w:szCs w:val="22"/>
        </w:rPr>
        <w:t xml:space="preserve"> — основные эпизоды событийного ряда литературного произведения в их художественной последовательности (то есть в последовательности, которая предусмотрена композицией данного произведения).</w:t>
      </w:r>
    </w:p>
    <w:p w:rsidR="000E0CBD" w:rsidRDefault="000E0CBD" w:rsidP="000E0CBD">
      <w:pPr>
        <w:jc w:val="both"/>
        <w:rPr>
          <w:i/>
          <w:sz w:val="22"/>
          <w:szCs w:val="22"/>
        </w:rPr>
      </w:pPr>
      <w:r w:rsidRPr="00B821C9">
        <w:rPr>
          <w:i/>
          <w:sz w:val="22"/>
          <w:szCs w:val="22"/>
        </w:rPr>
        <w:t>Композиция — построение художественного произведения, структура соединения отдельных частей в одно целое.</w:t>
      </w:r>
    </w:p>
    <w:p w:rsidR="000E0CBD" w:rsidRPr="00B821C9" w:rsidRDefault="000E0CBD" w:rsidP="000E0CBD">
      <w:pPr>
        <w:jc w:val="both"/>
        <w:rPr>
          <w:i/>
          <w:sz w:val="22"/>
          <w:szCs w:val="22"/>
        </w:rPr>
      </w:pPr>
    </w:p>
    <w:p w:rsidR="000E0CBD" w:rsidRDefault="000E0CBD" w:rsidP="000E0CBD">
      <w:pPr>
        <w:spacing w:line="360" w:lineRule="auto"/>
        <w:jc w:val="both"/>
      </w:pPr>
      <w:r>
        <w:t>Ход урока</w:t>
      </w:r>
    </w:p>
    <w:p w:rsidR="000E0CBD" w:rsidRDefault="000E0CBD" w:rsidP="000E0CBD">
      <w:pPr>
        <w:spacing w:line="360" w:lineRule="auto"/>
        <w:jc w:val="both"/>
      </w:pPr>
      <w:smartTag w:uri="urn:schemas-microsoft-com:office:smarttags" w:element="place">
        <w:r>
          <w:rPr>
            <w:lang w:val="en-US"/>
          </w:rPr>
          <w:t>I</w:t>
        </w:r>
        <w:r>
          <w:t>.</w:t>
        </w:r>
      </w:smartTag>
      <w:r>
        <w:t xml:space="preserve"> Слово учителя.</w:t>
      </w:r>
    </w:p>
    <w:p w:rsidR="000E0CBD" w:rsidRDefault="000E0CBD" w:rsidP="000E0CBD">
      <w:pPr>
        <w:spacing w:line="360" w:lineRule="auto"/>
        <w:ind w:firstLine="708"/>
        <w:jc w:val="both"/>
      </w:pPr>
      <w:r>
        <w:t>- В 1837 году Лермонтов задумался написать «записки молодого монаха 17-ти лет. С детства он в монастыре; кроме священных, книг не  читал. Страстная душа томится. Идеала...» От этой записи до появления «Мцыри» прошло восемь лет. За это время Лермонтов несколько раз возвращался к задуманному сюжету. Сперва он пишет поэму «Исповедь», действие которой происходит в Испании в середине века. Герой «Исповеди» - монах, нарушивший обет, полюбивший монахиню и осужденный за это на смерть. В 1835 - 1836 годах появляется поэма «Боярин Орша», герой которой,  Арсений, бесправный раб могущественного боярина, воспитанный в монастыре, влюбляется в барышню и также предан суду монахов, но ему удается бежать. В этих двух произведениях, где большое место занимает монологи — исповеди, есть строки, которые позже вошли в поэму «Мцыри», написанную в 1839. Именно в ней замысел Лермонтова нашел наиболее совершенное воплощение.</w:t>
      </w:r>
    </w:p>
    <w:p w:rsidR="000E0CBD" w:rsidRDefault="000E0CBD" w:rsidP="000E0CBD">
      <w:pPr>
        <w:spacing w:line="360" w:lineRule="auto"/>
        <w:jc w:val="both"/>
      </w:pPr>
      <w:r>
        <w:t xml:space="preserve">Действие поэмы происходит в Грузии, которую Лермонтов хорошо знал. Возникновение замысла биограф Лермонтова П.А. Висковатов связывает с путешествием поэта по старой Военно-Грузинской дороге. Тогда Лермонтов посетил древнюю столицу Грузии, город Мцхета рядом с Тбилиси), расположенную в месте слияния рек Арагва и Куры; собор Светицховели, где находятся могилы последних грузинских и царей Ираклия II и Георгия XII. Там, по свидетельству родственников Лермонтова А.П. Шан-Гирея и А.А. Хастатова, Лермонтов встретил одинокого монаха, который рассказал ему свою историю. Горец по рождению, он ребенком был взят в плен генералом Ермоловым. В дороге мальчик </w:t>
      </w:r>
      <w:r>
        <w:lastRenderedPageBreak/>
        <w:t>заболел, и Ермилов оставил его в монастыре. Маленький горец долго не мог привыкнуть к монастырской жизни, тосковал и делал попытки  убежать на родину. Последствием одной такой попытки была долгая тяжелая болезнь, едва не убившая его. Однако в конце концов он смирился со своей долей и провел жизнь в стенах древней обители. Прообразом описанного в поэме монастыря стал монастырь Джвари,  стоящий на горе напротив Свети Цховели, на другой стороне реки.</w:t>
      </w:r>
    </w:p>
    <w:p w:rsidR="000E0CBD" w:rsidRDefault="000E0CBD" w:rsidP="000E0CBD">
      <w:pPr>
        <w:spacing w:line="360" w:lineRule="auto"/>
        <w:jc w:val="both"/>
      </w:pPr>
      <w:r>
        <w:rPr>
          <w:lang w:val="en-US"/>
        </w:rPr>
        <w:t>II</w:t>
      </w:r>
      <w:r>
        <w:t>. Выразительное чтение поэмы учителем.</w:t>
      </w:r>
    </w:p>
    <w:p w:rsidR="000E0CBD" w:rsidRDefault="000E0CBD" w:rsidP="000E0CBD">
      <w:pPr>
        <w:spacing w:line="360" w:lineRule="auto"/>
        <w:jc w:val="both"/>
      </w:pPr>
      <w:r>
        <w:rPr>
          <w:lang w:val="en-US"/>
        </w:rPr>
        <w:t>III</w:t>
      </w:r>
      <w:r>
        <w:t>. Беседа по прочитанной поэме.</w:t>
      </w:r>
    </w:p>
    <w:p w:rsidR="000E0CBD" w:rsidRDefault="000E0CBD" w:rsidP="000E0CBD">
      <w:pPr>
        <w:spacing w:line="360" w:lineRule="auto"/>
        <w:ind w:firstLine="708"/>
        <w:jc w:val="both"/>
      </w:pPr>
      <w:r>
        <w:t>-Какие впечатления произвело произведение Лермонтова на вас?</w:t>
      </w:r>
    </w:p>
    <w:p w:rsidR="000E0CBD" w:rsidRDefault="000E0CBD" w:rsidP="000E0CBD">
      <w:pPr>
        <w:spacing w:line="360" w:lineRule="auto"/>
        <w:ind w:firstLine="708"/>
        <w:jc w:val="both"/>
      </w:pPr>
      <w:r>
        <w:t>- Какие сцены в поэме наиболее запомнились?</w:t>
      </w:r>
    </w:p>
    <w:p w:rsidR="000E0CBD" w:rsidRDefault="000E0CBD" w:rsidP="000E0CBD">
      <w:pPr>
        <w:spacing w:line="360" w:lineRule="auto"/>
        <w:ind w:firstLine="708"/>
        <w:jc w:val="both"/>
      </w:pPr>
      <w:r>
        <w:t>-Каким вы представляете себе главного героя?</w:t>
      </w:r>
    </w:p>
    <w:p w:rsidR="000E0CBD" w:rsidRDefault="000E0CBD" w:rsidP="000E0CBD">
      <w:pPr>
        <w:spacing w:line="360" w:lineRule="auto"/>
        <w:ind w:firstLine="708"/>
        <w:jc w:val="both"/>
      </w:pPr>
      <w:r>
        <w:t>- Какие чувства вызывает у вас герой поэмы? Менялись ли они в процессе чтения?</w:t>
      </w:r>
    </w:p>
    <w:p w:rsidR="000E0CBD" w:rsidRPr="000D63AB" w:rsidRDefault="000E0CBD" w:rsidP="000E0CBD">
      <w:pPr>
        <w:spacing w:line="360" w:lineRule="auto"/>
        <w:ind w:firstLine="708"/>
        <w:jc w:val="both"/>
        <w:rPr>
          <w:i/>
        </w:rPr>
      </w:pPr>
      <w:r>
        <w:t xml:space="preserve">- Каким вы назовете главное настроение поэмы? </w:t>
      </w:r>
      <w:r w:rsidRPr="000D63AB">
        <w:rPr>
          <w:i/>
        </w:rPr>
        <w:t>(Грустное, печальное; тяжелое, безысходное; свободное и грустное одновременно; появляется ощущение одиночества и счастья, веры в победу.)</w:t>
      </w:r>
    </w:p>
    <w:p w:rsidR="000E0CBD" w:rsidRDefault="000E0CBD" w:rsidP="000E0CBD">
      <w:pPr>
        <w:spacing w:line="360" w:lineRule="auto"/>
        <w:jc w:val="both"/>
      </w:pPr>
      <w:r>
        <w:rPr>
          <w:lang w:val="en-US"/>
        </w:rPr>
        <w:t>IV</w:t>
      </w:r>
      <w:r>
        <w:t>.    Определение темы и идеи произведения.</w:t>
      </w:r>
    </w:p>
    <w:p w:rsidR="000E0CBD" w:rsidRDefault="000E0CBD" w:rsidP="000E0CBD">
      <w:pPr>
        <w:spacing w:line="360" w:lineRule="auto"/>
        <w:ind w:firstLine="708"/>
        <w:jc w:val="both"/>
      </w:pPr>
      <w:r>
        <w:t>- Перечитаем эпиграф к поэме. Он взят из библейской легенды об израильском царе Сауле и его сыне Ионафане, юноше «негодном и непокорном», как в пылу гнева назвал его отец. Однажды Саул дал клятву: кто из его воинов вкусит хлеба до вечера, пока он не отомстит своим врагам, тот будет проклят и погибнет. Ионафан нарушил клятву. Самовольно  напав на врагов и разгромив их, он, смертельно усталый, в лесу ткнул палку в сот медовый «и обратил рукою к устам своим, и просветлели глаза его». Саул, узнав об этом, решил умертвить сына. Ионафан сказал: «Я отведал концом палки, которая в руке моей, немного меду и вот я должен умереть». Но народу сказал Саулу: «Ионафану ли  умереть, который доставил столь великое спасение Израилю? Да не будет этого. И освободил народ Ионафана, и не умер он».</w:t>
      </w:r>
    </w:p>
    <w:p w:rsidR="000E0CBD" w:rsidRDefault="000E0CBD" w:rsidP="000E0CBD">
      <w:pPr>
        <w:spacing w:line="360" w:lineRule="auto"/>
        <w:ind w:firstLine="708"/>
        <w:jc w:val="both"/>
      </w:pPr>
      <w:r>
        <w:t>- Как вы думаете, с какой интонацией — смирения или протеста— произнес эти слова Ионафан, отвечая Саулу?</w:t>
      </w:r>
    </w:p>
    <w:p w:rsidR="000E0CBD" w:rsidRDefault="000E0CBD" w:rsidP="000E0CBD">
      <w:pPr>
        <w:spacing w:line="360" w:lineRule="auto"/>
        <w:ind w:firstLine="708"/>
        <w:jc w:val="both"/>
      </w:pPr>
      <w:r>
        <w:t>- Первоначально эпиграфом к поэме «Мцыри» Лермонтов хотел избрать французское изречение «Родина бывает только одна». Почему, по—вашему, поэт отказался от такого эпиграфа и обратился к Библии («Вкушая, вкусил мало меда, се аз умираю»)?</w:t>
      </w:r>
    </w:p>
    <w:p w:rsidR="000E0CBD" w:rsidRDefault="000E0CBD" w:rsidP="000E0CBD">
      <w:pPr>
        <w:spacing w:line="360" w:lineRule="auto"/>
        <w:ind w:firstLine="708"/>
        <w:jc w:val="both"/>
      </w:pPr>
      <w:r>
        <w:t xml:space="preserve">-  Как эпиграф связан с темой и идее произведения? </w:t>
      </w:r>
    </w:p>
    <w:p w:rsidR="000E0CBD" w:rsidRDefault="000E0CBD" w:rsidP="000E0CBD">
      <w:pPr>
        <w:spacing w:line="360" w:lineRule="auto"/>
        <w:ind w:firstLine="708"/>
        <w:jc w:val="both"/>
      </w:pPr>
      <w:r>
        <w:lastRenderedPageBreak/>
        <w:t>Тема «Мцыри» - изображение сильного, смелого, мятежного человека, взятого в плен, выросшего в сумрачных стенах монастыря, страдающего от гнетущих условий жизни и решивший ценой риска для  собственной жизни вырваться на волю в тот самый момент, когда это о всего опасней.</w:t>
      </w:r>
    </w:p>
    <w:p w:rsidR="000E0CBD" w:rsidRDefault="000E0CBD" w:rsidP="000E0CBD">
      <w:pPr>
        <w:spacing w:line="360" w:lineRule="auto"/>
        <w:ind w:firstLine="708"/>
        <w:jc w:val="both"/>
      </w:pPr>
      <w:r>
        <w:t>Идея — лучше 3 дня настоящей жизни на воле, чем многолетнее  заключение в стенах монастыря, где человек не живет полноправно, а существует. Для героя смерть лучше, чем жизнь в монастыре.</w:t>
      </w:r>
    </w:p>
    <w:p w:rsidR="000E0CBD" w:rsidRDefault="000E0CBD" w:rsidP="000E0CBD">
      <w:pPr>
        <w:spacing w:line="360" w:lineRule="auto"/>
        <w:jc w:val="both"/>
      </w:pPr>
      <w:r>
        <w:t>V. Сюжет и композиция поэмы.</w:t>
      </w:r>
    </w:p>
    <w:p w:rsidR="000E0CBD" w:rsidRDefault="000E0CBD" w:rsidP="000E0CBD">
      <w:pPr>
        <w:spacing w:line="360" w:lineRule="auto"/>
        <w:ind w:firstLine="708"/>
        <w:jc w:val="both"/>
      </w:pPr>
      <w:r>
        <w:t>- Что видел Мцыри на свободе?</w:t>
      </w:r>
    </w:p>
    <w:p w:rsidR="000E0CBD" w:rsidRDefault="000E0CBD" w:rsidP="000E0CBD">
      <w:pPr>
        <w:spacing w:line="360" w:lineRule="auto"/>
        <w:ind w:left="708"/>
        <w:jc w:val="both"/>
      </w:pPr>
      <w:r>
        <w:t xml:space="preserve">-  Что делал он, вырвавшись из монастыря? </w:t>
      </w:r>
    </w:p>
    <w:p w:rsidR="000E0CBD" w:rsidRDefault="000E0CBD" w:rsidP="000E0CBD">
      <w:pPr>
        <w:spacing w:line="360" w:lineRule="auto"/>
        <w:ind w:left="708"/>
        <w:jc w:val="both"/>
      </w:pPr>
      <w:r>
        <w:t xml:space="preserve">- Что узнал о себе герой за три блаженных дня? </w:t>
      </w:r>
    </w:p>
    <w:p w:rsidR="000E0CBD" w:rsidRDefault="000E0CBD" w:rsidP="000E0CBD">
      <w:pPr>
        <w:spacing w:line="360" w:lineRule="auto"/>
        <w:ind w:left="708"/>
        <w:jc w:val="both"/>
      </w:pPr>
      <w:r>
        <w:t xml:space="preserve">- Почему так кратко изложение жизни Мцыри в монастыре? </w:t>
      </w:r>
    </w:p>
    <w:p w:rsidR="000E0CBD" w:rsidRDefault="000E0CBD" w:rsidP="000E0CBD">
      <w:pPr>
        <w:spacing w:line="360" w:lineRule="auto"/>
        <w:ind w:firstLine="708"/>
        <w:jc w:val="both"/>
      </w:pPr>
      <w:r>
        <w:t>- Каков сюжет поэмы?</w:t>
      </w:r>
    </w:p>
    <w:p w:rsidR="000E0CBD" w:rsidRDefault="000E0CBD" w:rsidP="000E0CBD">
      <w:pPr>
        <w:jc w:val="both"/>
        <w:rPr>
          <w:sz w:val="22"/>
          <w:szCs w:val="22"/>
        </w:rPr>
      </w:pPr>
      <w:r w:rsidRPr="00B422BD">
        <w:rPr>
          <w:sz w:val="22"/>
          <w:szCs w:val="22"/>
        </w:rPr>
        <w:t>(Он прост: история короткой жизни Мцыри, рассказ о его неудавшейся попытке бежать из монастыря. Жизнь Мцыри бедна внешними событиями; мы узнаем лишь, что герой никогда не испытал счастья, с детства попал в плен, перенес тяжелую болезнь и оказался одиноким в чужом краю и среди чужих ему людей, монахов. Юноша делает попытку узнать, зачем живет человек, для чего он создан. Бегство из монастыря и трехдневное скитание знакомят Мцыри с жизнью, убеждают его в бессмысленности монастырского скитания, приносят ощущения радости жизни, но не приводят к желанной цели — вернуть родину и свободу. Не найдя пути в родную страну, Мцыри снова попадет в монастырь. Смерть его неизбежна; в предсмертной исповеди он рассказывает монаху обо всем, чти успел увидеть и пережить за «три блаженных дня».)</w:t>
      </w:r>
    </w:p>
    <w:p w:rsidR="000E0CBD" w:rsidRPr="00B422BD" w:rsidRDefault="000E0CBD" w:rsidP="000E0CBD">
      <w:pPr>
        <w:jc w:val="both"/>
        <w:rPr>
          <w:sz w:val="22"/>
          <w:szCs w:val="22"/>
        </w:rPr>
      </w:pPr>
    </w:p>
    <w:p w:rsidR="000E0CBD" w:rsidRDefault="000E0CBD" w:rsidP="000E0CBD">
      <w:pPr>
        <w:spacing w:line="360" w:lineRule="auto"/>
        <w:ind w:firstLine="708"/>
        <w:jc w:val="both"/>
      </w:pPr>
      <w:r>
        <w:t>- В поэме такая последовательность в изложении сюжета не вы держана.</w:t>
      </w:r>
    </w:p>
    <w:p w:rsidR="000E0CBD" w:rsidRDefault="000E0CBD" w:rsidP="000E0CBD">
      <w:pPr>
        <w:spacing w:line="360" w:lineRule="auto"/>
        <w:jc w:val="both"/>
      </w:pPr>
      <w:r>
        <w:t>Посмотрите еще раз текст поэмы и определите, как она построена.</w:t>
      </w:r>
    </w:p>
    <w:p w:rsidR="000E0CBD" w:rsidRDefault="000E0CBD" w:rsidP="000E0CBD">
      <w:pPr>
        <w:spacing w:line="360" w:lineRule="auto"/>
        <w:ind w:firstLine="708"/>
        <w:jc w:val="both"/>
      </w:pPr>
      <w:r>
        <w:t>-  Что дает для понимания характера героя 2-я глава?</w:t>
      </w:r>
    </w:p>
    <w:p w:rsidR="000E0CBD" w:rsidRDefault="000E0CBD" w:rsidP="000E0CBD">
      <w:pPr>
        <w:spacing w:line="360" w:lineRule="auto"/>
        <w:jc w:val="both"/>
      </w:pPr>
      <w:r>
        <w:t>(Композиция поэмы очень своеобразна: после небольшого вступления, рисующего вид заброшенного монастыря, в небольшой второй главе - строфе рассказана вся жизнь Мцыри, а все остальные главы.(их 24) представляют монолог героя, его исповедь чернецу. Таким образом, о жизни героя автор рассказал в 2-х главах, а о трех днях, проведенных на свободе написанная целая поэма. И это понятно, так как три дня вольности дали герою столько впечатлений, сколько не получил он за многие годы монастырской жизни.)</w:t>
      </w:r>
    </w:p>
    <w:p w:rsidR="000E0CBD" w:rsidRDefault="000E0CBD" w:rsidP="000E0CBD">
      <w:pPr>
        <w:spacing w:line="360" w:lineRule="auto"/>
        <w:ind w:firstLine="708"/>
        <w:jc w:val="both"/>
      </w:pPr>
      <w:r>
        <w:t>-   Почему, по-вашему, повествование в последующих главах передано герою?</w:t>
      </w:r>
    </w:p>
    <w:p w:rsidR="000E0CBD" w:rsidRDefault="000E0CBD" w:rsidP="000E0CBD">
      <w:pPr>
        <w:spacing w:line="360" w:lineRule="auto"/>
        <w:jc w:val="both"/>
      </w:pPr>
      <w:r>
        <w:t xml:space="preserve">(В центре поэмы — образ юноши, поставленного жизнью в необычные условия. Монастырское существование бедно внешними событиями, он не приносит человеку радости, но и не может уничтожить его стремлений и порывов. Автор обращает основное внимание на эти стремления, на внутренний мир героя, а внешние обстоятельства его </w:t>
      </w:r>
      <w:r>
        <w:lastRenderedPageBreak/>
        <w:t>жизни лишь помогают раскрытию характера. Монолог — исповедь позволяет проникнуть в сокровенные  мысли и чувства героя)</w:t>
      </w:r>
    </w:p>
    <w:p w:rsidR="000E0CBD" w:rsidRDefault="000E0CBD" w:rsidP="000E0CBD">
      <w:pPr>
        <w:spacing w:line="360" w:lineRule="auto"/>
        <w:ind w:firstLine="708"/>
        <w:jc w:val="both"/>
      </w:pPr>
      <w:r>
        <w:t>-  Слово «исповедь» имеет следующие значение: покаяние в грехах перед священником; откровенное признание в чем-нибудь; сообщение своих мыслей, взглядов. В каком значении, по-вашему, употреблено это слово в поэме?</w:t>
      </w:r>
    </w:p>
    <w:p w:rsidR="000E0CBD" w:rsidRDefault="000E0CBD" w:rsidP="000E0CBD">
      <w:pPr>
        <w:spacing w:line="360" w:lineRule="auto"/>
        <w:jc w:val="both"/>
      </w:pPr>
      <w:r>
        <w:t>VI. Выводы</w:t>
      </w:r>
    </w:p>
    <w:p w:rsidR="000E0CBD" w:rsidRDefault="000E0CBD" w:rsidP="000E0CBD">
      <w:pPr>
        <w:spacing w:line="360" w:lineRule="auto"/>
        <w:jc w:val="both"/>
      </w:pPr>
      <w:r>
        <w:t>1.  Поэма состоит из вступления, краткого рассказа автора о жизни Мцыри и исповеди героя, причем порядок при изложении событий изменен.</w:t>
      </w:r>
    </w:p>
    <w:p w:rsidR="000E0CBD" w:rsidRDefault="000E0CBD" w:rsidP="000E0CBD">
      <w:pPr>
        <w:spacing w:line="360" w:lineRule="auto"/>
        <w:jc w:val="both"/>
      </w:pPr>
      <w:r>
        <w:t>2.     Сюжет поэмы составляет не внешние факты жизни Мцыри, а его переживания.</w:t>
      </w:r>
    </w:p>
    <w:p w:rsidR="000E0CBD" w:rsidRDefault="000E0CBD" w:rsidP="000E0CBD">
      <w:pPr>
        <w:spacing w:line="360" w:lineRule="auto"/>
        <w:jc w:val="both"/>
      </w:pPr>
      <w:r>
        <w:t>3.     Все события трехдневных скитаний Мцыри показано через его восприятия.</w:t>
      </w:r>
    </w:p>
    <w:p w:rsidR="000E0CBD" w:rsidRDefault="000E0CBD" w:rsidP="000E0CBD">
      <w:pPr>
        <w:spacing w:line="360" w:lineRule="auto"/>
        <w:jc w:val="both"/>
      </w:pPr>
      <w:r>
        <w:t>4.    Названные особенности сюжета и композиции позволяют сосредоточить все внимание на характере центрального героя.</w:t>
      </w:r>
    </w:p>
    <w:p w:rsidR="000E0CBD" w:rsidRDefault="000E0CBD" w:rsidP="000E0CBD">
      <w:pPr>
        <w:spacing w:line="360" w:lineRule="auto"/>
        <w:jc w:val="both"/>
      </w:pPr>
      <w:r>
        <w:rPr>
          <w:lang w:val="en-US"/>
        </w:rPr>
        <w:t>VI</w:t>
      </w:r>
      <w:r>
        <w:t>. Домашнее задание.</w:t>
      </w:r>
    </w:p>
    <w:p w:rsidR="000E0CBD" w:rsidRDefault="000E0CBD" w:rsidP="000E0CBD">
      <w:pPr>
        <w:spacing w:line="360" w:lineRule="auto"/>
        <w:jc w:val="both"/>
      </w:pPr>
      <w:r>
        <w:t>1.  Подготовить пересказ «Жизнь Мцыри в монастыре. Характер и мечты юноши-послушника».</w:t>
      </w:r>
    </w:p>
    <w:p w:rsidR="00B3213B" w:rsidRDefault="000E0CBD" w:rsidP="000E0CBD">
      <w:r>
        <w:t>2.  Ответить на вопрос: Какова цель побега Мцыри? (Выписать цитаты в тетрад</w:t>
      </w:r>
    </w:p>
    <w:sectPr w:rsidR="00B3213B" w:rsidSect="00B3213B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24E8" w:rsidRDefault="001324E8" w:rsidP="000E0CBD">
      <w:r>
        <w:separator/>
      </w:r>
    </w:p>
  </w:endnote>
  <w:endnote w:type="continuationSeparator" w:id="0">
    <w:p w:rsidR="001324E8" w:rsidRDefault="001324E8" w:rsidP="000E0C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13068"/>
      <w:docPartObj>
        <w:docPartGallery w:val="Page Numbers (Bottom of Page)"/>
        <w:docPartUnique/>
      </w:docPartObj>
    </w:sdtPr>
    <w:sdtContent>
      <w:p w:rsidR="000E0CBD" w:rsidRDefault="000E0CBD">
        <w:pPr>
          <w:pStyle w:val="a5"/>
          <w:jc w:val="right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0E0CBD" w:rsidRDefault="000E0CB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4E8" w:rsidRDefault="001324E8" w:rsidP="000E0CBD">
      <w:r>
        <w:separator/>
      </w:r>
    </w:p>
  </w:footnote>
  <w:footnote w:type="continuationSeparator" w:id="0">
    <w:p w:rsidR="001324E8" w:rsidRDefault="001324E8" w:rsidP="000E0C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CBD" w:rsidRDefault="000E0CBD">
    <w:pPr>
      <w:pStyle w:val="a3"/>
    </w:pPr>
    <w:r>
      <w:t>Ларина Г.В.</w:t>
    </w:r>
  </w:p>
  <w:p w:rsidR="000E0CBD" w:rsidRDefault="000E0CB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0CBD"/>
    <w:rsid w:val="000E0CBD"/>
    <w:rsid w:val="001324E8"/>
    <w:rsid w:val="00B32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0CB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E0C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E0CB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E0C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E0C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0C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F12913"/>
    <w:rsid w:val="002678E7"/>
    <w:rsid w:val="00F12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5BEFBB4E4F44D40B20EFA68521C1DAC">
    <w:name w:val="05BEFBB4E4F44D40B20EFA68521C1DAC"/>
    <w:rsid w:val="00F1291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1240</Words>
  <Characters>7069</Characters>
  <Application>Microsoft Office Word</Application>
  <DocSecurity>0</DocSecurity>
  <Lines>58</Lines>
  <Paragraphs>16</Paragraphs>
  <ScaleCrop>false</ScaleCrop>
  <Company>WolfishLair</Company>
  <LinksUpToDate>false</LinksUpToDate>
  <CharactersWithSpaces>8293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TRACK</dc:creator>
  <cp:keywords/>
  <dc:description/>
  <cp:lastModifiedBy>TRACK</cp:lastModifiedBy>
  <cp:revision>1</cp:revision>
  <dcterms:created xsi:type="dcterms:W3CDTF">2011-08-22T03:22:00Z</dcterms:created>
  <dcterms:modified xsi:type="dcterms:W3CDTF">2011-08-22T03:26:00Z</dcterms:modified>
</cp:coreProperties>
</file>