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0" w:rsidRDefault="005F0040" w:rsidP="00487C25">
      <w:pPr>
        <w:spacing w:line="240" w:lineRule="auto"/>
      </w:pPr>
    </w:p>
    <w:p w:rsidR="005F0040" w:rsidRP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9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F0040">
        <w:rPr>
          <w:rFonts w:ascii="Times New Roman" w:hAnsi="Times New Roman" w:cs="Times New Roman"/>
          <w:sz w:val="28"/>
          <w:szCs w:val="28"/>
        </w:rPr>
        <w:t xml:space="preserve"> Символы в рассказе И. А. Бунина «Господин </w:t>
      </w:r>
      <w:proofErr w:type="gramStart"/>
      <w:r w:rsidRPr="005F004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F0040">
        <w:rPr>
          <w:rFonts w:ascii="Times New Roman" w:hAnsi="Times New Roman" w:cs="Times New Roman"/>
          <w:sz w:val="28"/>
          <w:szCs w:val="28"/>
        </w:rPr>
        <w:t xml:space="preserve"> Сан – Франциско».</w:t>
      </w:r>
    </w:p>
    <w:p w:rsidR="005F0040" w:rsidRP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9F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Pr="0065569F">
        <w:rPr>
          <w:rFonts w:ascii="Times New Roman" w:hAnsi="Times New Roman" w:cs="Times New Roman"/>
          <w:sz w:val="28"/>
          <w:szCs w:val="28"/>
          <w:u w:val="single"/>
        </w:rPr>
        <w:t>I. Обучающие:</w:t>
      </w:r>
    </w:p>
    <w:p w:rsidR="005F0040" w:rsidRP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81D6C">
        <w:rPr>
          <w:rFonts w:ascii="Times New Roman" w:hAnsi="Times New Roman" w:cs="Times New Roman"/>
          <w:sz w:val="28"/>
          <w:szCs w:val="28"/>
          <w:u w:val="wave"/>
        </w:rPr>
        <w:t>рефлексивная</w:t>
      </w:r>
      <w:proofErr w:type="gramEnd"/>
      <w:r w:rsidRPr="005F0040">
        <w:rPr>
          <w:rFonts w:ascii="Times New Roman" w:hAnsi="Times New Roman" w:cs="Times New Roman"/>
          <w:sz w:val="28"/>
          <w:szCs w:val="28"/>
        </w:rPr>
        <w:t xml:space="preserve"> – формировать умение отвечать на вопрос: чему нужно научиться для решения поставленной задачи;</w:t>
      </w:r>
    </w:p>
    <w:p w:rsidR="005F0040" w:rsidRP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81D6C">
        <w:rPr>
          <w:rFonts w:ascii="Times New Roman" w:hAnsi="Times New Roman" w:cs="Times New Roman"/>
          <w:sz w:val="28"/>
          <w:szCs w:val="28"/>
          <w:u w:val="wave"/>
        </w:rPr>
        <w:t>поисковая</w:t>
      </w:r>
      <w:proofErr w:type="gramEnd"/>
      <w:r w:rsidRPr="005F0040">
        <w:rPr>
          <w:rFonts w:ascii="Times New Roman" w:hAnsi="Times New Roman" w:cs="Times New Roman"/>
          <w:sz w:val="28"/>
          <w:szCs w:val="28"/>
        </w:rPr>
        <w:t xml:space="preserve"> – формировать умение привлекать знания из различных областей для решения поставленной задачи;</w:t>
      </w:r>
    </w:p>
    <w:p w:rsidR="005F0040" w:rsidRP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3) </w:t>
      </w:r>
      <w:r w:rsidRPr="00881D6C">
        <w:rPr>
          <w:rFonts w:ascii="Times New Roman" w:hAnsi="Times New Roman" w:cs="Times New Roman"/>
          <w:sz w:val="28"/>
          <w:szCs w:val="28"/>
          <w:u w:val="wave"/>
        </w:rPr>
        <w:t>менеджерская</w:t>
      </w:r>
      <w:r w:rsidRPr="005F0040">
        <w:rPr>
          <w:rFonts w:ascii="Times New Roman" w:hAnsi="Times New Roman" w:cs="Times New Roman"/>
          <w:sz w:val="28"/>
          <w:szCs w:val="28"/>
        </w:rPr>
        <w:t xml:space="preserve"> – формировать умение планировать деятельность, время, ресурсы;</w:t>
      </w:r>
    </w:p>
    <w:p w:rsidR="005F0040" w:rsidRP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1D6C">
        <w:rPr>
          <w:rFonts w:ascii="Times New Roman" w:hAnsi="Times New Roman" w:cs="Times New Roman"/>
          <w:sz w:val="28"/>
          <w:szCs w:val="28"/>
          <w:u w:val="wave"/>
        </w:rPr>
        <w:t>коммуникативная</w:t>
      </w:r>
      <w:proofErr w:type="gramEnd"/>
      <w:r w:rsidRPr="005F0040">
        <w:rPr>
          <w:rFonts w:ascii="Times New Roman" w:hAnsi="Times New Roman" w:cs="Times New Roman"/>
          <w:sz w:val="28"/>
          <w:szCs w:val="28"/>
        </w:rPr>
        <w:t xml:space="preserve"> – формировать умение вступать в диалог, задавать вопросы, находить компромисс;</w:t>
      </w:r>
    </w:p>
    <w:p w:rsidR="005F0040" w:rsidRP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81D6C">
        <w:rPr>
          <w:rFonts w:ascii="Times New Roman" w:hAnsi="Times New Roman" w:cs="Times New Roman"/>
          <w:sz w:val="28"/>
          <w:szCs w:val="28"/>
          <w:u w:val="wave"/>
        </w:rPr>
        <w:t>презентационная</w:t>
      </w:r>
      <w:proofErr w:type="gramEnd"/>
      <w:r w:rsidRPr="005F0040">
        <w:rPr>
          <w:rFonts w:ascii="Times New Roman" w:hAnsi="Times New Roman" w:cs="Times New Roman"/>
          <w:sz w:val="28"/>
          <w:szCs w:val="28"/>
        </w:rPr>
        <w:t xml:space="preserve"> – развивать навыки монологической речи, умение пользоваться средствами наглядности при выступлении;</w:t>
      </w:r>
    </w:p>
    <w:p w:rsid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6) </w:t>
      </w:r>
      <w:r w:rsidRPr="00881D6C">
        <w:rPr>
          <w:rFonts w:ascii="Times New Roman" w:hAnsi="Times New Roman" w:cs="Times New Roman"/>
          <w:sz w:val="28"/>
          <w:szCs w:val="28"/>
          <w:u w:val="wave"/>
        </w:rPr>
        <w:t xml:space="preserve">научно – </w:t>
      </w:r>
      <w:proofErr w:type="gramStart"/>
      <w:r w:rsidRPr="00881D6C">
        <w:rPr>
          <w:rFonts w:ascii="Times New Roman" w:hAnsi="Times New Roman" w:cs="Times New Roman"/>
          <w:sz w:val="28"/>
          <w:szCs w:val="28"/>
          <w:u w:val="wave"/>
        </w:rPr>
        <w:t>практическая</w:t>
      </w:r>
      <w:proofErr w:type="gramEnd"/>
      <w:r w:rsidRPr="005F0040">
        <w:rPr>
          <w:rFonts w:ascii="Times New Roman" w:hAnsi="Times New Roman" w:cs="Times New Roman"/>
          <w:sz w:val="28"/>
          <w:szCs w:val="28"/>
        </w:rPr>
        <w:t xml:space="preserve"> – совершенствовать навыки анализа литературного явления, умения отбирать главное, систематизировать явления, объединенные одной темой; применять ранее полученные знания в незнакомой ситуации.</w:t>
      </w:r>
    </w:p>
    <w:p w:rsidR="0065569F" w:rsidRDefault="0065569F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0040" w:rsidRPr="0065569F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69F">
        <w:rPr>
          <w:rFonts w:ascii="Times New Roman" w:hAnsi="Times New Roman" w:cs="Times New Roman"/>
          <w:sz w:val="28"/>
          <w:szCs w:val="28"/>
          <w:u w:val="single"/>
        </w:rPr>
        <w:t>II. Развивающ</w:t>
      </w:r>
      <w:r w:rsidR="0065569F" w:rsidRPr="0065569F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Pr="006556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развивать ассоциативное мышление;</w:t>
      </w:r>
    </w:p>
    <w:p w:rsid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активизировать творческую деятельность;</w:t>
      </w:r>
    </w:p>
    <w:p w:rsid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навыки работы в группе.</w:t>
      </w:r>
    </w:p>
    <w:p w:rsidR="0065569F" w:rsidRDefault="0065569F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0040" w:rsidRPr="0065569F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69F">
        <w:rPr>
          <w:rFonts w:ascii="Times New Roman" w:hAnsi="Times New Roman" w:cs="Times New Roman"/>
          <w:sz w:val="28"/>
          <w:szCs w:val="28"/>
          <w:u w:val="single"/>
        </w:rPr>
        <w:t>III. Воспитательн</w:t>
      </w:r>
      <w:r w:rsidR="0065569F" w:rsidRPr="0065569F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6556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воспитывать эстетический вкус;</w:t>
      </w:r>
    </w:p>
    <w:p w:rsid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воспитывать интерес к изучению творчества И. А. Бунина;</w:t>
      </w:r>
    </w:p>
    <w:p w:rsidR="005F0040" w:rsidRDefault="005F0040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569F">
        <w:rPr>
          <w:rFonts w:ascii="Times New Roman" w:hAnsi="Times New Roman" w:cs="Times New Roman"/>
          <w:sz w:val="28"/>
          <w:szCs w:val="28"/>
        </w:rPr>
        <w:t>воспитывать толерантность (терпимость), умение выслушать другого и понять его точку зрения;</w:t>
      </w:r>
    </w:p>
    <w:p w:rsidR="0065569F" w:rsidRDefault="0065569F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воспитывать нравственность и гуманизм.</w:t>
      </w:r>
    </w:p>
    <w:p w:rsidR="0065569F" w:rsidRDefault="0065569F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6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знаний.</w:t>
      </w:r>
    </w:p>
    <w:p w:rsidR="0065569F" w:rsidRDefault="0065569F" w:rsidP="005F0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71F">
        <w:rPr>
          <w:rFonts w:ascii="Times New Roman" w:hAnsi="Times New Roman" w:cs="Times New Roman"/>
          <w:b/>
          <w:sz w:val="28"/>
          <w:szCs w:val="28"/>
        </w:rPr>
        <w:lastRenderedPageBreak/>
        <w:t>Ведущая педагогическая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деятельность.</w:t>
      </w:r>
    </w:p>
    <w:p w:rsidR="0065569F" w:rsidRPr="0034671F" w:rsidRDefault="0065569F" w:rsidP="005F00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1F">
        <w:rPr>
          <w:rFonts w:ascii="Times New Roman" w:hAnsi="Times New Roman" w:cs="Times New Roman"/>
          <w:b/>
          <w:sz w:val="28"/>
          <w:szCs w:val="28"/>
        </w:rPr>
        <w:t xml:space="preserve">Методы проектирования: </w:t>
      </w:r>
    </w:p>
    <w:p w:rsidR="0065569F" w:rsidRPr="0065569F" w:rsidRDefault="0065569F" w:rsidP="0065569F">
      <w:pPr>
        <w:pStyle w:val="a8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69F">
        <w:rPr>
          <w:rFonts w:ascii="Times New Roman" w:hAnsi="Times New Roman" w:cs="Times New Roman"/>
          <w:sz w:val="28"/>
          <w:szCs w:val="28"/>
        </w:rPr>
        <w:t>метод аналогии;</w:t>
      </w:r>
    </w:p>
    <w:p w:rsidR="0065569F" w:rsidRPr="0065569F" w:rsidRDefault="0065569F" w:rsidP="0065569F">
      <w:pPr>
        <w:pStyle w:val="a8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69F">
        <w:rPr>
          <w:rFonts w:ascii="Times New Roman" w:hAnsi="Times New Roman" w:cs="Times New Roman"/>
          <w:sz w:val="28"/>
          <w:szCs w:val="28"/>
        </w:rPr>
        <w:t>метод ассоциации;</w:t>
      </w:r>
    </w:p>
    <w:p w:rsidR="0065569F" w:rsidRPr="0065569F" w:rsidRDefault="0065569F" w:rsidP="0065569F">
      <w:pPr>
        <w:pStyle w:val="a8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69F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5569F">
        <w:rPr>
          <w:rFonts w:ascii="Times New Roman" w:hAnsi="Times New Roman" w:cs="Times New Roman"/>
          <w:sz w:val="28"/>
          <w:szCs w:val="28"/>
        </w:rPr>
        <w:t>неологии</w:t>
      </w:r>
      <w:proofErr w:type="spellEnd"/>
      <w:r w:rsidRPr="0065569F">
        <w:rPr>
          <w:rFonts w:ascii="Times New Roman" w:hAnsi="Times New Roman" w:cs="Times New Roman"/>
          <w:sz w:val="28"/>
          <w:szCs w:val="28"/>
        </w:rPr>
        <w:t xml:space="preserve"> (использование чужих идей с обязательным изменением прототипа);</w:t>
      </w:r>
    </w:p>
    <w:p w:rsidR="0065569F" w:rsidRDefault="0065569F" w:rsidP="0065569F">
      <w:pPr>
        <w:pStyle w:val="a8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569F">
        <w:rPr>
          <w:rFonts w:ascii="Times New Roman" w:hAnsi="Times New Roman" w:cs="Times New Roman"/>
          <w:sz w:val="28"/>
          <w:szCs w:val="28"/>
        </w:rPr>
        <w:t>привязка свой</w:t>
      </w:r>
      <w:proofErr w:type="gramStart"/>
      <w:r w:rsidRPr="0065569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5569F">
        <w:rPr>
          <w:rFonts w:ascii="Times New Roman" w:hAnsi="Times New Roman" w:cs="Times New Roman"/>
          <w:sz w:val="28"/>
          <w:szCs w:val="28"/>
        </w:rPr>
        <w:t>оектируемого объекта к удобству заказчика).</w:t>
      </w:r>
    </w:p>
    <w:p w:rsidR="0034671F" w:rsidRPr="0034671F" w:rsidRDefault="0034671F" w:rsidP="00346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1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три компьютера с колонками, экран, проектор, портрет И. А. Бунина, плакаты с цитатами, три папки с рабочими материалами, литературоведческие словари, текст рассказа И. А. Бунина «Господин из Сан – Франциско», макеты словарей (брошюра, буклет, презентация).</w:t>
      </w:r>
      <w:proofErr w:type="gramEnd"/>
    </w:p>
    <w:p w:rsidR="001633A5" w:rsidRPr="0034671F" w:rsidRDefault="0065569F" w:rsidP="001633A5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1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проекта </w:t>
      </w:r>
    </w:p>
    <w:p w:rsidR="0065569F" w:rsidRPr="0034671F" w:rsidRDefault="0065569F" w:rsidP="001633A5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1F">
        <w:rPr>
          <w:rFonts w:ascii="Times New Roman" w:hAnsi="Times New Roman" w:cs="Times New Roman"/>
          <w:b/>
          <w:sz w:val="28"/>
          <w:szCs w:val="28"/>
        </w:rPr>
        <w:t xml:space="preserve">по рассказу И. А. Бунина «Господин </w:t>
      </w:r>
      <w:proofErr w:type="gramStart"/>
      <w:r w:rsidRPr="0034671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4671F">
        <w:rPr>
          <w:rFonts w:ascii="Times New Roman" w:hAnsi="Times New Roman" w:cs="Times New Roman"/>
          <w:b/>
          <w:sz w:val="28"/>
          <w:szCs w:val="28"/>
        </w:rPr>
        <w:t xml:space="preserve">  Сан – Франциско»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1"/>
        <w:gridCol w:w="3700"/>
        <w:gridCol w:w="3524"/>
      </w:tblGrid>
      <w:tr w:rsidR="00442242" w:rsidRPr="00487C25" w:rsidTr="00064DA9">
        <w:trPr>
          <w:trHeight w:val="336"/>
        </w:trPr>
        <w:tc>
          <w:tcPr>
            <w:tcW w:w="2701" w:type="dxa"/>
          </w:tcPr>
          <w:p w:rsidR="00442242" w:rsidRPr="00442242" w:rsidRDefault="00442242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Этап</w:t>
            </w:r>
          </w:p>
        </w:tc>
        <w:tc>
          <w:tcPr>
            <w:tcW w:w="3700" w:type="dxa"/>
          </w:tcPr>
          <w:p w:rsidR="00442242" w:rsidRPr="00442242" w:rsidRDefault="00442242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3524" w:type="dxa"/>
          </w:tcPr>
          <w:p w:rsidR="00442242" w:rsidRPr="00442242" w:rsidRDefault="00442242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442242" w:rsidRPr="00487C25" w:rsidTr="00064DA9">
        <w:trPr>
          <w:trHeight w:val="1186"/>
        </w:trPr>
        <w:tc>
          <w:tcPr>
            <w:tcW w:w="2701" w:type="dxa"/>
          </w:tcPr>
          <w:p w:rsidR="00442242" w:rsidRPr="00442242" w:rsidRDefault="00442242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 xml:space="preserve">1- </w:t>
            </w:r>
            <w:r w:rsidR="001633A5">
              <w:rPr>
                <w:rFonts w:ascii="Times New Roman" w:hAnsi="Times New Roman"/>
              </w:rPr>
              <w:t xml:space="preserve"> </w:t>
            </w:r>
            <w:r w:rsidRPr="00442242">
              <w:rPr>
                <w:rFonts w:ascii="Times New Roman" w:hAnsi="Times New Roman"/>
              </w:rPr>
              <w:t xml:space="preserve">погружение в </w:t>
            </w:r>
            <w:r w:rsidRPr="001633A5">
              <w:rPr>
                <w:rFonts w:ascii="Times New Roman" w:hAnsi="Times New Roman"/>
                <w:b/>
              </w:rPr>
              <w:t>проблему</w:t>
            </w:r>
          </w:p>
        </w:tc>
        <w:tc>
          <w:tcPr>
            <w:tcW w:w="3700" w:type="dxa"/>
          </w:tcPr>
          <w:p w:rsidR="00442242" w:rsidRPr="00442242" w:rsidRDefault="00442242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Формулирует: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7"/>
              </w:numPr>
              <w:tabs>
                <w:tab w:val="num" w:pos="144"/>
              </w:tabs>
              <w:spacing w:before="0" w:after="0"/>
              <w:ind w:left="0" w:hanging="36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проблему проекта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7"/>
              </w:numPr>
              <w:tabs>
                <w:tab w:val="num" w:pos="144"/>
              </w:tabs>
              <w:spacing w:before="0" w:after="0"/>
              <w:ind w:left="0" w:hanging="36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сюжетную ситуацию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7"/>
              </w:numPr>
              <w:tabs>
                <w:tab w:val="num" w:pos="144"/>
              </w:tabs>
              <w:spacing w:before="0" w:after="0"/>
              <w:ind w:left="0" w:hanging="36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цель и задачи</w:t>
            </w:r>
          </w:p>
        </w:tc>
        <w:tc>
          <w:tcPr>
            <w:tcW w:w="3524" w:type="dxa"/>
          </w:tcPr>
          <w:p w:rsidR="00442242" w:rsidRPr="00442242" w:rsidRDefault="00442242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Осуществляют: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8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личностное присвоение проблемы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8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вживание в ситуацию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8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принятие, уточнение и конкретизацию цели и задачи</w:t>
            </w:r>
          </w:p>
        </w:tc>
      </w:tr>
      <w:tr w:rsidR="00442242" w:rsidRPr="00487C25" w:rsidTr="001633A5">
        <w:trPr>
          <w:trHeight w:val="2345"/>
        </w:trPr>
        <w:tc>
          <w:tcPr>
            <w:tcW w:w="2701" w:type="dxa"/>
          </w:tcPr>
          <w:p w:rsidR="00442242" w:rsidRPr="00442242" w:rsidRDefault="00442242" w:rsidP="000A7BEB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2 - организация деятельности</w:t>
            </w:r>
            <w:r w:rsidR="001633A5">
              <w:rPr>
                <w:rFonts w:ascii="Times New Roman" w:hAnsi="Times New Roman"/>
              </w:rPr>
              <w:t xml:space="preserve"> </w:t>
            </w:r>
            <w:r w:rsidR="001633A5" w:rsidRPr="001633A5">
              <w:rPr>
                <w:rFonts w:ascii="Times New Roman" w:hAnsi="Times New Roman"/>
                <w:b/>
              </w:rPr>
              <w:t>(планировани</w:t>
            </w:r>
            <w:r w:rsidR="000A7BEB">
              <w:rPr>
                <w:rFonts w:ascii="Times New Roman" w:hAnsi="Times New Roman"/>
                <w:b/>
              </w:rPr>
              <w:t>е</w:t>
            </w:r>
            <w:r w:rsidR="001633A5" w:rsidRPr="001633A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00" w:type="dxa"/>
          </w:tcPr>
          <w:p w:rsidR="00442242" w:rsidRPr="00442242" w:rsidRDefault="00442242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Предлагает: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9"/>
              </w:numPr>
              <w:tabs>
                <w:tab w:val="clear" w:pos="720"/>
                <w:tab w:val="num" w:pos="144"/>
              </w:tabs>
              <w:spacing w:before="0" w:after="0"/>
              <w:ind w:left="144" w:hanging="18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спланировать деятельность по решению задач проекта (установить «рабочий график»)</w:t>
            </w:r>
          </w:p>
          <w:p w:rsidR="001633A5" w:rsidRDefault="00442242" w:rsidP="00064DA9">
            <w:pPr>
              <w:pStyle w:val="Web"/>
              <w:numPr>
                <w:ilvl w:val="0"/>
                <w:numId w:val="9"/>
              </w:numPr>
              <w:tabs>
                <w:tab w:val="clear" w:pos="720"/>
                <w:tab w:val="num" w:pos="144"/>
              </w:tabs>
              <w:spacing w:before="0" w:after="0"/>
              <w:ind w:left="144" w:hanging="180"/>
              <w:jc w:val="both"/>
              <w:rPr>
                <w:rFonts w:ascii="Times New Roman" w:hAnsi="Times New Roman"/>
              </w:rPr>
            </w:pPr>
            <w:r w:rsidRPr="001633A5">
              <w:rPr>
                <w:rFonts w:ascii="Times New Roman" w:hAnsi="Times New Roman"/>
              </w:rPr>
              <w:t>при организации групповой работы</w:t>
            </w:r>
            <w:r w:rsidR="001633A5" w:rsidRPr="001633A5">
              <w:rPr>
                <w:rFonts w:ascii="Times New Roman" w:hAnsi="Times New Roman"/>
              </w:rPr>
              <w:t xml:space="preserve"> </w:t>
            </w:r>
            <w:r w:rsidRPr="001633A5">
              <w:rPr>
                <w:rFonts w:ascii="Times New Roman" w:hAnsi="Times New Roman"/>
              </w:rPr>
              <w:t xml:space="preserve">- распределить амплуа и обязанности в группах </w:t>
            </w:r>
          </w:p>
          <w:p w:rsidR="00442242" w:rsidRPr="001633A5" w:rsidRDefault="00442242" w:rsidP="00064DA9">
            <w:pPr>
              <w:pStyle w:val="Web"/>
              <w:numPr>
                <w:ilvl w:val="0"/>
                <w:numId w:val="9"/>
              </w:numPr>
              <w:tabs>
                <w:tab w:val="clear" w:pos="720"/>
                <w:tab w:val="num" w:pos="144"/>
              </w:tabs>
              <w:spacing w:before="0" w:after="0"/>
              <w:ind w:left="144" w:hanging="180"/>
              <w:jc w:val="both"/>
              <w:rPr>
                <w:rFonts w:ascii="Times New Roman" w:hAnsi="Times New Roman"/>
              </w:rPr>
            </w:pPr>
            <w:r w:rsidRPr="001633A5">
              <w:rPr>
                <w:rFonts w:ascii="Times New Roman" w:hAnsi="Times New Roman"/>
              </w:rPr>
              <w:t>возможные формы представления результатов проекта</w:t>
            </w:r>
          </w:p>
          <w:p w:rsidR="00442242" w:rsidRPr="00442242" w:rsidRDefault="00442242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:rsidR="00442242" w:rsidRPr="00442242" w:rsidRDefault="00442242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Осуществляют: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10"/>
              </w:numPr>
              <w:tabs>
                <w:tab w:val="clear" w:pos="1800"/>
                <w:tab w:val="num" w:pos="252"/>
              </w:tabs>
              <w:spacing w:before="0" w:after="0"/>
              <w:ind w:left="252" w:hanging="180"/>
              <w:jc w:val="both"/>
              <w:rPr>
                <w:rFonts w:ascii="Times New Roman" w:hAnsi="Times New Roman"/>
              </w:rPr>
            </w:pPr>
            <w:r w:rsidRPr="001633A5">
              <w:rPr>
                <w:rFonts w:ascii="Times New Roman" w:hAnsi="Times New Roman"/>
                <w:b/>
              </w:rPr>
              <w:t>планирование</w:t>
            </w:r>
            <w:r w:rsidRPr="00442242">
              <w:rPr>
                <w:rFonts w:ascii="Times New Roman" w:hAnsi="Times New Roman"/>
              </w:rPr>
              <w:t xml:space="preserve"> работы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10"/>
              </w:numPr>
              <w:tabs>
                <w:tab w:val="clear" w:pos="1800"/>
                <w:tab w:val="num" w:pos="252"/>
              </w:tabs>
              <w:spacing w:before="0" w:after="0"/>
              <w:ind w:left="252" w:hanging="18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разбивку на группы и распределение ролей в группе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10"/>
              </w:numPr>
              <w:tabs>
                <w:tab w:val="clear" w:pos="1800"/>
                <w:tab w:val="num" w:pos="252"/>
              </w:tabs>
              <w:spacing w:before="0" w:after="0"/>
              <w:ind w:left="252" w:hanging="18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выбор формы и способа представления информации</w:t>
            </w:r>
          </w:p>
        </w:tc>
      </w:tr>
      <w:tr w:rsidR="00442242" w:rsidRPr="00487C25" w:rsidTr="001633A5">
        <w:trPr>
          <w:trHeight w:val="1530"/>
        </w:trPr>
        <w:tc>
          <w:tcPr>
            <w:tcW w:w="2701" w:type="dxa"/>
          </w:tcPr>
          <w:p w:rsidR="00442242" w:rsidRPr="00442242" w:rsidRDefault="00442242" w:rsidP="001633A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3</w:t>
            </w:r>
            <w:r w:rsidR="001633A5">
              <w:rPr>
                <w:rFonts w:ascii="Times New Roman" w:hAnsi="Times New Roman"/>
              </w:rPr>
              <w:t xml:space="preserve"> </w:t>
            </w:r>
            <w:r w:rsidRPr="00442242">
              <w:rPr>
                <w:rFonts w:ascii="Times New Roman" w:hAnsi="Times New Roman"/>
              </w:rPr>
              <w:t>-</w:t>
            </w:r>
            <w:r w:rsidR="001633A5">
              <w:rPr>
                <w:rFonts w:ascii="Times New Roman" w:hAnsi="Times New Roman"/>
              </w:rPr>
              <w:t xml:space="preserve"> </w:t>
            </w:r>
            <w:r w:rsidRPr="00442242">
              <w:rPr>
                <w:rFonts w:ascii="Times New Roman" w:hAnsi="Times New Roman"/>
              </w:rPr>
              <w:t xml:space="preserve"> осуществление деятельности</w:t>
            </w:r>
            <w:r w:rsidR="001633A5">
              <w:rPr>
                <w:rFonts w:ascii="Times New Roman" w:hAnsi="Times New Roman"/>
              </w:rPr>
              <w:t xml:space="preserve"> </w:t>
            </w:r>
            <w:r w:rsidR="001633A5" w:rsidRPr="001633A5">
              <w:rPr>
                <w:rFonts w:ascii="Times New Roman" w:hAnsi="Times New Roman"/>
                <w:b/>
              </w:rPr>
              <w:t>(поиск</w:t>
            </w:r>
            <w:r w:rsidR="001633A5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3700" w:type="dxa"/>
          </w:tcPr>
          <w:p w:rsidR="00442242" w:rsidRPr="00442242" w:rsidRDefault="00442242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Не участвует, но: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консультирует по необходимости учащихся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ненавязчиво контролирует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ориентирует в поле необходимой информации</w:t>
            </w:r>
          </w:p>
          <w:p w:rsidR="00442242" w:rsidRPr="00442242" w:rsidRDefault="00442242" w:rsidP="001633A5">
            <w:pPr>
              <w:pStyle w:val="Web"/>
              <w:spacing w:before="0" w:after="0"/>
              <w:ind w:left="144"/>
              <w:jc w:val="both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:rsidR="00442242" w:rsidRPr="00442242" w:rsidRDefault="00442242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Работают активно и самостоятельно: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12"/>
              </w:numPr>
              <w:tabs>
                <w:tab w:val="clear" w:pos="720"/>
                <w:tab w:val="num" w:pos="144"/>
              </w:tabs>
              <w:spacing w:before="0" w:after="0"/>
              <w:ind w:left="144" w:hanging="18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 xml:space="preserve">по </w:t>
            </w:r>
            <w:r w:rsidRPr="001633A5">
              <w:rPr>
                <w:rFonts w:ascii="Times New Roman" w:hAnsi="Times New Roman"/>
                <w:b/>
              </w:rPr>
              <w:t>поиску,</w:t>
            </w:r>
            <w:r w:rsidRPr="00442242">
              <w:rPr>
                <w:rFonts w:ascii="Times New Roman" w:hAnsi="Times New Roman"/>
              </w:rPr>
              <w:t xml:space="preserve"> сбору и структурированию  необходимой информации</w:t>
            </w:r>
          </w:p>
          <w:p w:rsidR="00442242" w:rsidRPr="00442242" w:rsidRDefault="00442242" w:rsidP="00064DA9">
            <w:pPr>
              <w:pStyle w:val="Web"/>
              <w:numPr>
                <w:ilvl w:val="0"/>
                <w:numId w:val="12"/>
              </w:numPr>
              <w:tabs>
                <w:tab w:val="clear" w:pos="720"/>
                <w:tab w:val="num" w:pos="144"/>
              </w:tabs>
              <w:spacing w:before="0" w:after="0"/>
              <w:ind w:left="144" w:hanging="18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консультируются по необходимости</w:t>
            </w:r>
          </w:p>
          <w:p w:rsidR="00442242" w:rsidRPr="00442242" w:rsidRDefault="00442242" w:rsidP="001633A5">
            <w:pPr>
              <w:pStyle w:val="Web"/>
              <w:spacing w:before="0" w:after="0"/>
              <w:ind w:left="144"/>
              <w:jc w:val="both"/>
              <w:rPr>
                <w:rFonts w:ascii="Times New Roman" w:hAnsi="Times New Roman"/>
              </w:rPr>
            </w:pPr>
          </w:p>
        </w:tc>
      </w:tr>
      <w:tr w:rsidR="001633A5" w:rsidRPr="00487C25" w:rsidTr="001633A5">
        <w:trPr>
          <w:trHeight w:val="1013"/>
        </w:trPr>
        <w:tc>
          <w:tcPr>
            <w:tcW w:w="2701" w:type="dxa"/>
          </w:tcPr>
          <w:p w:rsidR="001633A5" w:rsidRPr="001633A5" w:rsidRDefault="001633A5" w:rsidP="001633A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осуществление деятельности </w:t>
            </w:r>
            <w:r w:rsidRPr="001633A5">
              <w:rPr>
                <w:rFonts w:ascii="Times New Roman" w:hAnsi="Times New Roman"/>
                <w:b/>
              </w:rPr>
              <w:t>(продукт)</w:t>
            </w:r>
          </w:p>
        </w:tc>
        <w:tc>
          <w:tcPr>
            <w:tcW w:w="3700" w:type="dxa"/>
          </w:tcPr>
          <w:p w:rsidR="001633A5" w:rsidRPr="00442242" w:rsidRDefault="001633A5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Не участвует, но:</w:t>
            </w:r>
          </w:p>
          <w:p w:rsidR="001633A5" w:rsidRDefault="001633A5" w:rsidP="001633A5">
            <w:pPr>
              <w:pStyle w:val="Web"/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 xml:space="preserve">консультирует по </w:t>
            </w:r>
            <w:r>
              <w:rPr>
                <w:rFonts w:ascii="Times New Roman" w:hAnsi="Times New Roman"/>
              </w:rPr>
              <w:t xml:space="preserve">изготовлению и </w:t>
            </w:r>
            <w:r w:rsidRPr="00442242">
              <w:rPr>
                <w:rFonts w:ascii="Times New Roman" w:hAnsi="Times New Roman"/>
              </w:rPr>
              <w:t xml:space="preserve">презентации </w:t>
            </w:r>
            <w:r>
              <w:rPr>
                <w:rFonts w:ascii="Times New Roman" w:hAnsi="Times New Roman"/>
              </w:rPr>
              <w:t>продукта проектной деятельности</w:t>
            </w:r>
          </w:p>
          <w:p w:rsidR="001633A5" w:rsidRPr="00442242" w:rsidRDefault="001633A5" w:rsidP="001633A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:rsidR="001633A5" w:rsidRPr="00442242" w:rsidRDefault="001633A5" w:rsidP="001633A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Работают активно и самостоятельно:</w:t>
            </w:r>
          </w:p>
          <w:p w:rsidR="001633A5" w:rsidRPr="00442242" w:rsidRDefault="001633A5" w:rsidP="00064DA9">
            <w:pPr>
              <w:pStyle w:val="Web"/>
              <w:numPr>
                <w:ilvl w:val="0"/>
                <w:numId w:val="12"/>
              </w:numPr>
              <w:tabs>
                <w:tab w:val="clear" w:pos="720"/>
                <w:tab w:val="num" w:pos="144"/>
              </w:tabs>
              <w:spacing w:before="0" w:after="0"/>
              <w:ind w:left="144" w:hanging="18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 xml:space="preserve">подготавливают </w:t>
            </w:r>
            <w:r>
              <w:rPr>
                <w:rFonts w:ascii="Times New Roman" w:hAnsi="Times New Roman"/>
              </w:rPr>
              <w:t xml:space="preserve">продукт </w:t>
            </w:r>
            <w:r w:rsidR="0034671F">
              <w:rPr>
                <w:rFonts w:ascii="Times New Roman" w:hAnsi="Times New Roman"/>
              </w:rPr>
              <w:t xml:space="preserve">и </w:t>
            </w:r>
            <w:r w:rsidRPr="00442242">
              <w:rPr>
                <w:rFonts w:ascii="Times New Roman" w:hAnsi="Times New Roman"/>
              </w:rPr>
              <w:t>презентацию результатов</w:t>
            </w:r>
          </w:p>
        </w:tc>
      </w:tr>
      <w:tr w:rsidR="001633A5" w:rsidRPr="00487C25" w:rsidTr="00064DA9">
        <w:trPr>
          <w:trHeight w:val="1875"/>
        </w:trPr>
        <w:tc>
          <w:tcPr>
            <w:tcW w:w="2701" w:type="dxa"/>
          </w:tcPr>
          <w:p w:rsidR="001633A5" w:rsidRPr="00442242" w:rsidRDefault="001633A5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442242">
              <w:rPr>
                <w:rFonts w:ascii="Times New Roman" w:hAnsi="Times New Roman"/>
              </w:rPr>
              <w:t xml:space="preserve">- </w:t>
            </w:r>
            <w:r w:rsidRPr="0034671F">
              <w:rPr>
                <w:rFonts w:ascii="Times New Roman" w:hAnsi="Times New Roman"/>
                <w:b/>
              </w:rPr>
              <w:t>презентация,</w:t>
            </w:r>
            <w:r w:rsidRPr="00442242">
              <w:rPr>
                <w:rFonts w:ascii="Times New Roman" w:hAnsi="Times New Roman"/>
              </w:rPr>
              <w:t xml:space="preserve"> самоанализ и самооценка результатов</w:t>
            </w:r>
          </w:p>
        </w:tc>
        <w:tc>
          <w:tcPr>
            <w:tcW w:w="3700" w:type="dxa"/>
          </w:tcPr>
          <w:p w:rsidR="001633A5" w:rsidRPr="00442242" w:rsidRDefault="001633A5" w:rsidP="001633A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Принимает итоговый отчет:</w:t>
            </w:r>
          </w:p>
          <w:p w:rsidR="001633A5" w:rsidRPr="00442242" w:rsidRDefault="001633A5" w:rsidP="001633A5">
            <w:pPr>
              <w:pStyle w:val="Web"/>
              <w:numPr>
                <w:ilvl w:val="0"/>
                <w:numId w:val="15"/>
              </w:numPr>
              <w:tabs>
                <w:tab w:val="clear" w:pos="720"/>
                <w:tab w:val="num" w:pos="144"/>
              </w:tabs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обобщает и резюмирует полученные результаты</w:t>
            </w:r>
          </w:p>
          <w:p w:rsidR="001633A5" w:rsidRPr="00442242" w:rsidRDefault="001633A5" w:rsidP="001633A5">
            <w:pPr>
              <w:pStyle w:val="Web"/>
              <w:numPr>
                <w:ilvl w:val="0"/>
                <w:numId w:val="15"/>
              </w:numPr>
              <w:tabs>
                <w:tab w:val="clear" w:pos="720"/>
                <w:tab w:val="num" w:pos="144"/>
              </w:tabs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подводит итоги обучения</w:t>
            </w:r>
          </w:p>
          <w:p w:rsidR="0034671F" w:rsidRDefault="0034671F" w:rsidP="001633A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  <w:p w:rsidR="001633A5" w:rsidRPr="00442242" w:rsidRDefault="001633A5" w:rsidP="001633A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Оценивает</w:t>
            </w:r>
          </w:p>
          <w:p w:rsidR="001633A5" w:rsidRPr="00442242" w:rsidRDefault="001633A5" w:rsidP="001633A5">
            <w:pPr>
              <w:numPr>
                <w:ilvl w:val="0"/>
                <w:numId w:val="17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2">
              <w:rPr>
                <w:rFonts w:ascii="Times New Roman" w:hAnsi="Times New Roman" w:cs="Times New Roman"/>
                <w:sz w:val="20"/>
                <w:szCs w:val="20"/>
              </w:rPr>
              <w:t>глубин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442242">
              <w:rPr>
                <w:rFonts w:ascii="Times New Roman" w:hAnsi="Times New Roman" w:cs="Times New Roman"/>
                <w:sz w:val="20"/>
                <w:szCs w:val="20"/>
              </w:rPr>
              <w:t xml:space="preserve">проникновения в проблему; </w:t>
            </w:r>
          </w:p>
          <w:p w:rsidR="001633A5" w:rsidRPr="00442242" w:rsidRDefault="001633A5" w:rsidP="001633A5">
            <w:pPr>
              <w:numPr>
                <w:ilvl w:val="0"/>
                <w:numId w:val="17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2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знаний из других областей; </w:t>
            </w:r>
          </w:p>
          <w:p w:rsidR="001633A5" w:rsidRPr="00442242" w:rsidRDefault="001633A5" w:rsidP="001633A5">
            <w:pPr>
              <w:numPr>
                <w:ilvl w:val="0"/>
                <w:numId w:val="17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2">
              <w:rPr>
                <w:rFonts w:ascii="Times New Roman" w:hAnsi="Times New Roman" w:cs="Times New Roman"/>
                <w:sz w:val="20"/>
                <w:szCs w:val="20"/>
              </w:rPr>
              <w:t>доказательность принимаемых решений, умение аргументировать свои заключения, выводы;</w:t>
            </w:r>
          </w:p>
          <w:p w:rsidR="001633A5" w:rsidRPr="00442242" w:rsidRDefault="001633A5" w:rsidP="001633A5">
            <w:pPr>
              <w:numPr>
                <w:ilvl w:val="0"/>
                <w:numId w:val="16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2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каждого участника проекта в соответствии с его индивидуальными возможностями; </w:t>
            </w:r>
          </w:p>
          <w:p w:rsidR="001633A5" w:rsidRPr="00442242" w:rsidRDefault="001633A5" w:rsidP="001633A5">
            <w:pPr>
              <w:numPr>
                <w:ilvl w:val="0"/>
                <w:numId w:val="16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общения и взаимопомощи, взаимодополняемости участников проекта; </w:t>
            </w:r>
          </w:p>
          <w:p w:rsidR="001633A5" w:rsidRPr="00442242" w:rsidRDefault="001633A5" w:rsidP="001633A5">
            <w:pPr>
              <w:numPr>
                <w:ilvl w:val="0"/>
                <w:numId w:val="16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2">
              <w:rPr>
                <w:rFonts w:ascii="Times New Roman" w:hAnsi="Times New Roman" w:cs="Times New Roman"/>
                <w:sz w:val="20"/>
                <w:szCs w:val="20"/>
              </w:rPr>
              <w:t>эстетик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2242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результатов проведенного проекта; </w:t>
            </w:r>
          </w:p>
          <w:p w:rsidR="001633A5" w:rsidRPr="00442242" w:rsidRDefault="001633A5" w:rsidP="001633A5">
            <w:pPr>
              <w:pStyle w:val="Web"/>
              <w:numPr>
                <w:ilvl w:val="0"/>
                <w:numId w:val="16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умение отвечать на вопросы, лаконичность и аргументированность ответов</w:t>
            </w:r>
          </w:p>
          <w:p w:rsidR="001633A5" w:rsidRPr="00442242" w:rsidRDefault="001633A5" w:rsidP="00064DA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24" w:type="dxa"/>
          </w:tcPr>
          <w:p w:rsidR="001633A5" w:rsidRPr="00442242" w:rsidRDefault="001633A5" w:rsidP="001633A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Демонстрируют:</w:t>
            </w:r>
          </w:p>
          <w:p w:rsidR="001633A5" w:rsidRPr="00442242" w:rsidRDefault="001633A5" w:rsidP="001633A5">
            <w:pPr>
              <w:pStyle w:val="Web"/>
              <w:numPr>
                <w:ilvl w:val="0"/>
                <w:numId w:val="13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понимание проблемы, цели и задачи</w:t>
            </w:r>
          </w:p>
          <w:p w:rsidR="001633A5" w:rsidRPr="00442242" w:rsidRDefault="001633A5" w:rsidP="001633A5">
            <w:pPr>
              <w:pStyle w:val="Web"/>
              <w:numPr>
                <w:ilvl w:val="0"/>
                <w:numId w:val="13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умение планировать и осуществлять работу</w:t>
            </w:r>
          </w:p>
          <w:p w:rsidR="001633A5" w:rsidRPr="00442242" w:rsidRDefault="001633A5" w:rsidP="001633A5">
            <w:pPr>
              <w:pStyle w:val="Web"/>
              <w:numPr>
                <w:ilvl w:val="0"/>
                <w:numId w:val="13"/>
              </w:numPr>
              <w:tabs>
                <w:tab w:val="clear" w:pos="720"/>
                <w:tab w:val="num" w:pos="144"/>
              </w:tabs>
              <w:spacing w:before="0" w:after="0"/>
              <w:ind w:left="144" w:hanging="144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найденный способ решения проблемы</w:t>
            </w:r>
          </w:p>
          <w:p w:rsidR="0034671F" w:rsidRDefault="0034671F" w:rsidP="001633A5">
            <w:pPr>
              <w:pStyle w:val="Web"/>
              <w:spacing w:before="0" w:after="0"/>
              <w:ind w:left="360"/>
              <w:jc w:val="both"/>
              <w:rPr>
                <w:rFonts w:ascii="Times New Roman" w:hAnsi="Times New Roman"/>
              </w:rPr>
            </w:pPr>
          </w:p>
          <w:p w:rsidR="001633A5" w:rsidRPr="00442242" w:rsidRDefault="001633A5" w:rsidP="001633A5">
            <w:pPr>
              <w:pStyle w:val="Web"/>
              <w:spacing w:before="0" w:after="0"/>
              <w:ind w:left="36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Осуществляют</w:t>
            </w:r>
          </w:p>
          <w:p w:rsidR="001633A5" w:rsidRDefault="001633A5" w:rsidP="001633A5">
            <w:pPr>
              <w:pStyle w:val="Web"/>
              <w:numPr>
                <w:ilvl w:val="0"/>
                <w:numId w:val="14"/>
              </w:numPr>
              <w:tabs>
                <w:tab w:val="clear" w:pos="1080"/>
                <w:tab w:val="num" w:pos="144"/>
              </w:tabs>
              <w:spacing w:before="0" w:after="0"/>
              <w:ind w:left="144" w:hanging="180"/>
              <w:jc w:val="both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рефлексию деятельности и результатов</w:t>
            </w:r>
          </w:p>
          <w:p w:rsidR="001633A5" w:rsidRPr="001633A5" w:rsidRDefault="001633A5" w:rsidP="001633A5">
            <w:pPr>
              <w:pStyle w:val="Web"/>
              <w:numPr>
                <w:ilvl w:val="0"/>
                <w:numId w:val="14"/>
              </w:numPr>
              <w:tabs>
                <w:tab w:val="clear" w:pos="1080"/>
                <w:tab w:val="num" w:pos="144"/>
              </w:tabs>
              <w:spacing w:before="0" w:after="0"/>
              <w:ind w:left="144" w:hanging="180"/>
              <w:jc w:val="both"/>
              <w:rPr>
                <w:rFonts w:ascii="Times New Roman" w:hAnsi="Times New Roman"/>
              </w:rPr>
            </w:pPr>
            <w:r w:rsidRPr="001633A5">
              <w:rPr>
                <w:rFonts w:ascii="Times New Roman" w:hAnsi="Times New Roman"/>
              </w:rPr>
              <w:t>взаимооценку деятельности и ее результативности</w:t>
            </w:r>
          </w:p>
        </w:tc>
      </w:tr>
    </w:tbl>
    <w:p w:rsidR="00442242" w:rsidRDefault="00442242" w:rsidP="00442242">
      <w:pPr>
        <w:spacing w:line="240" w:lineRule="auto"/>
      </w:pPr>
    </w:p>
    <w:p w:rsidR="0034671F" w:rsidRPr="0034671F" w:rsidRDefault="0034671F" w:rsidP="0034671F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1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5569F" w:rsidRPr="0034671F" w:rsidRDefault="0034671F" w:rsidP="0034671F">
      <w:pPr>
        <w:tabs>
          <w:tab w:val="left" w:pos="10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34671F">
        <w:rPr>
          <w:rFonts w:ascii="Times New Roman" w:hAnsi="Times New Roman" w:cs="Times New Roman"/>
          <w:sz w:val="28"/>
          <w:szCs w:val="28"/>
        </w:rPr>
        <w:t xml:space="preserve">Единственный путь,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F">
        <w:rPr>
          <w:rFonts w:ascii="Times New Roman" w:hAnsi="Times New Roman" w:cs="Times New Roman"/>
          <w:sz w:val="28"/>
          <w:szCs w:val="28"/>
        </w:rPr>
        <w:t>ведущий к знаниям,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1F">
        <w:rPr>
          <w:rFonts w:ascii="Times New Roman" w:hAnsi="Times New Roman" w:cs="Times New Roman"/>
          <w:sz w:val="28"/>
          <w:szCs w:val="28"/>
        </w:rPr>
        <w:t>- это деятельность.</w:t>
      </w:r>
    </w:p>
    <w:p w:rsidR="0034671F" w:rsidRDefault="0034671F" w:rsidP="0034671F">
      <w:pPr>
        <w:tabs>
          <w:tab w:val="left" w:pos="10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71F">
        <w:rPr>
          <w:rFonts w:ascii="Times New Roman" w:hAnsi="Times New Roman" w:cs="Times New Roman"/>
          <w:sz w:val="28"/>
          <w:szCs w:val="28"/>
        </w:rPr>
        <w:t>Бернард Шоу</w:t>
      </w:r>
    </w:p>
    <w:p w:rsidR="0034671F" w:rsidRDefault="0034671F" w:rsidP="0034671F">
      <w:pPr>
        <w:tabs>
          <w:tab w:val="left" w:pos="10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этап. </w:t>
      </w:r>
      <w:r>
        <w:rPr>
          <w:rFonts w:ascii="Times New Roman" w:hAnsi="Times New Roman"/>
          <w:sz w:val="28"/>
          <w:szCs w:val="28"/>
        </w:rPr>
        <w:t>П</w:t>
      </w:r>
      <w:r w:rsidRPr="0034671F">
        <w:rPr>
          <w:rFonts w:ascii="Times New Roman" w:hAnsi="Times New Roman"/>
          <w:sz w:val="28"/>
          <w:szCs w:val="28"/>
        </w:rPr>
        <w:t xml:space="preserve">огружение в </w:t>
      </w:r>
      <w:r w:rsidRPr="0034671F">
        <w:rPr>
          <w:rFonts w:ascii="Times New Roman" w:hAnsi="Times New Roman"/>
          <w:b/>
          <w:sz w:val="28"/>
          <w:szCs w:val="28"/>
        </w:rPr>
        <w:t>проблему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9"/>
        <w:tblW w:w="0" w:type="auto"/>
        <w:tblInd w:w="-743" w:type="dxa"/>
        <w:tblLook w:val="04A0"/>
      </w:tblPr>
      <w:tblGrid>
        <w:gridCol w:w="5528"/>
        <w:gridCol w:w="4786"/>
      </w:tblGrid>
      <w:tr w:rsidR="0034671F" w:rsidTr="0034671F">
        <w:tc>
          <w:tcPr>
            <w:tcW w:w="5528" w:type="dxa"/>
          </w:tcPr>
          <w:p w:rsidR="0034671F" w:rsidRPr="00442242" w:rsidRDefault="0034671F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786" w:type="dxa"/>
          </w:tcPr>
          <w:p w:rsidR="0034671F" w:rsidRPr="00442242" w:rsidRDefault="0034671F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34671F" w:rsidTr="0034671F">
        <w:tc>
          <w:tcPr>
            <w:tcW w:w="5528" w:type="dxa"/>
          </w:tcPr>
          <w:p w:rsidR="0034671F" w:rsidRDefault="0034671F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Учитель. </w:t>
            </w:r>
            <w:proofErr w:type="gramStart"/>
            <w:r>
              <w:rPr>
                <w:rFonts w:ascii="Times New Roman" w:hAnsi="Times New Roman"/>
              </w:rPr>
              <w:t>Нак</w:t>
            </w:r>
            <w:r w:rsidR="009C48B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нуне, проверяя ваши сочинения по рассказу И. А. Бунина «Господин из Сан – Франциско»</w:t>
            </w:r>
            <w:r w:rsidR="009C48B9">
              <w:rPr>
                <w:rFonts w:ascii="Times New Roman" w:hAnsi="Times New Roman"/>
              </w:rPr>
              <w:t>, я прочитала в одном из них следующее:</w:t>
            </w:r>
            <w:proofErr w:type="gramEnd"/>
            <w:r w:rsidR="009C48B9">
              <w:rPr>
                <w:rFonts w:ascii="Times New Roman" w:hAnsi="Times New Roman"/>
              </w:rPr>
              <w:t xml:space="preserve"> «Я не понял, о чем рассказ. Более того, я вообще не прочитал его до конца. Почему? Скучно! Непонятно! Для чего </w:t>
            </w:r>
            <w:proofErr w:type="gramStart"/>
            <w:r w:rsidR="009C48B9">
              <w:rPr>
                <w:rFonts w:ascii="Times New Roman" w:hAnsi="Times New Roman"/>
              </w:rPr>
              <w:t>Бунин</w:t>
            </w:r>
            <w:proofErr w:type="gramEnd"/>
            <w:r w:rsidR="009C48B9">
              <w:rPr>
                <w:rFonts w:ascii="Times New Roman" w:hAnsi="Times New Roman"/>
              </w:rPr>
              <w:t xml:space="preserve"> вдруг рассказывает о </w:t>
            </w:r>
            <w:proofErr w:type="gramStart"/>
            <w:r w:rsidR="009C48B9">
              <w:rPr>
                <w:rFonts w:ascii="Times New Roman" w:hAnsi="Times New Roman"/>
              </w:rPr>
              <w:t>каких</w:t>
            </w:r>
            <w:proofErr w:type="gramEnd"/>
            <w:r w:rsidR="009C48B9">
              <w:rPr>
                <w:rFonts w:ascii="Times New Roman" w:hAnsi="Times New Roman"/>
              </w:rPr>
              <w:t xml:space="preserve"> – то людях с волынками? Какое отношение к сюжету имеет старый рыбак Лоренцо? </w:t>
            </w:r>
            <w:r w:rsidR="00F15024">
              <w:rPr>
                <w:rFonts w:ascii="Times New Roman" w:hAnsi="Times New Roman"/>
              </w:rPr>
              <w:t xml:space="preserve">  И где же символы? Пароход? Почему символ? Просто обычный пароход…»</w:t>
            </w: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такое сочинение. Получается, что даже после анализа рассказа не все смогли увидеть в нем образы – символы и понять их значение. Получается, что проблема, которую, казалось, мы решили на прошлом уроке, кое для кого, увы,  так и осталась нерешенной.</w:t>
            </w: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этим предлагаю еще раз обратиться  к теме «Символы в рассказе «Господин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Сан</w:t>
            </w:r>
            <w:proofErr w:type="gramEnd"/>
            <w:r>
              <w:rPr>
                <w:rFonts w:ascii="Times New Roman" w:hAnsi="Times New Roman"/>
              </w:rPr>
              <w:t xml:space="preserve"> – Франциско» с тем, чтобы попытаться как – то помочь автору сочинения.</w:t>
            </w: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по – </w:t>
            </w:r>
            <w:proofErr w:type="gramStart"/>
            <w:r>
              <w:rPr>
                <w:rFonts w:ascii="Times New Roman" w:hAnsi="Times New Roman"/>
              </w:rPr>
              <w:t>вашему</w:t>
            </w:r>
            <w:proofErr w:type="gramEnd"/>
            <w:r>
              <w:rPr>
                <w:rFonts w:ascii="Times New Roman" w:hAnsi="Times New Roman"/>
              </w:rPr>
              <w:t>, эта проблема решаема?</w:t>
            </w:r>
          </w:p>
          <w:p w:rsidR="006D4B02" w:rsidRDefault="006D4B02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Учитель. Согласна. Идея интересная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редлагаю реализовать ее через практико – ориентированный проект.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– первых, есть социально значимая проблема. Во – вторых, есть реальный заказчик, ваш одноклассник. В – третьих, есть желание решить проблему, т.е. выполнить заказ.</w:t>
            </w:r>
          </w:p>
          <w:p w:rsidR="006D4B02" w:rsidRPr="00442242" w:rsidRDefault="006D4B02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Обсудим цель и сформулируем задачи.</w:t>
            </w:r>
          </w:p>
        </w:tc>
        <w:tc>
          <w:tcPr>
            <w:tcW w:w="4786" w:type="dxa"/>
          </w:tcPr>
          <w:p w:rsidR="0034671F" w:rsidRDefault="0034671F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F15024" w:rsidRDefault="00F15024" w:rsidP="00F15024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Учащиеся. </w:t>
            </w:r>
          </w:p>
          <w:p w:rsidR="00F15024" w:rsidRDefault="00F15024" w:rsidP="006D4B0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учебнике на странице 138 есть задание № 5</w:t>
            </w:r>
            <w:r w:rsidR="006D4B02">
              <w:rPr>
                <w:rFonts w:ascii="Times New Roman" w:hAnsi="Times New Roman"/>
              </w:rPr>
              <w:t xml:space="preserve">, в котором авторы предлагают составить словарик </w:t>
            </w:r>
            <w:r w:rsidR="006D4B02">
              <w:rPr>
                <w:rFonts w:ascii="Times New Roman" w:hAnsi="Times New Roman"/>
              </w:rPr>
              <w:lastRenderedPageBreak/>
              <w:t>символических образов в рассказе и объяснить их. А что если попробовать составить такой словарь. Тем более мы уже на прошлом уроке собрали наиболее значимые символы и дали им толкование.</w:t>
            </w:r>
          </w:p>
          <w:p w:rsidR="006D4B02" w:rsidRDefault="006D4B02" w:rsidP="006D4B0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6D4B0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6D4B0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6D4B0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6D4B0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6D4B02" w:rsidRDefault="006D4B02" w:rsidP="006D4B0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Ученик.</w:t>
            </w:r>
          </w:p>
          <w:p w:rsidR="000A7BEB" w:rsidRPr="000A7BEB" w:rsidRDefault="000A7BEB" w:rsidP="00485F5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проекта:</w:t>
            </w:r>
            <w:r w:rsidRPr="000A7B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создать учебное пособие, необходимое для более глубокого осмысления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7B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символов  в рассказе И. А. Бунина «Господин из Сан-Франциско».</w:t>
            </w:r>
          </w:p>
          <w:p w:rsidR="000A7BEB" w:rsidRPr="000A7BEB" w:rsidRDefault="000A7BEB" w:rsidP="00485F5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7BEB" w:rsidRPr="000A7BEB" w:rsidRDefault="000A7BEB" w:rsidP="00485F5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B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A7BEB" w:rsidRPr="000A7BEB" w:rsidRDefault="000A7BEB" w:rsidP="00485F5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EB">
              <w:rPr>
                <w:rFonts w:ascii="Times New Roman" w:eastAsia="Calibri" w:hAnsi="Times New Roman" w:cs="Times New Roman"/>
                <w:sz w:val="20"/>
                <w:szCs w:val="20"/>
              </w:rPr>
              <w:t>-собрать и систематизировать символы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7BE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использованные писателем в рассказе;</w:t>
            </w:r>
          </w:p>
          <w:p w:rsidR="000A7BEB" w:rsidRPr="000A7BEB" w:rsidRDefault="000A7BEB" w:rsidP="00485F5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EB">
              <w:rPr>
                <w:rFonts w:ascii="Times New Roman" w:eastAsia="Calibri" w:hAnsi="Times New Roman" w:cs="Times New Roman"/>
                <w:sz w:val="20"/>
                <w:szCs w:val="20"/>
              </w:rPr>
              <w:t>- изучить структуру литературоведческого словаря;</w:t>
            </w:r>
          </w:p>
          <w:p w:rsidR="000A7BEB" w:rsidRPr="000A7BEB" w:rsidRDefault="000A7BEB" w:rsidP="00485F5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выбрать форму словаря</w:t>
            </w:r>
            <w:r w:rsidRPr="000A7BE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A7BEB" w:rsidRDefault="000A7BEB" w:rsidP="00485F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BEB">
              <w:rPr>
                <w:rFonts w:ascii="Times New Roman" w:eastAsia="Calibri" w:hAnsi="Times New Roman" w:cs="Times New Roman"/>
                <w:sz w:val="20"/>
                <w:szCs w:val="20"/>
              </w:rPr>
              <w:t>- издать словарь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7BEB" w:rsidRPr="000A7BEB" w:rsidRDefault="000A7BEB" w:rsidP="00485F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апробировать в практической деятельности.</w:t>
            </w:r>
          </w:p>
        </w:tc>
      </w:tr>
    </w:tbl>
    <w:p w:rsidR="0034671F" w:rsidRDefault="0034671F" w:rsidP="0034671F">
      <w:pPr>
        <w:rPr>
          <w:rFonts w:ascii="Times New Roman" w:hAnsi="Times New Roman" w:cs="Times New Roman"/>
          <w:sz w:val="28"/>
          <w:szCs w:val="28"/>
        </w:rPr>
      </w:pPr>
    </w:p>
    <w:p w:rsidR="000A7BEB" w:rsidRDefault="000A7BEB" w:rsidP="003467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этап. </w:t>
      </w:r>
      <w:r w:rsidRPr="000A7BEB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Pr="000A7BEB">
        <w:rPr>
          <w:rFonts w:ascii="Times New Roman" w:hAnsi="Times New Roman"/>
          <w:b/>
          <w:sz w:val="28"/>
          <w:szCs w:val="28"/>
        </w:rPr>
        <w:t>(планировани</w:t>
      </w:r>
      <w:r w:rsidR="00D607B1">
        <w:rPr>
          <w:rFonts w:ascii="Times New Roman" w:hAnsi="Times New Roman"/>
          <w:b/>
          <w:sz w:val="28"/>
          <w:szCs w:val="28"/>
        </w:rPr>
        <w:t>е</w:t>
      </w:r>
      <w:r w:rsidRPr="000A7BE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9"/>
        <w:tblW w:w="0" w:type="auto"/>
        <w:tblInd w:w="-743" w:type="dxa"/>
        <w:tblLook w:val="04A0"/>
      </w:tblPr>
      <w:tblGrid>
        <w:gridCol w:w="5528"/>
        <w:gridCol w:w="4786"/>
      </w:tblGrid>
      <w:tr w:rsidR="00D607B1" w:rsidRPr="00442242" w:rsidTr="00064DA9">
        <w:tc>
          <w:tcPr>
            <w:tcW w:w="5528" w:type="dxa"/>
          </w:tcPr>
          <w:p w:rsidR="00D607B1" w:rsidRPr="00442242" w:rsidRDefault="00D607B1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786" w:type="dxa"/>
          </w:tcPr>
          <w:p w:rsidR="00D607B1" w:rsidRPr="00442242" w:rsidRDefault="00D607B1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D607B1" w:rsidRPr="000A7BEB" w:rsidTr="00064DA9">
        <w:tc>
          <w:tcPr>
            <w:tcW w:w="5528" w:type="dxa"/>
          </w:tcPr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Учитель. Определимся с формой словаря. </w:t>
            </w: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Учитель. Вижу – мнения разделились. Предлагаю разбиться на группы по убеждениям. И раз вы сами определили время, за 15 минут издать три словаря.</w:t>
            </w:r>
          </w:p>
          <w:p w:rsidR="00D607B1" w:rsidRDefault="00D607B1" w:rsidP="00D607B1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 есть одно условие: словарь должен полностью отвечать всем требованиям: обложка, аннотация, статья «От авторов», слова расположены в алфавитном порядке, каждое слово имеет словарную статью. И еще, хотелось бы, чтобы в статье </w:t>
            </w:r>
            <w:r>
              <w:rPr>
                <w:rFonts w:ascii="Times New Roman" w:hAnsi="Times New Roman"/>
              </w:rPr>
              <w:lastRenderedPageBreak/>
              <w:t xml:space="preserve">«От автора» прозвучала мысль о роли символов в рассказе «Господин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Сан – Франциско».</w:t>
            </w:r>
          </w:p>
          <w:p w:rsidR="00D607B1" w:rsidRDefault="00D607B1" w:rsidP="004E23F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Времени у нас мало, поэтому предлагаю помощь: </w:t>
            </w:r>
            <w:r w:rsidR="00F74D7D">
              <w:rPr>
                <w:rFonts w:ascii="Times New Roman" w:hAnsi="Times New Roman"/>
              </w:rPr>
              <w:t xml:space="preserve">в папках, которые вы сейчас получите, есть много полезного материала. Если вы сумеете им воспользоваться, то с поставленными задачами справитесь быстрее. Кроме того, каждая группа получит </w:t>
            </w:r>
            <w:r w:rsidR="004E23F2">
              <w:rPr>
                <w:rFonts w:ascii="Times New Roman" w:hAnsi="Times New Roman"/>
              </w:rPr>
              <w:t>технологическую карту</w:t>
            </w:r>
            <w:r w:rsidR="00F74D7D">
              <w:rPr>
                <w:rFonts w:ascii="Times New Roman" w:hAnsi="Times New Roman"/>
              </w:rPr>
              <w:t xml:space="preserve"> (алгоритм)</w:t>
            </w:r>
            <w:r w:rsidR="004E23F2">
              <w:rPr>
                <w:rFonts w:ascii="Times New Roman" w:hAnsi="Times New Roman"/>
              </w:rPr>
              <w:t>. Не отклоняйтесь от намеченного маршрута, и поставленная цель будет достигнута.</w:t>
            </w:r>
          </w:p>
          <w:p w:rsidR="004E23F2" w:rsidRPr="00442242" w:rsidRDefault="004E23F2" w:rsidP="004E23F2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607B1" w:rsidRDefault="00D607B1" w:rsidP="00064DA9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Ученик 1. Думаю, не надо изобретать велосипед. Давайте сделаем словарь в форме брошюры. Понятно, как пользоваться, привычно.</w:t>
            </w:r>
          </w:p>
          <w:p w:rsidR="00D607B1" w:rsidRDefault="00D607B1" w:rsidP="00064DA9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2. Лучше в форме буклета: можно использовать как закладку. Читаешь рассказ и сразу смотришь в словарь.</w:t>
            </w:r>
          </w:p>
          <w:p w:rsidR="00D607B1" w:rsidRDefault="00D607B1" w:rsidP="00064DA9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3. А если я, к примеру, буду читать рассказ не по книге, а в Интернете? Нет, лучше веб – сайт или мультимедийная презентация. Веб – сайт долго делать. Презентацию можно сделать за 15 минут.</w:t>
            </w:r>
          </w:p>
          <w:p w:rsidR="00D607B1" w:rsidRDefault="00D607B1" w:rsidP="00064DA9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Default="00D607B1" w:rsidP="0006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7B1" w:rsidRPr="000A7BEB" w:rsidRDefault="00D607B1" w:rsidP="00485F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самостоятельно распределяют функции в группе, составляют план работы</w:t>
            </w:r>
            <w:r w:rsidR="004E23F2">
              <w:rPr>
                <w:rFonts w:ascii="Times New Roman" w:hAnsi="Times New Roman" w:cs="Times New Roman"/>
                <w:sz w:val="20"/>
                <w:szCs w:val="20"/>
              </w:rPr>
              <w:t>, работают с раздаточным материалом.</w:t>
            </w:r>
          </w:p>
        </w:tc>
      </w:tr>
    </w:tbl>
    <w:p w:rsidR="00333DD9" w:rsidRDefault="00333DD9" w:rsidP="00333DD9">
      <w:pPr>
        <w:rPr>
          <w:rFonts w:ascii="Times New Roman" w:hAnsi="Times New Roman"/>
        </w:rPr>
      </w:pPr>
    </w:p>
    <w:p w:rsidR="00D607B1" w:rsidRDefault="00333DD9" w:rsidP="00333D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</w:t>
      </w:r>
      <w:r w:rsidRPr="00333DD9">
        <w:rPr>
          <w:rFonts w:ascii="Times New Roman" w:hAnsi="Times New Roman"/>
          <w:b/>
        </w:rPr>
        <w:t>Работа со слабыми учащимися.</w:t>
      </w:r>
      <w:r>
        <w:rPr>
          <w:rFonts w:ascii="Times New Roman" w:hAnsi="Times New Roman"/>
        </w:rPr>
        <w:t xml:space="preserve"> Учитель. Пока проектные группы заняты делом, предлагаю вам самостоятельно поработать над тестом. Тест первого уровня сложности, с выбором правильного ответа. На выполнение теста – 15 минут.</w:t>
      </w:r>
      <w:r w:rsidR="009C6AC6">
        <w:rPr>
          <w:rFonts w:ascii="Times New Roman" w:hAnsi="Times New Roman"/>
        </w:rPr>
        <w:t xml:space="preserve"> (Приложение 1.)</w:t>
      </w:r>
    </w:p>
    <w:p w:rsidR="00333DD9" w:rsidRDefault="00333DD9" w:rsidP="00333DD9">
      <w:pPr>
        <w:jc w:val="both"/>
        <w:rPr>
          <w:rFonts w:ascii="Times New Roman" w:hAnsi="Times New Roman"/>
          <w:b/>
          <w:sz w:val="28"/>
          <w:szCs w:val="28"/>
        </w:rPr>
      </w:pPr>
      <w:r w:rsidRPr="00333DD9">
        <w:rPr>
          <w:rFonts w:ascii="Times New Roman" w:hAnsi="Times New Roman" w:cs="Times New Roman"/>
          <w:sz w:val="28"/>
          <w:szCs w:val="28"/>
        </w:rPr>
        <w:t xml:space="preserve">III </w:t>
      </w:r>
      <w:r w:rsidRPr="00333DD9">
        <w:rPr>
          <w:rFonts w:ascii="Times New Roman" w:hAnsi="Times New Roman"/>
          <w:sz w:val="28"/>
          <w:szCs w:val="28"/>
        </w:rPr>
        <w:t xml:space="preserve">этап.  Осуществление деятельности </w:t>
      </w:r>
      <w:r w:rsidRPr="00333DD9">
        <w:rPr>
          <w:rFonts w:ascii="Times New Roman" w:hAnsi="Times New Roman"/>
          <w:b/>
          <w:sz w:val="28"/>
          <w:szCs w:val="28"/>
        </w:rPr>
        <w:t>(поиск).</w:t>
      </w:r>
    </w:p>
    <w:tbl>
      <w:tblPr>
        <w:tblStyle w:val="a9"/>
        <w:tblW w:w="0" w:type="auto"/>
        <w:tblInd w:w="-743" w:type="dxa"/>
        <w:tblLook w:val="04A0"/>
      </w:tblPr>
      <w:tblGrid>
        <w:gridCol w:w="5528"/>
        <w:gridCol w:w="4786"/>
      </w:tblGrid>
      <w:tr w:rsidR="00333DD9" w:rsidRPr="00442242" w:rsidTr="00064DA9">
        <w:tc>
          <w:tcPr>
            <w:tcW w:w="5528" w:type="dxa"/>
          </w:tcPr>
          <w:p w:rsidR="00333DD9" w:rsidRPr="00442242" w:rsidRDefault="00333DD9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786" w:type="dxa"/>
          </w:tcPr>
          <w:p w:rsidR="00333DD9" w:rsidRPr="00442242" w:rsidRDefault="00333DD9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333DD9" w:rsidRPr="000A7BEB" w:rsidTr="00064DA9">
        <w:tc>
          <w:tcPr>
            <w:tcW w:w="5528" w:type="dxa"/>
          </w:tcPr>
          <w:p w:rsidR="00333DD9" w:rsidRPr="00442242" w:rsidRDefault="00333DD9" w:rsidP="00333DD9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консультирует. </w:t>
            </w:r>
            <w:r w:rsidR="005023A5">
              <w:rPr>
                <w:rFonts w:ascii="Times New Roman" w:hAnsi="Times New Roman"/>
              </w:rPr>
              <w:t xml:space="preserve"> Контролирует время.</w:t>
            </w:r>
          </w:p>
        </w:tc>
        <w:tc>
          <w:tcPr>
            <w:tcW w:w="4786" w:type="dxa"/>
          </w:tcPr>
          <w:p w:rsidR="00333DD9" w:rsidRDefault="00333DD9" w:rsidP="00485F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самостоятельно выбирают макет будущего словаря, пишут аннотацию, статью «От автора», систематизируют в алфавитном порядке и по значимости образы – символы, работают в программах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333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33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333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333D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333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33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23A5" w:rsidRPr="00333DD9" w:rsidRDefault="005023A5" w:rsidP="00333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DD9" w:rsidRDefault="00333DD9" w:rsidP="00333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A5" w:rsidRDefault="005023A5" w:rsidP="00333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этап. </w:t>
      </w:r>
      <w:r w:rsidRPr="00333DD9">
        <w:rPr>
          <w:rFonts w:ascii="Times New Roman" w:hAnsi="Times New Roman"/>
          <w:sz w:val="28"/>
          <w:szCs w:val="28"/>
        </w:rPr>
        <w:t xml:space="preserve">Осуществление деятельности </w:t>
      </w:r>
      <w:r w:rsidRPr="00333DD9">
        <w:rPr>
          <w:rFonts w:ascii="Times New Roman" w:hAnsi="Times New Roman"/>
          <w:b/>
          <w:sz w:val="28"/>
          <w:szCs w:val="28"/>
        </w:rPr>
        <w:t>(п</w:t>
      </w:r>
      <w:r>
        <w:rPr>
          <w:rFonts w:ascii="Times New Roman" w:hAnsi="Times New Roman"/>
          <w:b/>
          <w:sz w:val="28"/>
          <w:szCs w:val="28"/>
        </w:rPr>
        <w:t>родукт</w:t>
      </w:r>
      <w:r w:rsidRPr="00333DD9">
        <w:rPr>
          <w:rFonts w:ascii="Times New Roman" w:hAnsi="Times New Roman"/>
          <w:b/>
          <w:sz w:val="28"/>
          <w:szCs w:val="28"/>
        </w:rPr>
        <w:t>).</w:t>
      </w:r>
    </w:p>
    <w:tbl>
      <w:tblPr>
        <w:tblStyle w:val="a9"/>
        <w:tblW w:w="0" w:type="auto"/>
        <w:tblInd w:w="-743" w:type="dxa"/>
        <w:tblLook w:val="04A0"/>
      </w:tblPr>
      <w:tblGrid>
        <w:gridCol w:w="5528"/>
        <w:gridCol w:w="4786"/>
      </w:tblGrid>
      <w:tr w:rsidR="005023A5" w:rsidRPr="00442242" w:rsidTr="00064DA9">
        <w:tc>
          <w:tcPr>
            <w:tcW w:w="5528" w:type="dxa"/>
          </w:tcPr>
          <w:p w:rsidR="005023A5" w:rsidRPr="00442242" w:rsidRDefault="005023A5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786" w:type="dxa"/>
          </w:tcPr>
          <w:p w:rsidR="005023A5" w:rsidRPr="00442242" w:rsidRDefault="005023A5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5023A5" w:rsidRPr="00333DD9" w:rsidTr="00064DA9">
        <w:tc>
          <w:tcPr>
            <w:tcW w:w="5528" w:type="dxa"/>
          </w:tcPr>
          <w:p w:rsidR="005023A5" w:rsidRPr="00442242" w:rsidRDefault="005023A5" w:rsidP="00064DA9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консультирует. Контролирует время.</w:t>
            </w:r>
          </w:p>
        </w:tc>
        <w:tc>
          <w:tcPr>
            <w:tcW w:w="4786" w:type="dxa"/>
          </w:tcPr>
          <w:p w:rsidR="005023A5" w:rsidRDefault="005023A5" w:rsidP="00485F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самостоятельно обсуждают макет, составляют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езентации, вычитывают словарь.</w:t>
            </w:r>
          </w:p>
          <w:p w:rsidR="005023A5" w:rsidRPr="00333DD9" w:rsidRDefault="005023A5" w:rsidP="0050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3A5" w:rsidRDefault="005023A5" w:rsidP="005023A5">
      <w:pPr>
        <w:rPr>
          <w:rFonts w:ascii="Times New Roman" w:hAnsi="Times New Roman"/>
        </w:rPr>
      </w:pPr>
    </w:p>
    <w:p w:rsidR="005023A5" w:rsidRDefault="005023A5" w:rsidP="0050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*** </w:t>
      </w:r>
      <w:r w:rsidRPr="00333DD9">
        <w:rPr>
          <w:rFonts w:ascii="Times New Roman" w:hAnsi="Times New Roman"/>
          <w:b/>
        </w:rPr>
        <w:t>Работа со слабыми учащимися.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Предлагаю вам самостоятельно проверить правильность выполнения теста с помощью ключа и самостоятельно оценить результат. </w:t>
      </w:r>
    </w:p>
    <w:p w:rsidR="005023A5" w:rsidRDefault="005023A5" w:rsidP="0050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этап. </w:t>
      </w:r>
      <w:r w:rsidRPr="005023A5">
        <w:rPr>
          <w:rFonts w:ascii="Times New Roman" w:hAnsi="Times New Roman"/>
          <w:b/>
          <w:sz w:val="28"/>
          <w:szCs w:val="28"/>
        </w:rPr>
        <w:t>Презентация,</w:t>
      </w:r>
      <w:r w:rsidRPr="005023A5">
        <w:rPr>
          <w:rFonts w:ascii="Times New Roman" w:hAnsi="Times New Roman"/>
          <w:sz w:val="28"/>
          <w:szCs w:val="28"/>
        </w:rPr>
        <w:t xml:space="preserve"> самоанализ и самооценка результатов.</w:t>
      </w:r>
    </w:p>
    <w:tbl>
      <w:tblPr>
        <w:tblStyle w:val="a9"/>
        <w:tblW w:w="0" w:type="auto"/>
        <w:tblInd w:w="-743" w:type="dxa"/>
        <w:tblLook w:val="04A0"/>
      </w:tblPr>
      <w:tblGrid>
        <w:gridCol w:w="5528"/>
        <w:gridCol w:w="4786"/>
      </w:tblGrid>
      <w:tr w:rsidR="005023A5" w:rsidRPr="00442242" w:rsidTr="00064DA9">
        <w:tc>
          <w:tcPr>
            <w:tcW w:w="5528" w:type="dxa"/>
          </w:tcPr>
          <w:p w:rsidR="005023A5" w:rsidRPr="00442242" w:rsidRDefault="005023A5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786" w:type="dxa"/>
          </w:tcPr>
          <w:p w:rsidR="005023A5" w:rsidRPr="00442242" w:rsidRDefault="005023A5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5023A5" w:rsidRPr="00333DD9" w:rsidTr="00064DA9">
        <w:tc>
          <w:tcPr>
            <w:tcW w:w="5528" w:type="dxa"/>
          </w:tcPr>
          <w:p w:rsidR="005023A5" w:rsidRDefault="005023A5" w:rsidP="005023A5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Учитель.  Время истекло. Наступил момент, когда вы должны представить заказчику и широкой общественности результаты вашей совместной деятельности. Итак, условия.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– первых, постарайтесь доказать, что выбранная вами </w:t>
            </w:r>
            <w:r>
              <w:rPr>
                <w:rFonts w:ascii="Times New Roman" w:hAnsi="Times New Roman"/>
              </w:rPr>
              <w:lastRenderedPageBreak/>
              <w:t>форма словаря самая удобная и актуальная. Во – вторых, ознакомьте публику с содержанием словаря, ведь чтобы оценить</w:t>
            </w:r>
            <w:r w:rsidR="0094516A">
              <w:rPr>
                <w:rFonts w:ascii="Times New Roman" w:hAnsi="Times New Roman"/>
              </w:rPr>
              <w:t xml:space="preserve"> ваш продукт, необходимо рассмотреть его с разных сторон.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023A5" w:rsidRDefault="0094516A" w:rsidP="005023A5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презентацией учитель раздает учащимся карточки с критериями оценки (по три каждой группе).</w:t>
            </w:r>
          </w:p>
          <w:p w:rsidR="0094516A" w:rsidRDefault="0094516A" w:rsidP="005023A5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Уважаемая публика, будьте внимательны и постарайтесь объективно оценить каждый словарь.</w:t>
            </w:r>
          </w:p>
          <w:p w:rsidR="0094516A" w:rsidRPr="00442242" w:rsidRDefault="0094516A" w:rsidP="005023A5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023A5" w:rsidRPr="0094516A" w:rsidRDefault="0094516A" w:rsidP="00064D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Группа «Бригада».</w:t>
            </w:r>
          </w:p>
          <w:p w:rsidR="00485F5F" w:rsidRPr="00485F5F" w:rsidRDefault="0094516A" w:rsidP="00485F5F">
            <w:pPr>
              <w:spacing w:line="360" w:lineRule="auto"/>
              <w:ind w:firstLine="708"/>
              <w:outlineLvl w:val="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I. </w:t>
            </w:r>
            <w:r w:rsidR="00485F5F" w:rsidRPr="0048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Обоснование формы словаря.</w:t>
            </w:r>
          </w:p>
          <w:p w:rsidR="0094516A" w:rsidRPr="0094516A" w:rsidRDefault="0094516A" w:rsidP="00485F5F">
            <w:pPr>
              <w:spacing w:line="360" w:lineRule="auto"/>
              <w:ind w:firstLine="318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название раздела, над которым мы работали «Словарь – брошюра». Изучив имеющиеся в библиотеке литературоведческие словари и </w:t>
            </w:r>
            <w:r w:rsidRPr="0094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обсудив предложенные формы, структуру и содержание, пришли к выводам: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1. Словарь – это книга. Форма традиционная, привычная, всем известно, как таким словарем пользоваться.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2. Имеющийся материал решили использовать для издания брошюры, так как брошюра – это тоже небольшая книга в мягком переплете.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3. Словарь, изданный нами, имеет все необходимые структурные части: обложку, аннотацию, статью «От авторов». Слова расположены в алфавитном порядке. Для каждого слова написана словарная статья.</w:t>
            </w:r>
          </w:p>
          <w:p w:rsidR="0094516A" w:rsidRPr="0094516A" w:rsidRDefault="0094516A" w:rsidP="00485F5F">
            <w:pPr>
              <w:spacing w:line="36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практической точки зрения наш словарь удобен тем, что он всегда может находиться в библиотеке или в банке проектов по литературе. Перед изучением рассказа учитель может </w:t>
            </w:r>
            <w:proofErr w:type="gram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порекомендовать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учащимся воспользоваться</w:t>
            </w:r>
            <w:proofErr w:type="gram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</w:p>
          <w:p w:rsidR="0094516A" w:rsidRPr="0094516A" w:rsidRDefault="0094516A" w:rsidP="00485F5F">
            <w:pPr>
              <w:spacing w:line="36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Словарь не велик по формату, прост в обращении. </w:t>
            </w:r>
          </w:p>
          <w:p w:rsidR="0094516A" w:rsidRDefault="0094516A" w:rsidP="00485F5F">
            <w:pPr>
              <w:spacing w:line="360" w:lineRule="auto"/>
              <w:outlineLvl w:val="2"/>
              <w:rPr>
                <w:rFonts w:ascii="Monotype Corsiva" w:hAnsi="Monotype Corsiva"/>
                <w:sz w:val="40"/>
                <w:szCs w:val="4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Пользуйтесь нашим </w:t>
            </w:r>
            <w:proofErr w:type="gram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словарем</w:t>
            </w:r>
            <w:proofErr w:type="gram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и читать рассказ Вам будет не только легко, но и интересно.</w:t>
            </w:r>
          </w:p>
          <w:p w:rsidR="00485F5F" w:rsidRDefault="0094516A" w:rsidP="00485F5F">
            <w:pPr>
              <w:spacing w:line="36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4516A" w:rsidRPr="00485F5F" w:rsidRDefault="0094516A" w:rsidP="00485F5F">
            <w:pPr>
              <w:spacing w:line="360" w:lineRule="auto"/>
              <w:outlineLvl w:val="2"/>
              <w:rPr>
                <w:rFonts w:ascii="Monotype Corsiva" w:hAnsi="Monotype Corsiva"/>
                <w:b/>
                <w:bCs/>
                <w:color w:val="406CE3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II. Чтение словаря.</w:t>
            </w:r>
          </w:p>
          <w:p w:rsidR="0094516A" w:rsidRDefault="0094516A" w:rsidP="00485F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A5" w:rsidRPr="0094516A" w:rsidRDefault="0094516A" w:rsidP="00485F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</w:t>
            </w:r>
            <w:proofErr w:type="spellStart"/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t>АБВГДешки</w:t>
            </w:r>
            <w:proofErr w:type="spellEnd"/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485F5F" w:rsidRPr="00485F5F" w:rsidRDefault="00485F5F" w:rsidP="00485F5F">
            <w:pPr>
              <w:spacing w:line="360" w:lineRule="auto"/>
              <w:ind w:firstLine="708"/>
              <w:outlineLvl w:val="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I. Обоснование формы словаря.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Творческое название раздела, над которым мы работали, - «Словарь – буклет».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Буклет – это не книга, но мы считаем, что для ученика 11 класса такая форма словаря символов наиболее приемлема, так как: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– первых, в буклете также можно разместить все структурные части словаря, что мы и сделали;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во – вторых, по размеру буклет меньше брошюры и может быть использован как закладка в книге;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в – третьих, такой словарь – закладку не нужно специально брать в библиотеке. Мы предлагаем растиражировать издание и вложить в сборник  рассказов И. А. Бунина. Таким образом, </w:t>
            </w:r>
            <w:r w:rsidRPr="0094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взяв книгу в библиотеке, вы сразу получите словарь символов. Читая произведение, вы сможете использовать буклет и как словарь и как закладку одновременно.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Пользуйтесь нашим словарем и постигайте глубокий смысл </w:t>
            </w:r>
            <w:proofErr w:type="spell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бунинского</w:t>
            </w:r>
            <w:proofErr w:type="spell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шедевра.</w:t>
            </w:r>
          </w:p>
          <w:p w:rsidR="00485F5F" w:rsidRDefault="00485F5F" w:rsidP="00485F5F">
            <w:pPr>
              <w:spacing w:line="360" w:lineRule="auto"/>
              <w:outlineLvl w:val="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4516A" w:rsidRPr="00485F5F" w:rsidRDefault="0094516A" w:rsidP="00485F5F">
            <w:pPr>
              <w:spacing w:line="360" w:lineRule="auto"/>
              <w:outlineLvl w:val="2"/>
              <w:rPr>
                <w:rFonts w:ascii="Monotype Corsiva" w:hAnsi="Monotype Corsiva"/>
                <w:b/>
                <w:bCs/>
                <w:color w:val="406CE3"/>
                <w:u w:val="single"/>
              </w:rPr>
            </w:pPr>
            <w:r w:rsidRPr="0048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II. Чтение словаря.</w:t>
            </w:r>
          </w:p>
          <w:p w:rsidR="0094516A" w:rsidRPr="0094516A" w:rsidRDefault="0094516A" w:rsidP="00485F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8D2">
              <w:rPr>
                <w:sz w:val="40"/>
                <w:szCs w:val="40"/>
              </w:rPr>
              <w:tab/>
            </w:r>
          </w:p>
          <w:p w:rsidR="0094516A" w:rsidRPr="0094516A" w:rsidRDefault="0094516A" w:rsidP="00485F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«Соседи».</w:t>
            </w:r>
          </w:p>
          <w:p w:rsidR="00485F5F" w:rsidRPr="00485F5F" w:rsidRDefault="00485F5F" w:rsidP="00485F5F">
            <w:pPr>
              <w:spacing w:line="360" w:lineRule="auto"/>
              <w:ind w:firstLine="708"/>
              <w:outlineLvl w:val="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I. Обоснование формы словаря.</w:t>
            </w:r>
          </w:p>
          <w:p w:rsidR="0094516A" w:rsidRPr="0094516A" w:rsidRDefault="0094516A" w:rsidP="00485F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Мы уважаем традиции, ценим удобство и рациональность, но убеждены, что словарь – компьютерная презентация наиболее актуален среди наших сверстников.</w:t>
            </w:r>
          </w:p>
          <w:p w:rsidR="0094516A" w:rsidRPr="0094516A" w:rsidRDefault="0094516A" w:rsidP="00485F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– первых, презентация позволяет разместить все структурные элементы словаря в полном объеме на слайдах.</w:t>
            </w:r>
          </w:p>
          <w:p w:rsidR="0094516A" w:rsidRPr="0094516A" w:rsidRDefault="0094516A" w:rsidP="00485F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 – вторых, на бумажных носителях информацию можно разместить только в письменном виде, подкрепив её, по возможности, иллюстративным материалом, а  компьютерная программа </w:t>
            </w:r>
            <w:r w:rsidRPr="0094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даёт более широкие возможности: это фон, цвет, звук, анимация. Например:  (демонстрируется слайд «АТЛАНТИДА»). Как видите, восприятие задействовано сразу на всех уровнях: визуальном, аудио, мыслительном.</w:t>
            </w:r>
          </w:p>
          <w:p w:rsidR="0094516A" w:rsidRPr="0094516A" w:rsidRDefault="0094516A" w:rsidP="00485F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наконец, более доступной формы нет. </w:t>
            </w:r>
            <w:proofErr w:type="gram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Разместив словарь</w:t>
            </w:r>
            <w:proofErr w:type="gram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– презентацию на школьном сайте, мы откроем секреты </w:t>
            </w:r>
            <w:proofErr w:type="spell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бунинских</w:t>
            </w:r>
            <w:proofErr w:type="spell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 всем заинтересованным читателям, пользователям Интернет. Уверены: знакомство с рассказом «Господин </w:t>
            </w:r>
            <w:proofErr w:type="gram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End"/>
            <w:r w:rsidRPr="0094516A">
              <w:rPr>
                <w:rFonts w:ascii="Times New Roman" w:hAnsi="Times New Roman" w:cs="Times New Roman"/>
                <w:sz w:val="20"/>
                <w:szCs w:val="20"/>
              </w:rPr>
              <w:t xml:space="preserve"> – Франциско» вполне может начаться не с истории создания, не с текста произведения, а именно с иллюстрированного словаря символов.</w:t>
            </w:r>
          </w:p>
          <w:p w:rsidR="0094516A" w:rsidRPr="0094516A" w:rsidRDefault="0094516A" w:rsidP="00945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ab/>
              <w:t>Надеемся, что любой, кто прочитает наш электронный словарь, захочет подробнее познакомиться с творчеством великого мастера.</w:t>
            </w:r>
          </w:p>
          <w:p w:rsidR="0094516A" w:rsidRPr="0094516A" w:rsidRDefault="0094516A" w:rsidP="00945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Адрес сайта МОУ Красненская СОШ: </w:t>
            </w:r>
          </w:p>
          <w:p w:rsidR="00485F5F" w:rsidRDefault="00485F5F" w:rsidP="00485F5F">
            <w:pPr>
              <w:spacing w:line="360" w:lineRule="auto"/>
              <w:outlineLvl w:val="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85F5F" w:rsidRPr="00485F5F" w:rsidRDefault="00485F5F" w:rsidP="00485F5F">
            <w:pPr>
              <w:spacing w:line="360" w:lineRule="auto"/>
              <w:outlineLvl w:val="2"/>
              <w:rPr>
                <w:rFonts w:ascii="Monotype Corsiva" w:hAnsi="Monotype Corsiva"/>
                <w:b/>
                <w:bCs/>
                <w:color w:val="406CE3"/>
                <w:u w:val="single"/>
              </w:rPr>
            </w:pPr>
            <w:r w:rsidRPr="0048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II. Чтение словаря.</w:t>
            </w:r>
          </w:p>
          <w:p w:rsidR="0094516A" w:rsidRPr="00333DD9" w:rsidRDefault="0094516A" w:rsidP="00064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F67" w:rsidRDefault="00436F67" w:rsidP="00436F67">
      <w:pPr>
        <w:tabs>
          <w:tab w:val="left" w:pos="-5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516A" w:rsidRDefault="0094516A" w:rsidP="00436F67">
      <w:pPr>
        <w:tabs>
          <w:tab w:val="left" w:pos="-5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16A">
        <w:rPr>
          <w:rFonts w:ascii="Times New Roman" w:hAnsi="Times New Roman" w:cs="Times New Roman"/>
          <w:b/>
          <w:sz w:val="20"/>
          <w:szCs w:val="20"/>
        </w:rPr>
        <w:lastRenderedPageBreak/>
        <w:t>ОЦЕНКА  ПРОЕКТА</w:t>
      </w:r>
    </w:p>
    <w:p w:rsidR="00436F67" w:rsidRPr="0094516A" w:rsidRDefault="00436F67" w:rsidP="00436F67">
      <w:pPr>
        <w:tabs>
          <w:tab w:val="left" w:pos="-5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pPr w:leftFromText="180" w:rightFromText="180" w:vertAnchor="page" w:horzAnchor="margin" w:tblpXSpec="center" w:tblpY="2845"/>
        <w:tblW w:w="10314" w:type="dxa"/>
        <w:tblLook w:val="01E0"/>
      </w:tblPr>
      <w:tblGrid>
        <w:gridCol w:w="5531"/>
        <w:gridCol w:w="1485"/>
        <w:gridCol w:w="1440"/>
        <w:gridCol w:w="1858"/>
      </w:tblGrid>
      <w:tr w:rsidR="00436F67" w:rsidRPr="0094516A" w:rsidTr="00064DA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7" w:rsidRPr="0094516A" w:rsidRDefault="00436F67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продукта проектной деятельности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7" w:rsidRPr="0094516A" w:rsidRDefault="00436F67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Самостоятельность работы над проектом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BA3217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и значимость </w:t>
            </w:r>
            <w:r w:rsidR="00436F67">
              <w:rPr>
                <w:rFonts w:ascii="Times New Roman" w:hAnsi="Times New Roman" w:cs="Times New Roman"/>
                <w:sz w:val="20"/>
                <w:szCs w:val="20"/>
              </w:rPr>
              <w:t>формы продукта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Полнота раскрытия темы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Оригинальность решения проблемы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Артистизм и выразительность выступления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Как раскрыто содержание проекта в презентации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наглядности, информационных технологий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16A" w:rsidRPr="0094516A" w:rsidTr="00436F6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6A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6A" w:rsidRPr="0094516A" w:rsidRDefault="0094516A" w:rsidP="00436F67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F67" w:rsidRDefault="00436F67" w:rsidP="0094516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16A" w:rsidRPr="0094516A" w:rsidRDefault="0094516A" w:rsidP="0094516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16A">
        <w:rPr>
          <w:rFonts w:ascii="Times New Roman" w:hAnsi="Times New Roman" w:cs="Times New Roman"/>
          <w:sz w:val="20"/>
          <w:szCs w:val="20"/>
        </w:rPr>
        <w:t>16 баллов – «5»</w:t>
      </w:r>
    </w:p>
    <w:p w:rsidR="0094516A" w:rsidRPr="0094516A" w:rsidRDefault="0094516A" w:rsidP="0094516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16A">
        <w:rPr>
          <w:rFonts w:ascii="Times New Roman" w:hAnsi="Times New Roman" w:cs="Times New Roman"/>
          <w:sz w:val="20"/>
          <w:szCs w:val="20"/>
        </w:rPr>
        <w:t>от 10 до 15 баллов – «4»</w:t>
      </w:r>
    </w:p>
    <w:p w:rsidR="0094516A" w:rsidRPr="0094516A" w:rsidRDefault="0094516A" w:rsidP="0094516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16A">
        <w:rPr>
          <w:rFonts w:ascii="Times New Roman" w:hAnsi="Times New Roman" w:cs="Times New Roman"/>
          <w:sz w:val="20"/>
          <w:szCs w:val="20"/>
        </w:rPr>
        <w:t>от 6 до 8 баллов – «3»</w:t>
      </w:r>
    </w:p>
    <w:p w:rsidR="0094516A" w:rsidRDefault="0094516A" w:rsidP="009451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6F67" w:rsidRDefault="00436F67" w:rsidP="00436F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этап. </w:t>
      </w:r>
      <w:r w:rsidRPr="00436F67">
        <w:rPr>
          <w:rFonts w:ascii="Times New Roman" w:hAnsi="Times New Roman" w:cs="Times New Roman"/>
          <w:b/>
          <w:sz w:val="28"/>
          <w:szCs w:val="28"/>
        </w:rPr>
        <w:t>Рефлек</w:t>
      </w:r>
      <w:r>
        <w:rPr>
          <w:rFonts w:ascii="Times New Roman" w:hAnsi="Times New Roman" w:cs="Times New Roman"/>
          <w:b/>
          <w:sz w:val="28"/>
          <w:szCs w:val="28"/>
        </w:rPr>
        <w:t>си</w:t>
      </w:r>
      <w:r w:rsidRPr="00436F67">
        <w:rPr>
          <w:rFonts w:ascii="Times New Roman" w:hAnsi="Times New Roman" w:cs="Times New Roman"/>
          <w:b/>
          <w:sz w:val="28"/>
          <w:szCs w:val="28"/>
        </w:rPr>
        <w:t>я.</w:t>
      </w:r>
    </w:p>
    <w:p w:rsidR="00436F67" w:rsidRDefault="00436F67" w:rsidP="009451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5268"/>
        <w:gridCol w:w="5046"/>
      </w:tblGrid>
      <w:tr w:rsidR="00436F67" w:rsidRPr="00442242" w:rsidTr="00064DA9">
        <w:tc>
          <w:tcPr>
            <w:tcW w:w="5528" w:type="dxa"/>
          </w:tcPr>
          <w:p w:rsidR="00436F67" w:rsidRPr="00442242" w:rsidRDefault="00436F67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786" w:type="dxa"/>
          </w:tcPr>
          <w:p w:rsidR="00436F67" w:rsidRPr="00442242" w:rsidRDefault="00436F67" w:rsidP="00064DA9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Pr="00442242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436F67" w:rsidRPr="00333DD9" w:rsidTr="00064DA9">
        <w:tc>
          <w:tcPr>
            <w:tcW w:w="5528" w:type="dxa"/>
          </w:tcPr>
          <w:p w:rsidR="00436F67" w:rsidRDefault="00436F67" w:rsidP="00436F67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Учитель. Предлагаю подвести итоги нашей совместной деятельности.</w:t>
            </w:r>
          </w:p>
          <w:p w:rsidR="00436F67" w:rsidRDefault="00436F67" w:rsidP="00436F67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Итак, что же такое символ в художественной литературе?</w:t>
            </w:r>
          </w:p>
          <w:p w:rsidR="00485F5F" w:rsidRDefault="00485F5F" w:rsidP="00436F67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485F5F" w:rsidRDefault="00485F5F" w:rsidP="00436F67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</w:p>
          <w:p w:rsidR="00CF5EEF" w:rsidRDefault="00436F67" w:rsidP="00436F67">
            <w:pPr>
              <w:pStyle w:val="Web"/>
              <w:spacing w:before="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чем с помощью символов говорит И. А. Бунин в рассказе «Господин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Сан – Франциско»?</w:t>
            </w:r>
          </w:p>
          <w:p w:rsidR="00CF5EEF" w:rsidRPr="00CF5EEF" w:rsidRDefault="00CF5EEF" w:rsidP="00CF5EEF">
            <w:pPr>
              <w:rPr>
                <w:lang w:eastAsia="ru-RU"/>
              </w:rPr>
            </w:pPr>
          </w:p>
          <w:p w:rsidR="00CF5EEF" w:rsidRPr="00CF5EEF" w:rsidRDefault="00CF5EEF" w:rsidP="00CF5EEF">
            <w:pPr>
              <w:rPr>
                <w:lang w:eastAsia="ru-RU"/>
              </w:rPr>
            </w:pPr>
          </w:p>
          <w:p w:rsidR="00CF5EEF" w:rsidRPr="00CF5EEF" w:rsidRDefault="00CF5EEF" w:rsidP="00CF5EEF">
            <w:pPr>
              <w:rPr>
                <w:lang w:eastAsia="ru-RU"/>
              </w:rPr>
            </w:pPr>
          </w:p>
          <w:p w:rsidR="00CF5EEF" w:rsidRDefault="00CF5EEF" w:rsidP="00CF5EEF">
            <w:pPr>
              <w:rPr>
                <w:lang w:eastAsia="ru-RU"/>
              </w:rPr>
            </w:pPr>
          </w:p>
          <w:p w:rsidR="00CF5EEF" w:rsidRPr="00CF5EEF" w:rsidRDefault="00CF5EEF" w:rsidP="00CF5EEF">
            <w:pPr>
              <w:rPr>
                <w:lang w:eastAsia="ru-RU"/>
              </w:rPr>
            </w:pPr>
          </w:p>
          <w:p w:rsidR="00CF5EEF" w:rsidRDefault="00CF5EEF" w:rsidP="00CF5EEF">
            <w:pPr>
              <w:rPr>
                <w:lang w:eastAsia="ru-RU"/>
              </w:rPr>
            </w:pPr>
          </w:p>
          <w:p w:rsidR="00436F67" w:rsidRDefault="00436F67" w:rsidP="00CF5EEF">
            <w:pPr>
              <w:tabs>
                <w:tab w:val="left" w:pos="1120"/>
              </w:tabs>
              <w:rPr>
                <w:lang w:eastAsia="ru-RU"/>
              </w:rPr>
            </w:pPr>
          </w:p>
          <w:p w:rsidR="00CF5EEF" w:rsidRDefault="00CF5EEF" w:rsidP="00CF5EEF">
            <w:pPr>
              <w:tabs>
                <w:tab w:val="left" w:pos="1120"/>
              </w:tabs>
              <w:rPr>
                <w:lang w:eastAsia="ru-RU"/>
              </w:rPr>
            </w:pPr>
          </w:p>
          <w:p w:rsidR="00CF5EEF" w:rsidRDefault="00CF5EEF" w:rsidP="00CF5EEF">
            <w:pPr>
              <w:tabs>
                <w:tab w:val="left" w:pos="1120"/>
              </w:tabs>
              <w:rPr>
                <w:lang w:eastAsia="ru-RU"/>
              </w:rPr>
            </w:pPr>
          </w:p>
          <w:p w:rsidR="00485F5F" w:rsidRDefault="00485F5F" w:rsidP="00CF391F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5F5F" w:rsidRDefault="00485F5F" w:rsidP="00CF391F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5F5F" w:rsidRDefault="00485F5F" w:rsidP="00CF391F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5EEF" w:rsidRDefault="00CF5EEF" w:rsidP="00CF391F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Поднимите, пожалуйста, руку</w:t>
            </w:r>
            <w:r w:rsidR="00CF3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те, кто так и не понял, для чего же И. А. Бунин использовал символы в рассказе «Господин </w:t>
            </w:r>
            <w:proofErr w:type="gramStart"/>
            <w:r w:rsidR="00CF3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="00CF3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 – Франциско».</w:t>
            </w:r>
          </w:p>
          <w:p w:rsidR="00CF391F" w:rsidRDefault="00CF391F" w:rsidP="00485F5F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рада, что таких среди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</w:t>
            </w:r>
            <w:proofErr w:type="gramEnd"/>
            <w:r w:rsidR="00485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наконец</w:t>
            </w:r>
            <w:r w:rsidR="00485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оказалось. Прав был </w:t>
            </w:r>
            <w:r w:rsidR="00485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Б. Шоу,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английский писатель первой половины ХХ века, утверждавший: «Единственный путь, ведущий к знаниям, - это деятельность». Сегодня в процессе совместной деятельности мы решили проблему, проявили внимание к человеку, постарались ему помочь. А помогая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обогатились новыми знаниями сами.</w:t>
            </w:r>
          </w:p>
          <w:p w:rsidR="00CF391F" w:rsidRDefault="00CF391F" w:rsidP="00CF5EEF">
            <w:pPr>
              <w:tabs>
                <w:tab w:val="left" w:pos="112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Надеюсь, путешествие по океану знаний доставило вам удовольствие. Впрочем, сейчас узнаем.</w:t>
            </w:r>
          </w:p>
          <w:p w:rsidR="00CF391F" w:rsidRDefault="00CF391F" w:rsidP="007A2FA1">
            <w:pPr>
              <w:pStyle w:val="aa"/>
              <w:ind w:firstLine="708"/>
            </w:pPr>
            <w:proofErr w:type="gramStart"/>
            <w:r>
              <w:t xml:space="preserve">Перед вами </w:t>
            </w:r>
            <w:r w:rsidR="007A2FA1">
              <w:t xml:space="preserve">карта с изображением эмоциональных «островов»: о. Радости,  </w:t>
            </w:r>
            <w:r w:rsidR="007A2FA1">
              <w:rPr>
                <w:sz w:val="18"/>
                <w:szCs w:val="18"/>
              </w:rPr>
              <w:t xml:space="preserve">о. Грусти,  о. Недоумения, о. Тревоги, о. Ожидания, о. Просветления, о. Воодушевления, о. </w:t>
            </w:r>
            <w:r w:rsidR="007A2FA1">
              <w:rPr>
                <w:sz w:val="18"/>
                <w:szCs w:val="18"/>
              </w:rPr>
              <w:lastRenderedPageBreak/>
              <w:t>Удовольствия, о. Наслаждения, Бермудский треугольник.</w:t>
            </w:r>
            <w:proofErr w:type="gramEnd"/>
            <w:r w:rsidR="007A2FA1">
              <w:rPr>
                <w:sz w:val="18"/>
                <w:szCs w:val="18"/>
              </w:rPr>
              <w:t xml:space="preserve"> Разместите (нарисуйте) свой кораблик в соответствующем районе карты, который отражает ваше душевное, эмоционально-чувственное состояние после проделанной работы.</w:t>
            </w:r>
          </w:p>
          <w:p w:rsidR="00CF391F" w:rsidRDefault="00CF391F" w:rsidP="00CF5EEF">
            <w:pPr>
              <w:tabs>
                <w:tab w:val="left" w:pos="112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5F5F" w:rsidRPr="00CF5EEF" w:rsidRDefault="00485F5F" w:rsidP="00CF5EEF">
            <w:pPr>
              <w:tabs>
                <w:tab w:val="left" w:pos="112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предлагает объяснить свой выбор.</w:t>
            </w:r>
          </w:p>
        </w:tc>
        <w:tc>
          <w:tcPr>
            <w:tcW w:w="4786" w:type="dxa"/>
          </w:tcPr>
          <w:p w:rsidR="00485F5F" w:rsidRDefault="00485F5F" w:rsidP="00436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F5F" w:rsidRDefault="00485F5F" w:rsidP="00436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F5F" w:rsidRDefault="00485F5F" w:rsidP="00436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F67" w:rsidRDefault="00436F67" w:rsidP="00436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Учащиеся. Символ в художественной литературе – это знак, образ, содержащий в себе множество значений, выражающий настроение автора.</w:t>
            </w:r>
          </w:p>
          <w:p w:rsidR="00436F67" w:rsidRDefault="00436F67" w:rsidP="0043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F67" w:rsidRDefault="00436F67" w:rsidP="0043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F5F" w:rsidRDefault="00436F67" w:rsidP="00CF5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Учащиеся. </w:t>
            </w:r>
          </w:p>
          <w:p w:rsidR="00CF5EEF" w:rsidRPr="00485F5F" w:rsidRDefault="00485F5F" w:rsidP="00485F5F">
            <w:pPr>
              <w:pStyle w:val="a8"/>
              <w:numPr>
                <w:ilvl w:val="0"/>
                <w:numId w:val="20"/>
              </w:numPr>
              <w:ind w:left="15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5F">
              <w:rPr>
                <w:rFonts w:ascii="Times New Roman" w:hAnsi="Times New Roman"/>
                <w:sz w:val="20"/>
                <w:szCs w:val="20"/>
              </w:rPr>
              <w:t>И. А. Бунин</w:t>
            </w:r>
            <w:r w:rsidR="00CF5EEF" w:rsidRPr="00485F5F">
              <w:rPr>
                <w:rFonts w:ascii="Times New Roman" w:hAnsi="Times New Roman" w:cs="Times New Roman"/>
                <w:sz w:val="20"/>
                <w:szCs w:val="20"/>
              </w:rPr>
              <w:t xml:space="preserve"> говорит о вечных проблемах человечества. О смысле жизни, о духовности жизни, об отношении человека к Богу.</w:t>
            </w:r>
          </w:p>
          <w:p w:rsidR="00CF5EEF" w:rsidRPr="00CF5EEF" w:rsidRDefault="00CF5EEF" w:rsidP="00485F5F">
            <w:pPr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485F5F" w:rsidRDefault="00485F5F" w:rsidP="00485F5F">
            <w:pPr>
              <w:pStyle w:val="a8"/>
              <w:numPr>
                <w:ilvl w:val="0"/>
                <w:numId w:val="20"/>
              </w:numPr>
              <w:ind w:left="15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5F">
              <w:rPr>
                <w:rFonts w:ascii="Times New Roman" w:hAnsi="Times New Roman"/>
                <w:sz w:val="20"/>
                <w:szCs w:val="20"/>
              </w:rPr>
              <w:t>И. А. Бунин</w:t>
            </w:r>
            <w:r w:rsidRPr="0048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EEF" w:rsidRPr="00485F5F">
              <w:rPr>
                <w:rFonts w:ascii="Times New Roman" w:hAnsi="Times New Roman" w:cs="Times New Roman"/>
                <w:sz w:val="20"/>
                <w:szCs w:val="20"/>
              </w:rPr>
              <w:t>говорит о добре и зле, о праведничестве, грехе и страшном суде.</w:t>
            </w:r>
          </w:p>
          <w:p w:rsidR="00CF5EEF" w:rsidRPr="00CF5EEF" w:rsidRDefault="00CF5EEF" w:rsidP="00485F5F">
            <w:pPr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EF" w:rsidRPr="00485F5F" w:rsidRDefault="00485F5F" w:rsidP="00485F5F">
            <w:pPr>
              <w:pStyle w:val="a8"/>
              <w:numPr>
                <w:ilvl w:val="0"/>
                <w:numId w:val="20"/>
              </w:numPr>
              <w:ind w:left="15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5F">
              <w:rPr>
                <w:rFonts w:ascii="Times New Roman" w:hAnsi="Times New Roman"/>
                <w:sz w:val="20"/>
                <w:szCs w:val="20"/>
              </w:rPr>
              <w:t>И. А. Бунин</w:t>
            </w:r>
            <w:r w:rsidRPr="0048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говорит о </w:t>
            </w:r>
            <w:r w:rsidR="00CF5EEF" w:rsidRPr="00485F5F">
              <w:rPr>
                <w:rFonts w:ascii="Times New Roman" w:hAnsi="Times New Roman" w:cs="Times New Roman"/>
                <w:sz w:val="20"/>
                <w:szCs w:val="20"/>
              </w:rPr>
              <w:t xml:space="preserve">счастье.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 деньгах счастье. </w:t>
            </w:r>
            <w:r w:rsidR="00CF5EEF" w:rsidRPr="00485F5F">
              <w:rPr>
                <w:rFonts w:ascii="Times New Roman" w:hAnsi="Times New Roman" w:cs="Times New Roman"/>
                <w:sz w:val="20"/>
                <w:szCs w:val="20"/>
              </w:rPr>
              <w:t>Ведь счастливо не семейство Господина, не фальшивая пара влюбленных, а абруццские горцы и старый рыбак Лоренцо. У них нет миллионов, но они часть мира, благословенного Богом.</w:t>
            </w:r>
          </w:p>
          <w:p w:rsidR="007A2FA1" w:rsidRDefault="007A2FA1" w:rsidP="00CF3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A1" w:rsidRDefault="007A2FA1" w:rsidP="00CF3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A1" w:rsidRDefault="007A2FA1" w:rsidP="00CF3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рисуют кораблики. </w:t>
            </w:r>
          </w:p>
          <w:p w:rsidR="007A2FA1" w:rsidRPr="00CF5EEF" w:rsidRDefault="007A2FA1" w:rsidP="00CF3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F67" w:rsidRPr="00436F67" w:rsidRDefault="007A2FA1" w:rsidP="00436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0239" cy="1332089"/>
                  <wp:effectExtent l="19050" t="0" r="7761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7" cy="133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FA1" w:rsidRDefault="007A2FA1" w:rsidP="007A2FA1">
      <w:pPr>
        <w:pStyle w:val="aa"/>
        <w:jc w:val="center"/>
        <w:rPr>
          <w:sz w:val="18"/>
          <w:szCs w:val="18"/>
        </w:rPr>
      </w:pPr>
    </w:p>
    <w:p w:rsidR="00485F5F" w:rsidRDefault="00485F5F" w:rsidP="007A2FA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85F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85F5F" w:rsidRDefault="00485F5F" w:rsidP="00485F5F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Участники проекта: оформить портфолио.</w:t>
      </w:r>
    </w:p>
    <w:p w:rsidR="009C6AC6" w:rsidRDefault="00485F5F" w:rsidP="0048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«Инкогнито»: написать сочинение о роли символов в рассказе                              И. А. Бунина «Господин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Сан – Франциско».</w:t>
      </w: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9C6AC6" w:rsidRDefault="009C6AC6" w:rsidP="009C6AC6">
      <w:pPr>
        <w:rPr>
          <w:rFonts w:ascii="Times New Roman" w:hAnsi="Times New Roman" w:cs="Times New Roman"/>
          <w:sz w:val="28"/>
          <w:szCs w:val="28"/>
        </w:rPr>
      </w:pPr>
    </w:p>
    <w:p w:rsidR="00436F67" w:rsidRDefault="009C6AC6" w:rsidP="009C6AC6">
      <w:pPr>
        <w:tabs>
          <w:tab w:val="left" w:pos="6204"/>
        </w:tabs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</w:rPr>
        <w:t>Приложение 1.</w:t>
      </w:r>
    </w:p>
    <w:p w:rsidR="009C6AC6" w:rsidRPr="00851301" w:rsidRDefault="009C6AC6" w:rsidP="00417210">
      <w:pPr>
        <w:tabs>
          <w:tab w:val="left" w:pos="6204"/>
        </w:tabs>
        <w:jc w:val="center"/>
        <w:rPr>
          <w:rFonts w:ascii="Times New Roman" w:hAnsi="Times New Roman"/>
          <w:b/>
          <w:sz w:val="28"/>
          <w:szCs w:val="28"/>
        </w:rPr>
      </w:pPr>
      <w:r w:rsidRPr="00851301">
        <w:rPr>
          <w:rFonts w:ascii="Times New Roman" w:hAnsi="Times New Roman"/>
          <w:b/>
          <w:sz w:val="28"/>
          <w:szCs w:val="28"/>
        </w:rPr>
        <w:t>Тест</w:t>
      </w:r>
    </w:p>
    <w:p w:rsidR="00881D6C" w:rsidRDefault="009C6AC6" w:rsidP="00881D6C">
      <w:pPr>
        <w:tabs>
          <w:tab w:val="left" w:pos="6204"/>
        </w:tabs>
        <w:jc w:val="center"/>
        <w:rPr>
          <w:rFonts w:ascii="Times New Roman" w:hAnsi="Times New Roman"/>
          <w:b/>
          <w:sz w:val="28"/>
          <w:szCs w:val="28"/>
        </w:rPr>
      </w:pPr>
      <w:r w:rsidRPr="00851301">
        <w:rPr>
          <w:rFonts w:ascii="Times New Roman" w:hAnsi="Times New Roman"/>
          <w:b/>
          <w:sz w:val="28"/>
          <w:szCs w:val="28"/>
        </w:rPr>
        <w:t xml:space="preserve">И. А. Бунин.  «Господин </w:t>
      </w:r>
      <w:proofErr w:type="gramStart"/>
      <w:r w:rsidRPr="00851301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851301">
        <w:rPr>
          <w:rFonts w:ascii="Times New Roman" w:hAnsi="Times New Roman"/>
          <w:b/>
          <w:sz w:val="28"/>
          <w:szCs w:val="28"/>
        </w:rPr>
        <w:t xml:space="preserve"> Сан – Франциско»</w:t>
      </w:r>
    </w:p>
    <w:p w:rsidR="00881D6C" w:rsidRDefault="00A016AF" w:rsidP="00417210">
      <w:pPr>
        <w:tabs>
          <w:tab w:val="left" w:pos="62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-5.05pt;margin-top:27.9pt;width:467.55pt;height:26.65pt;z-index:251658240">
            <v:textbox>
              <w:txbxContent>
                <w:p w:rsidR="00064DA9" w:rsidRPr="00881D6C" w:rsidRDefault="00064DA9" w:rsidP="00881D6C">
                  <w:pPr>
                    <w:jc w:val="both"/>
                    <w:rPr>
                      <w:i/>
                    </w:rPr>
                  </w:pPr>
                  <w:r w:rsidRPr="00881D6C">
                    <w:rPr>
                      <w:rFonts w:ascii="Times New Roman" w:hAnsi="Times New Roman" w:cs="Times New Roman"/>
                      <w:i/>
                    </w:rPr>
                    <w:t>Внимательн</w:t>
                  </w:r>
                  <w:r>
                    <w:rPr>
                      <w:rFonts w:ascii="Times New Roman" w:hAnsi="Times New Roman" w:cs="Times New Roman"/>
                      <w:i/>
                    </w:rPr>
                    <w:t>о прочитайте задание. Подумайте,</w:t>
                  </w:r>
                  <w:r w:rsidRPr="00881D6C">
                    <w:rPr>
                      <w:rFonts w:ascii="Times New Roman" w:hAnsi="Times New Roman" w:cs="Times New Roman"/>
                      <w:i/>
                    </w:rPr>
                    <w:t xml:space="preserve"> отметьте правильный ответ</w:t>
                  </w:r>
                  <w:r w:rsidRPr="00881D6C">
                    <w:rPr>
                      <w:i/>
                    </w:rPr>
                    <w:t xml:space="preserve"> </w:t>
                  </w:r>
                  <w:r w:rsidRPr="00881D6C">
                    <w:rPr>
                      <w:rFonts w:ascii="Times New Roman" w:hAnsi="Times New Roman" w:cs="Times New Roman"/>
                      <w:i/>
                    </w:rPr>
                    <w:t>знаком «+».</w:t>
                  </w:r>
                </w:p>
              </w:txbxContent>
            </v:textbox>
          </v:rect>
        </w:pict>
      </w:r>
      <w:r w:rsidR="00881D6C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="00881D6C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881D6C" w:rsidRPr="00851301" w:rsidRDefault="00881D6C" w:rsidP="00417210">
      <w:pPr>
        <w:tabs>
          <w:tab w:val="left" w:pos="620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C6AC6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C6AC6" w:rsidRPr="00851301">
        <w:rPr>
          <w:rFonts w:ascii="Times New Roman" w:hAnsi="Times New Roman" w:cs="Times New Roman"/>
          <w:b/>
          <w:sz w:val="28"/>
          <w:szCs w:val="28"/>
        </w:rPr>
        <w:t>1</w:t>
      </w:r>
      <w:r w:rsidR="009C6AC6">
        <w:rPr>
          <w:rFonts w:ascii="Times New Roman" w:hAnsi="Times New Roman" w:cs="Times New Roman"/>
          <w:sz w:val="28"/>
          <w:szCs w:val="28"/>
        </w:rPr>
        <w:t xml:space="preserve">. </w:t>
      </w:r>
      <w:r w:rsidR="00417210" w:rsidRPr="00881D6C">
        <w:rPr>
          <w:rFonts w:ascii="Times New Roman" w:hAnsi="Times New Roman" w:cs="Times New Roman"/>
          <w:sz w:val="24"/>
          <w:szCs w:val="24"/>
        </w:rPr>
        <w:t xml:space="preserve">Автор произведения «Господин </w:t>
      </w:r>
      <w:proofErr w:type="gramStart"/>
      <w:r w:rsidR="00417210" w:rsidRPr="00881D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17210" w:rsidRPr="00881D6C">
        <w:rPr>
          <w:rFonts w:ascii="Times New Roman" w:hAnsi="Times New Roman" w:cs="Times New Roman"/>
          <w:sz w:val="24"/>
          <w:szCs w:val="24"/>
        </w:rPr>
        <w:t xml:space="preserve"> Сан – Франциско - …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 xml:space="preserve">а) А. И. Куприн       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Л. Н. Андреев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М. Горький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г) И. А. Бунин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А. А. Блок</w:t>
      </w:r>
    </w:p>
    <w:p w:rsid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10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17210" w:rsidRPr="00851301">
        <w:rPr>
          <w:rFonts w:ascii="Times New Roman" w:hAnsi="Times New Roman" w:cs="Times New Roman"/>
          <w:b/>
          <w:sz w:val="28"/>
          <w:szCs w:val="28"/>
        </w:rPr>
        <w:t>2.</w:t>
      </w:r>
      <w:r w:rsidR="00417210">
        <w:rPr>
          <w:rFonts w:ascii="Times New Roman" w:hAnsi="Times New Roman" w:cs="Times New Roman"/>
          <w:sz w:val="28"/>
          <w:szCs w:val="28"/>
        </w:rPr>
        <w:t xml:space="preserve"> </w:t>
      </w:r>
      <w:r w:rsidR="00417210" w:rsidRPr="00881D6C">
        <w:rPr>
          <w:rFonts w:ascii="Times New Roman" w:hAnsi="Times New Roman" w:cs="Times New Roman"/>
          <w:sz w:val="24"/>
          <w:szCs w:val="24"/>
        </w:rPr>
        <w:t xml:space="preserve">По жанру произведение «Господин </w:t>
      </w:r>
      <w:proofErr w:type="gramStart"/>
      <w:r w:rsidR="00417210" w:rsidRPr="00881D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17210" w:rsidRPr="00881D6C">
        <w:rPr>
          <w:rFonts w:ascii="Times New Roman" w:hAnsi="Times New Roman" w:cs="Times New Roman"/>
          <w:sz w:val="24"/>
          <w:szCs w:val="24"/>
        </w:rPr>
        <w:t xml:space="preserve"> Сан – Франциско» - …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роман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повесть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рассказ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г) поэма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пьеса</w:t>
      </w:r>
    </w:p>
    <w:p w:rsid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10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17210" w:rsidRPr="00851301">
        <w:rPr>
          <w:rFonts w:ascii="Times New Roman" w:hAnsi="Times New Roman" w:cs="Times New Roman"/>
          <w:b/>
          <w:sz w:val="28"/>
          <w:szCs w:val="28"/>
        </w:rPr>
        <w:t>3.</w:t>
      </w:r>
      <w:r w:rsidR="00417210" w:rsidRPr="00881D6C">
        <w:rPr>
          <w:rFonts w:ascii="Times New Roman" w:hAnsi="Times New Roman" w:cs="Times New Roman"/>
          <w:sz w:val="24"/>
          <w:szCs w:val="24"/>
        </w:rPr>
        <w:t xml:space="preserve"> Главный герой произведения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«… рыжий человек чудовищной величины и грузности, похожий … на огромного идола…»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«… был совсем не хорош собой и странен, - очки, котелок, английское пальто, … волосы редких усов точно конские, смуглая тонкая кожа точно натянута … и как будто слегка лакирована…»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«… стоя перед зеркалом, смочил и прибрал … остатки жемчужных волос вокруг смугло – желтого черепа, натянул на крепкое старческое тело … кремовое шелковое трико, а на сухие ноги … - черные</w:t>
      </w:r>
      <w:proofErr w:type="gramStart"/>
      <w:r w:rsidRPr="00881D6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81D6C">
        <w:rPr>
          <w:rFonts w:ascii="Times New Roman" w:hAnsi="Times New Roman" w:cs="Times New Roman"/>
          <w:sz w:val="24"/>
          <w:szCs w:val="24"/>
        </w:rPr>
        <w:t>носки»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г) «… был громаден, как утес…»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«…высокий старик…, беззаботный гуляка и красавец, знаменитый по всей Италии».</w:t>
      </w:r>
    </w:p>
    <w:p w:rsid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10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17210" w:rsidRPr="00851301">
        <w:rPr>
          <w:rFonts w:ascii="Times New Roman" w:hAnsi="Times New Roman" w:cs="Times New Roman"/>
          <w:b/>
          <w:sz w:val="28"/>
          <w:szCs w:val="28"/>
        </w:rPr>
        <w:t>4.</w:t>
      </w:r>
      <w:r w:rsidR="00417210">
        <w:rPr>
          <w:rFonts w:ascii="Times New Roman" w:hAnsi="Times New Roman" w:cs="Times New Roman"/>
          <w:sz w:val="28"/>
          <w:szCs w:val="28"/>
        </w:rPr>
        <w:t xml:space="preserve"> </w:t>
      </w:r>
      <w:r w:rsidR="00417210" w:rsidRPr="00881D6C">
        <w:rPr>
          <w:rFonts w:ascii="Times New Roman" w:hAnsi="Times New Roman" w:cs="Times New Roman"/>
          <w:sz w:val="24"/>
          <w:szCs w:val="24"/>
        </w:rPr>
        <w:t>Имя главного героя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Лоренцо</w:t>
      </w:r>
    </w:p>
    <w:p w:rsidR="00417210" w:rsidRPr="00881D6C" w:rsidRDefault="00417210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1D6C">
        <w:rPr>
          <w:rFonts w:ascii="Times New Roman" w:hAnsi="Times New Roman" w:cs="Times New Roman"/>
          <w:sz w:val="24"/>
          <w:szCs w:val="24"/>
        </w:rPr>
        <w:t>Тиверий</w:t>
      </w:r>
      <w:proofErr w:type="spellEnd"/>
    </w:p>
    <w:p w:rsidR="00417210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 xml:space="preserve">в)  </w:t>
      </w:r>
      <w:r w:rsidR="00417210" w:rsidRPr="00881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210" w:rsidRPr="00881D6C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="00417210" w:rsidRPr="00881D6C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417210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</w:t>
      </w:r>
      <w:r w:rsidR="00417210" w:rsidRPr="00881D6C">
        <w:rPr>
          <w:rFonts w:ascii="Times New Roman" w:hAnsi="Times New Roman" w:cs="Times New Roman"/>
          <w:sz w:val="24"/>
          <w:szCs w:val="24"/>
        </w:rPr>
        <w:t xml:space="preserve">)  </w:t>
      </w:r>
      <w:r w:rsidRPr="00881D6C">
        <w:rPr>
          <w:rFonts w:ascii="Times New Roman" w:hAnsi="Times New Roman" w:cs="Times New Roman"/>
          <w:sz w:val="24"/>
          <w:szCs w:val="24"/>
        </w:rPr>
        <w:t>Джузеппе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</w:p>
    <w:p w:rsidR="007371DF" w:rsidRDefault="007371DF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DC3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B3DC3" w:rsidRPr="00851301">
        <w:rPr>
          <w:rFonts w:ascii="Times New Roman" w:hAnsi="Times New Roman" w:cs="Times New Roman"/>
          <w:b/>
          <w:sz w:val="28"/>
          <w:szCs w:val="28"/>
        </w:rPr>
        <w:t>5.</w:t>
      </w:r>
      <w:r w:rsidR="009B3DC3">
        <w:rPr>
          <w:rFonts w:ascii="Times New Roman" w:hAnsi="Times New Roman" w:cs="Times New Roman"/>
          <w:sz w:val="28"/>
          <w:szCs w:val="28"/>
        </w:rPr>
        <w:t xml:space="preserve"> </w:t>
      </w:r>
      <w:r w:rsidR="009B3DC3" w:rsidRPr="00881D6C">
        <w:rPr>
          <w:rFonts w:ascii="Times New Roman" w:hAnsi="Times New Roman" w:cs="Times New Roman"/>
          <w:sz w:val="24"/>
          <w:szCs w:val="24"/>
        </w:rPr>
        <w:t>Образ в литературе – это…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вид, облик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живое наглядное представление о ком – либо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обобщенное художественное отражение действительности, облечённое в форму конкретного, индивидуального явления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lastRenderedPageBreak/>
        <w:t>г) порядок, направление чего – либо, способ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то же, что икона</w:t>
      </w:r>
    </w:p>
    <w:p w:rsid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DC3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B3DC3" w:rsidRPr="00851301">
        <w:rPr>
          <w:rFonts w:ascii="Times New Roman" w:hAnsi="Times New Roman" w:cs="Times New Roman"/>
          <w:b/>
          <w:sz w:val="28"/>
          <w:szCs w:val="28"/>
        </w:rPr>
        <w:t>6.</w:t>
      </w:r>
      <w:r w:rsidR="009B3DC3">
        <w:rPr>
          <w:rFonts w:ascii="Times New Roman" w:hAnsi="Times New Roman" w:cs="Times New Roman"/>
          <w:sz w:val="28"/>
          <w:szCs w:val="28"/>
        </w:rPr>
        <w:t xml:space="preserve"> </w:t>
      </w:r>
      <w:r w:rsidR="009B3DC3" w:rsidRPr="00881D6C">
        <w:rPr>
          <w:rFonts w:ascii="Times New Roman" w:hAnsi="Times New Roman" w:cs="Times New Roman"/>
          <w:sz w:val="24"/>
          <w:szCs w:val="24"/>
        </w:rPr>
        <w:t>Символ в литературе – это…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предмет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действие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условный знак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г) словесный знак, образ, содержащий в себе множество значений, выражающий настроение автора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«зов другой души»</w:t>
      </w:r>
    </w:p>
    <w:p w:rsid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DC3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B3DC3" w:rsidRPr="00851301">
        <w:rPr>
          <w:rFonts w:ascii="Times New Roman" w:hAnsi="Times New Roman" w:cs="Times New Roman"/>
          <w:b/>
          <w:sz w:val="28"/>
          <w:szCs w:val="28"/>
        </w:rPr>
        <w:t>7.</w:t>
      </w:r>
      <w:r w:rsidR="009B3DC3">
        <w:rPr>
          <w:rFonts w:ascii="Times New Roman" w:hAnsi="Times New Roman" w:cs="Times New Roman"/>
          <w:sz w:val="28"/>
          <w:szCs w:val="28"/>
        </w:rPr>
        <w:t xml:space="preserve"> </w:t>
      </w:r>
      <w:r w:rsidR="009B3DC3" w:rsidRPr="00881D6C">
        <w:rPr>
          <w:rFonts w:ascii="Times New Roman" w:hAnsi="Times New Roman" w:cs="Times New Roman"/>
          <w:sz w:val="24"/>
          <w:szCs w:val="24"/>
        </w:rPr>
        <w:t xml:space="preserve">Сколько символов в произведении «Господин </w:t>
      </w:r>
      <w:proofErr w:type="gramStart"/>
      <w:r w:rsidR="009B3DC3" w:rsidRPr="00881D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B3DC3" w:rsidRPr="00881D6C">
        <w:rPr>
          <w:rFonts w:ascii="Times New Roman" w:hAnsi="Times New Roman" w:cs="Times New Roman"/>
          <w:sz w:val="24"/>
          <w:szCs w:val="24"/>
        </w:rPr>
        <w:t xml:space="preserve"> Сан – Франциско»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1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2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3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г) более 7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менее 7</w:t>
      </w:r>
    </w:p>
    <w:p w:rsid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DC3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B3DC3" w:rsidRPr="00851301">
        <w:rPr>
          <w:rFonts w:ascii="Times New Roman" w:hAnsi="Times New Roman" w:cs="Times New Roman"/>
          <w:b/>
          <w:sz w:val="28"/>
          <w:szCs w:val="28"/>
        </w:rPr>
        <w:t>8.</w:t>
      </w:r>
      <w:r w:rsidR="009B3DC3">
        <w:rPr>
          <w:rFonts w:ascii="Times New Roman" w:hAnsi="Times New Roman" w:cs="Times New Roman"/>
          <w:sz w:val="28"/>
          <w:szCs w:val="28"/>
        </w:rPr>
        <w:t xml:space="preserve"> </w:t>
      </w:r>
      <w:r w:rsidR="009B3DC3" w:rsidRPr="00881D6C">
        <w:rPr>
          <w:rFonts w:ascii="Times New Roman" w:hAnsi="Times New Roman" w:cs="Times New Roman"/>
          <w:sz w:val="24"/>
          <w:szCs w:val="24"/>
        </w:rPr>
        <w:t xml:space="preserve">Символы в произведении «Господин </w:t>
      </w:r>
      <w:proofErr w:type="gramStart"/>
      <w:r w:rsidR="009B3DC3" w:rsidRPr="00881D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B3DC3" w:rsidRPr="00881D6C">
        <w:rPr>
          <w:rFonts w:ascii="Times New Roman" w:hAnsi="Times New Roman" w:cs="Times New Roman"/>
          <w:sz w:val="24"/>
          <w:szCs w:val="24"/>
        </w:rPr>
        <w:t xml:space="preserve"> Сан – Франциско</w:t>
      </w:r>
      <w:r w:rsidR="00881D6C" w:rsidRPr="00881D6C">
        <w:rPr>
          <w:rFonts w:ascii="Times New Roman" w:hAnsi="Times New Roman" w:cs="Times New Roman"/>
          <w:sz w:val="24"/>
          <w:szCs w:val="24"/>
        </w:rPr>
        <w:t>»</w:t>
      </w:r>
      <w:r w:rsidR="009B3DC3" w:rsidRPr="00881D6C">
        <w:rPr>
          <w:rFonts w:ascii="Times New Roman" w:hAnsi="Times New Roman" w:cs="Times New Roman"/>
          <w:sz w:val="24"/>
          <w:szCs w:val="24"/>
        </w:rPr>
        <w:t xml:space="preserve"> необходимы…</w:t>
      </w: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для «сатирического разоблачения» буржуазного миропорядка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для  создания внешней красоты текста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для создания картины сложного и драматического взаимодействия социального и природно – космического в человеческой жизни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г) для выражения мысли о близорукости людских претензий на господство в этом мире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C3" w:rsidRPr="00881D6C" w:rsidRDefault="009B3DC3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для обличения фальши современной цивилизации, бессмысленной погони за богатством и наслаждениями</w:t>
      </w:r>
    </w:p>
    <w:p w:rsid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DC3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b/>
          <w:sz w:val="28"/>
          <w:szCs w:val="28"/>
        </w:rPr>
        <w:t>А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6C">
        <w:rPr>
          <w:rFonts w:ascii="Times New Roman" w:hAnsi="Times New Roman" w:cs="Times New Roman"/>
          <w:sz w:val="24"/>
          <w:szCs w:val="24"/>
        </w:rPr>
        <w:t>Художественное своеобразие произведения заключается…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в переплетении лирического и эпического начал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в кольцевом характере композиции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в линейной последовательности событий сюжета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г) в  предельной открытости времени и пространству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в предельной детализации</w:t>
      </w:r>
    </w:p>
    <w:p w:rsidR="00881D6C" w:rsidRDefault="00881D6C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b/>
          <w:sz w:val="28"/>
          <w:szCs w:val="28"/>
        </w:rPr>
        <w:t>А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6C">
        <w:rPr>
          <w:rFonts w:ascii="Times New Roman" w:hAnsi="Times New Roman" w:cs="Times New Roman"/>
          <w:sz w:val="24"/>
          <w:szCs w:val="24"/>
        </w:rPr>
        <w:t xml:space="preserve">В каком году появилось в печати произведение «Господин </w:t>
      </w:r>
      <w:proofErr w:type="gramStart"/>
      <w:r w:rsidRPr="00881D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81D6C">
        <w:rPr>
          <w:rFonts w:ascii="Times New Roman" w:hAnsi="Times New Roman" w:cs="Times New Roman"/>
          <w:sz w:val="24"/>
          <w:szCs w:val="24"/>
        </w:rPr>
        <w:t xml:space="preserve"> Сан – Франциско»?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а) 1914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б) 1915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в) 1916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sz w:val="24"/>
          <w:szCs w:val="24"/>
        </w:rPr>
        <w:t>г) 1917</w:t>
      </w:r>
    </w:p>
    <w:p w:rsidR="00851301" w:rsidRPr="00881D6C" w:rsidRDefault="00851301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1D6C">
        <w:rPr>
          <w:rFonts w:ascii="Times New Roman" w:hAnsi="Times New Roman" w:cs="Times New Roman"/>
          <w:sz w:val="24"/>
          <w:szCs w:val="24"/>
        </w:rPr>
        <w:t>) 191</w:t>
      </w:r>
      <w:r w:rsidR="00064DA9">
        <w:rPr>
          <w:rFonts w:ascii="Times New Roman" w:hAnsi="Times New Roman" w:cs="Times New Roman"/>
          <w:sz w:val="24"/>
          <w:szCs w:val="24"/>
        </w:rPr>
        <w:t>8</w:t>
      </w:r>
    </w:p>
    <w:p w:rsidR="00881D6C" w:rsidRPr="00881D6C" w:rsidRDefault="00881D6C" w:rsidP="00881D6C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6C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881D6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81D6C" w:rsidRDefault="00A016AF" w:rsidP="00881D6C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.05pt;margin-top:2.15pt;width:464.9pt;height:42.65pt;z-index:251659264">
            <v:textbox>
              <w:txbxContent>
                <w:p w:rsidR="00064DA9" w:rsidRPr="00881D6C" w:rsidRDefault="00064DA9" w:rsidP="00881D6C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81D6C">
                    <w:rPr>
                      <w:rFonts w:ascii="Times New Roman" w:hAnsi="Times New Roman" w:cs="Times New Roman"/>
                      <w:i/>
                    </w:rPr>
                    <w:t>П</w:t>
                  </w:r>
                  <w:r>
                    <w:rPr>
                      <w:rFonts w:ascii="Times New Roman" w:hAnsi="Times New Roman" w:cs="Times New Roman"/>
                      <w:i/>
                    </w:rPr>
                    <w:t>р</w:t>
                  </w:r>
                  <w:r w:rsidRPr="00881D6C">
                    <w:rPr>
                      <w:rFonts w:ascii="Times New Roman" w:hAnsi="Times New Roman" w:cs="Times New Roman"/>
                      <w:i/>
                    </w:rPr>
                    <w:t>очитайте высказывание М. Горького о значении творчества И. А. Бунина в русской литературе. Напишите небольшое сочинение – рассуждение.</w:t>
                  </w:r>
                </w:p>
              </w:txbxContent>
            </v:textbox>
          </v:rect>
        </w:pict>
      </w:r>
    </w:p>
    <w:p w:rsidR="00881D6C" w:rsidRDefault="00881D6C" w:rsidP="00881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D6C" w:rsidRPr="00881D6C" w:rsidRDefault="00881D6C" w:rsidP="00881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D6C" w:rsidRDefault="00881D6C" w:rsidP="00881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301" w:rsidRPr="00881D6C" w:rsidRDefault="00851301" w:rsidP="00881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6C">
        <w:rPr>
          <w:rFonts w:ascii="Times New Roman" w:hAnsi="Times New Roman" w:cs="Times New Roman"/>
          <w:b/>
          <w:sz w:val="24"/>
          <w:szCs w:val="24"/>
        </w:rPr>
        <w:t>С 1.</w:t>
      </w:r>
      <w:r w:rsidRPr="00881D6C">
        <w:rPr>
          <w:rFonts w:ascii="Times New Roman" w:hAnsi="Times New Roman" w:cs="Times New Roman"/>
          <w:sz w:val="24"/>
          <w:szCs w:val="24"/>
        </w:rPr>
        <w:t xml:space="preserve"> Как вы понимаете высказывание М. Горького: «</w:t>
      </w:r>
      <w:r w:rsidRPr="00881D6C">
        <w:rPr>
          <w:rFonts w:ascii="Times New Roman" w:hAnsi="Times New Roman" w:cs="Times New Roman"/>
          <w:bCs/>
          <w:sz w:val="24"/>
          <w:szCs w:val="24"/>
        </w:rPr>
        <w:t>Выньте Бунина из русской литературы, и она потускнеет, лишится живого радужного блеска и звёздного сияния его одинокой страннической души».</w:t>
      </w:r>
    </w:p>
    <w:p w:rsidR="00851301" w:rsidRDefault="00064DA9" w:rsidP="00064DA9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 ответов</w:t>
      </w:r>
    </w:p>
    <w:p w:rsidR="00064DA9" w:rsidRDefault="00064DA9" w:rsidP="00064DA9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64DA9" w:rsidTr="00064DA9">
        <w:tc>
          <w:tcPr>
            <w:tcW w:w="1914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4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914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5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</w:tr>
      <w:tr w:rsidR="00064DA9" w:rsidTr="00064DA9">
        <w:tc>
          <w:tcPr>
            <w:tcW w:w="1914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914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914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1914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15" w:type="dxa"/>
          </w:tcPr>
          <w:p w:rsidR="00064DA9" w:rsidRDefault="00064DA9" w:rsidP="00881D6C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</w:tr>
    </w:tbl>
    <w:p w:rsidR="00064DA9" w:rsidRDefault="00064DA9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A9" w:rsidRDefault="00064DA9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DA9" w:rsidRDefault="00064DA9" w:rsidP="00881D6C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A9" w:rsidRDefault="00064DA9" w:rsidP="00064DA9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DA9" w:rsidRDefault="00064DA9" w:rsidP="00064DA9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064DA9" w:rsidRDefault="00064DA9" w:rsidP="00064DA9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64DA9" w:rsidTr="00064DA9">
        <w:tc>
          <w:tcPr>
            <w:tcW w:w="1914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4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914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5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</w:tr>
      <w:tr w:rsidR="00064DA9" w:rsidTr="00064DA9">
        <w:tc>
          <w:tcPr>
            <w:tcW w:w="1914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914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914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1914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15" w:type="dxa"/>
          </w:tcPr>
          <w:p w:rsidR="00064DA9" w:rsidRDefault="00064DA9" w:rsidP="00064DA9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</w:tr>
    </w:tbl>
    <w:p w:rsidR="00064DA9" w:rsidRDefault="00064DA9" w:rsidP="00064DA9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A9" w:rsidRDefault="00064DA9" w:rsidP="00064DA9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DA9" w:rsidRDefault="00064DA9" w:rsidP="00522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47" w:rsidRDefault="00522447" w:rsidP="00522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47" w:rsidRDefault="00522447" w:rsidP="005224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571"/>
      </w:tblGrid>
      <w:tr w:rsidR="00064DA9" w:rsidTr="00522447">
        <w:tc>
          <w:tcPr>
            <w:tcW w:w="9571" w:type="dxa"/>
          </w:tcPr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Ключ.</w:t>
            </w: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867"/>
              <w:gridCol w:w="1868"/>
              <w:gridCol w:w="1868"/>
              <w:gridCol w:w="1868"/>
              <w:gridCol w:w="1874"/>
            </w:tblGrid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А5   в</w:t>
                  </w:r>
                </w:p>
              </w:tc>
            </w:tr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А8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А10  б</w:t>
                  </w:r>
                </w:p>
              </w:tc>
            </w:tr>
          </w:tbl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- 10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- 9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«3»- 8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от 0 до 7 баллов.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DA9" w:rsidTr="00522447">
        <w:tc>
          <w:tcPr>
            <w:tcW w:w="9571" w:type="dxa"/>
          </w:tcPr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Ключ.</w:t>
            </w: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867"/>
              <w:gridCol w:w="1868"/>
              <w:gridCol w:w="1868"/>
              <w:gridCol w:w="1868"/>
              <w:gridCol w:w="1874"/>
            </w:tblGrid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А5   в</w:t>
                  </w:r>
                </w:p>
              </w:tc>
            </w:tr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А8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А10  б</w:t>
                  </w:r>
                </w:p>
              </w:tc>
            </w:tr>
          </w:tbl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- 10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- 9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«3»- 8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от 0 до 7 баллов.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DA9" w:rsidTr="00522447">
        <w:tc>
          <w:tcPr>
            <w:tcW w:w="9571" w:type="dxa"/>
          </w:tcPr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Ключ.</w:t>
            </w: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867"/>
              <w:gridCol w:w="1868"/>
              <w:gridCol w:w="1868"/>
              <w:gridCol w:w="1868"/>
              <w:gridCol w:w="1874"/>
            </w:tblGrid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А5   в</w:t>
                  </w:r>
                </w:p>
              </w:tc>
            </w:tr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А8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А10  б</w:t>
                  </w:r>
                </w:p>
              </w:tc>
            </w:tr>
          </w:tbl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- 10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- 9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«3»- 8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от 0 до 7 баллов.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DA9" w:rsidTr="00522447">
        <w:tc>
          <w:tcPr>
            <w:tcW w:w="9571" w:type="dxa"/>
          </w:tcPr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Ключ.</w:t>
            </w: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867"/>
              <w:gridCol w:w="1868"/>
              <w:gridCol w:w="1868"/>
              <w:gridCol w:w="1868"/>
              <w:gridCol w:w="1874"/>
            </w:tblGrid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А5   в</w:t>
                  </w:r>
                </w:p>
              </w:tc>
            </w:tr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А8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А10  б</w:t>
                  </w:r>
                </w:p>
              </w:tc>
            </w:tr>
          </w:tbl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- 10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- 9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«3»- 8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от 0 до 7 баллов.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DA9" w:rsidTr="00522447">
        <w:tc>
          <w:tcPr>
            <w:tcW w:w="9571" w:type="dxa"/>
          </w:tcPr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Ключ.</w:t>
            </w:r>
          </w:p>
          <w:p w:rsidR="00064DA9" w:rsidRDefault="00064DA9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867"/>
              <w:gridCol w:w="1868"/>
              <w:gridCol w:w="1868"/>
              <w:gridCol w:w="1868"/>
              <w:gridCol w:w="1874"/>
            </w:tblGrid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А5   в</w:t>
                  </w:r>
                </w:p>
              </w:tc>
            </w:tr>
            <w:tr w:rsidR="00064DA9" w:rsidTr="00064DA9"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А8   в</w:t>
                  </w:r>
                </w:p>
              </w:tc>
              <w:tc>
                <w:tcPr>
                  <w:tcW w:w="1914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</w:t>
                  </w:r>
                </w:p>
              </w:tc>
              <w:tc>
                <w:tcPr>
                  <w:tcW w:w="1915" w:type="dxa"/>
                </w:tcPr>
                <w:p w:rsidR="00064DA9" w:rsidRDefault="00064DA9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А10  б</w:t>
                  </w:r>
                </w:p>
              </w:tc>
            </w:tr>
          </w:tbl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- 10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- 9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«3»- 8 баллов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от 0 до 7 баллов.</w:t>
            </w: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A9" w:rsidRDefault="00064DA9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47" w:rsidTr="00522447">
        <w:tc>
          <w:tcPr>
            <w:tcW w:w="9571" w:type="dxa"/>
          </w:tcPr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Ключ.</w:t>
            </w: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867"/>
              <w:gridCol w:w="1868"/>
              <w:gridCol w:w="1868"/>
              <w:gridCol w:w="1868"/>
              <w:gridCol w:w="1874"/>
            </w:tblGrid>
            <w:tr w:rsidR="00522447" w:rsidTr="00473CB7">
              <w:tc>
                <w:tcPr>
                  <w:tcW w:w="1914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4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4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5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</w:tr>
            <w:tr w:rsidR="00522447" w:rsidTr="00473CB7">
              <w:tc>
                <w:tcPr>
                  <w:tcW w:w="1914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</w:t>
                  </w:r>
                </w:p>
              </w:tc>
              <w:tc>
                <w:tcPr>
                  <w:tcW w:w="1914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</w:p>
              </w:tc>
              <w:tc>
                <w:tcPr>
                  <w:tcW w:w="1914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</w:t>
                  </w:r>
                </w:p>
              </w:tc>
              <w:tc>
                <w:tcPr>
                  <w:tcW w:w="1915" w:type="dxa"/>
                </w:tcPr>
                <w:p w:rsidR="00522447" w:rsidRDefault="00522447" w:rsidP="00522447">
                  <w:pPr>
                    <w:tabs>
                      <w:tab w:val="left" w:pos="620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б</w:t>
                  </w:r>
                </w:p>
              </w:tc>
            </w:tr>
          </w:tbl>
          <w:p w:rsidR="00522447" w:rsidRDefault="00522447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47" w:rsidRDefault="00522447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оценки.</w:t>
            </w:r>
          </w:p>
          <w:p w:rsidR="00522447" w:rsidRDefault="00522447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- 10 баллов</w:t>
            </w:r>
          </w:p>
          <w:p w:rsidR="00522447" w:rsidRDefault="00522447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- 9 баллов</w:t>
            </w:r>
          </w:p>
          <w:p w:rsidR="00522447" w:rsidRDefault="00522447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«3»- 8 баллов</w:t>
            </w:r>
          </w:p>
          <w:p w:rsidR="00522447" w:rsidRDefault="00522447" w:rsidP="0052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от 0 до 7 баллов.</w:t>
            </w:r>
          </w:p>
          <w:p w:rsidR="00522447" w:rsidRDefault="00522447" w:rsidP="00522447">
            <w:pPr>
              <w:tabs>
                <w:tab w:val="left" w:pos="6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DA9" w:rsidRPr="00064DA9" w:rsidRDefault="00064DA9" w:rsidP="00064DA9">
      <w:pPr>
        <w:rPr>
          <w:rFonts w:ascii="Times New Roman" w:hAnsi="Times New Roman" w:cs="Times New Roman"/>
          <w:sz w:val="28"/>
          <w:szCs w:val="28"/>
        </w:rPr>
      </w:pPr>
    </w:p>
    <w:sectPr w:rsidR="00064DA9" w:rsidRPr="00064DA9" w:rsidSect="00487C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BD14980_"/>
      </v:shape>
    </w:pict>
  </w:numPicBullet>
  <w:numPicBullet w:numPicBulletId="1">
    <w:pict>
      <v:shape id="_x0000_i1047" type="#_x0000_t75" style="width:11.55pt;height:11.55pt" o:bullet="t">
        <v:imagedata r:id="rId2" o:title="BD15168_"/>
      </v:shape>
    </w:pict>
  </w:numPicBullet>
  <w:abstractNum w:abstractNumId="0">
    <w:nsid w:val="103A364A"/>
    <w:multiLevelType w:val="hybridMultilevel"/>
    <w:tmpl w:val="CBE0C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D6D08"/>
    <w:multiLevelType w:val="hybridMultilevel"/>
    <w:tmpl w:val="5BD20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40306"/>
    <w:multiLevelType w:val="hybridMultilevel"/>
    <w:tmpl w:val="3ECA1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8C6A01"/>
    <w:multiLevelType w:val="hybridMultilevel"/>
    <w:tmpl w:val="DE1447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1905056"/>
    <w:multiLevelType w:val="hybridMultilevel"/>
    <w:tmpl w:val="EA94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B0DB0"/>
    <w:multiLevelType w:val="hybridMultilevel"/>
    <w:tmpl w:val="B972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D53F8"/>
    <w:multiLevelType w:val="hybridMultilevel"/>
    <w:tmpl w:val="558E9BE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E46"/>
    <w:multiLevelType w:val="hybridMultilevel"/>
    <w:tmpl w:val="630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77162"/>
    <w:multiLevelType w:val="hybridMultilevel"/>
    <w:tmpl w:val="BA48D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53AA7"/>
    <w:multiLevelType w:val="hybridMultilevel"/>
    <w:tmpl w:val="B3206DC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E51E7"/>
    <w:multiLevelType w:val="hybridMultilevel"/>
    <w:tmpl w:val="BB82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45309"/>
    <w:multiLevelType w:val="hybridMultilevel"/>
    <w:tmpl w:val="7EC262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0B54754"/>
    <w:multiLevelType w:val="hybridMultilevel"/>
    <w:tmpl w:val="4244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80E64"/>
    <w:multiLevelType w:val="hybridMultilevel"/>
    <w:tmpl w:val="AF362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73824"/>
    <w:multiLevelType w:val="hybridMultilevel"/>
    <w:tmpl w:val="F1F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5180F"/>
    <w:multiLevelType w:val="hybridMultilevel"/>
    <w:tmpl w:val="7800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30F25"/>
    <w:multiLevelType w:val="hybridMultilevel"/>
    <w:tmpl w:val="632E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D77AC"/>
    <w:multiLevelType w:val="hybridMultilevel"/>
    <w:tmpl w:val="B7049C1E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864E5"/>
    <w:multiLevelType w:val="hybridMultilevel"/>
    <w:tmpl w:val="ED080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870F9"/>
    <w:rsid w:val="00064DA9"/>
    <w:rsid w:val="000A7BEB"/>
    <w:rsid w:val="001256F4"/>
    <w:rsid w:val="00155DFA"/>
    <w:rsid w:val="001633A5"/>
    <w:rsid w:val="001A0103"/>
    <w:rsid w:val="001A6A46"/>
    <w:rsid w:val="00333DD9"/>
    <w:rsid w:val="0034671F"/>
    <w:rsid w:val="004105DF"/>
    <w:rsid w:val="00417210"/>
    <w:rsid w:val="00436F67"/>
    <w:rsid w:val="00442242"/>
    <w:rsid w:val="00485F5F"/>
    <w:rsid w:val="00487C25"/>
    <w:rsid w:val="004E23F2"/>
    <w:rsid w:val="005023A5"/>
    <w:rsid w:val="005052CF"/>
    <w:rsid w:val="00522447"/>
    <w:rsid w:val="005F0040"/>
    <w:rsid w:val="006156AD"/>
    <w:rsid w:val="00632A3A"/>
    <w:rsid w:val="0065569F"/>
    <w:rsid w:val="006D4B02"/>
    <w:rsid w:val="006F3F82"/>
    <w:rsid w:val="007371DF"/>
    <w:rsid w:val="007870F9"/>
    <w:rsid w:val="007A2FA1"/>
    <w:rsid w:val="00851301"/>
    <w:rsid w:val="00881D6C"/>
    <w:rsid w:val="0094516A"/>
    <w:rsid w:val="009B3DC3"/>
    <w:rsid w:val="009C48B9"/>
    <w:rsid w:val="009C6AC6"/>
    <w:rsid w:val="00A016AF"/>
    <w:rsid w:val="00BA3217"/>
    <w:rsid w:val="00BE36D8"/>
    <w:rsid w:val="00C165E6"/>
    <w:rsid w:val="00CF391F"/>
    <w:rsid w:val="00CF5EEF"/>
    <w:rsid w:val="00D15200"/>
    <w:rsid w:val="00D607B1"/>
    <w:rsid w:val="00F15024"/>
    <w:rsid w:val="00F74D7D"/>
    <w:rsid w:val="00F951E0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7870F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7870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70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70F9"/>
  </w:style>
  <w:style w:type="paragraph" w:styleId="a6">
    <w:name w:val="Body Text First Indent"/>
    <w:basedOn w:val="a4"/>
    <w:link w:val="a7"/>
    <w:semiHidden/>
    <w:unhideWhenUsed/>
    <w:rsid w:val="007870F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semiHidden/>
    <w:rsid w:val="00787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487C25"/>
    <w:pPr>
      <w:spacing w:before="100" w:after="100" w:line="240" w:lineRule="auto"/>
    </w:pPr>
    <w:rPr>
      <w:rFonts w:ascii="Helvetica" w:eastAsia="Arial Unicode MS" w:hAnsi="Helvetica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5569F"/>
    <w:pPr>
      <w:ind w:left="720"/>
      <w:contextualSpacing/>
    </w:pPr>
  </w:style>
  <w:style w:type="table" w:styleId="a9">
    <w:name w:val="Table Grid"/>
    <w:basedOn w:val="a1"/>
    <w:rsid w:val="0034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A2F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15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2010-10-31T19:07:00Z</cp:lastPrinted>
  <dcterms:created xsi:type="dcterms:W3CDTF">2010-10-31T05:27:00Z</dcterms:created>
  <dcterms:modified xsi:type="dcterms:W3CDTF">2010-11-02T02:32:00Z</dcterms:modified>
</cp:coreProperties>
</file>