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32" w:rsidRDefault="00BC6ACD" w:rsidP="00CD7D32">
      <w:pPr>
        <w:spacing w:before="100" w:beforeAutospacing="1" w:after="120" w:line="240" w:lineRule="auto"/>
        <w:ind w:left="113" w:right="113"/>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CD7D32">
        <w:rPr>
          <w:rFonts w:ascii="Times New Roman" w:hAnsi="Times New Roman" w:cs="Times New Roman"/>
          <w:sz w:val="24"/>
          <w:szCs w:val="24"/>
        </w:rPr>
        <w:t xml:space="preserve">                                                  </w:t>
      </w:r>
      <w:r>
        <w:rPr>
          <w:rFonts w:ascii="Times New Roman" w:hAnsi="Times New Roman" w:cs="Times New Roman"/>
          <w:sz w:val="24"/>
          <w:szCs w:val="24"/>
        </w:rPr>
        <w:t xml:space="preserve"> </w:t>
      </w:r>
      <w:r w:rsidR="00CD7D32">
        <w:rPr>
          <w:rFonts w:ascii="Times New Roman" w:hAnsi="Times New Roman" w:cs="Times New Roman"/>
          <w:sz w:val="24"/>
          <w:szCs w:val="24"/>
        </w:rPr>
        <w:t>Методическая разработка</w:t>
      </w:r>
      <w:r>
        <w:rPr>
          <w:rFonts w:ascii="Times New Roman" w:hAnsi="Times New Roman" w:cs="Times New Roman"/>
          <w:sz w:val="24"/>
          <w:szCs w:val="24"/>
        </w:rPr>
        <w:t xml:space="preserve">                              </w:t>
      </w:r>
    </w:p>
    <w:p w:rsidR="007F1EC4" w:rsidRPr="00CD7D32" w:rsidRDefault="00BC6ACD" w:rsidP="00CD7D32">
      <w:pPr>
        <w:spacing w:before="100" w:beforeAutospacing="1" w:after="120" w:line="240" w:lineRule="auto"/>
        <w:ind w:left="113" w:right="113"/>
        <w:jc w:val="both"/>
        <w:rPr>
          <w:rFonts w:ascii="Times New Roman" w:hAnsi="Times New Roman" w:cs="Times New Roman"/>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sz w:val="24"/>
          <w:szCs w:val="24"/>
        </w:rPr>
        <w:t xml:space="preserve">                   </w:t>
      </w:r>
      <w:r>
        <w:rPr>
          <w:rFonts w:ascii="Times New Roman" w:hAnsi="Times New Roman" w:cs="Times New Roman"/>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CD7D32">
        <w:rPr>
          <w:rFonts w:ascii="Times New Roman" w:hAnsi="Times New Roman" w:cs="Times New Roman"/>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F1EC4" w:rsidRPr="00BC6ACD">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УСТНЫЙ ЖУРНАЛ</w:t>
      </w:r>
    </w:p>
    <w:p w:rsidR="007F1EC4" w:rsidRPr="00BC6ACD" w:rsidRDefault="007F1EC4" w:rsidP="00CD7D32">
      <w:pPr>
        <w:spacing w:before="120" w:line="240" w:lineRule="auto"/>
        <w:ind w:left="1417" w:right="113" w:hanging="709"/>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6ACD">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C6ACD" w:rsidRPr="00BC6ACD">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BC6ACD">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«Памятники природы </w:t>
      </w:r>
      <w:r w:rsidR="00944E74">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BC6ACD">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Спасского   района Республики Татарстан»</w:t>
      </w:r>
    </w:p>
    <w:p w:rsidR="007F1EC4" w:rsidRPr="007F1EC4" w:rsidRDefault="007F1EC4" w:rsidP="00CD7D32">
      <w:pPr>
        <w:spacing w:line="240" w:lineRule="auto"/>
        <w:jc w:val="both"/>
        <w:rPr>
          <w:rFonts w:ascii="Times New Roman" w:hAnsi="Times New Roman" w:cs="Times New Roman"/>
          <w:color w:val="FF0000"/>
          <w:sz w:val="24"/>
          <w:szCs w:val="24"/>
        </w:rPr>
      </w:pPr>
    </w:p>
    <w:p w:rsidR="007F1EC4" w:rsidRPr="007F1EC4" w:rsidRDefault="007F1EC4" w:rsidP="00CD7D32">
      <w:pPr>
        <w:spacing w:line="240" w:lineRule="auto"/>
        <w:jc w:val="both"/>
        <w:rPr>
          <w:rFonts w:ascii="Times New Roman" w:hAnsi="Times New Roman" w:cs="Times New Roman"/>
          <w:sz w:val="24"/>
          <w:szCs w:val="24"/>
        </w:rPr>
      </w:pPr>
    </w:p>
    <w:p w:rsidR="007F1EC4" w:rsidRDefault="00BC6ACD" w:rsidP="00CD7D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Муллинова</w:t>
      </w:r>
      <w:proofErr w:type="spellEnd"/>
      <w:r>
        <w:rPr>
          <w:rFonts w:ascii="Times New Roman" w:hAnsi="Times New Roman" w:cs="Times New Roman"/>
          <w:sz w:val="24"/>
          <w:szCs w:val="24"/>
        </w:rPr>
        <w:t xml:space="preserve"> Юлия Геннадьевна</w:t>
      </w:r>
    </w:p>
    <w:p w:rsidR="00BC6ACD" w:rsidRDefault="00BC6ACD" w:rsidP="00CD7D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учитель биологии, химии </w:t>
      </w:r>
      <w:r w:rsidR="00CD7D32">
        <w:rPr>
          <w:rFonts w:ascii="Times New Roman" w:hAnsi="Times New Roman" w:cs="Times New Roman"/>
          <w:sz w:val="24"/>
          <w:szCs w:val="24"/>
        </w:rPr>
        <w:t xml:space="preserve">МБОУ </w:t>
      </w:r>
      <w:r>
        <w:rPr>
          <w:rFonts w:ascii="Times New Roman" w:hAnsi="Times New Roman" w:cs="Times New Roman"/>
          <w:sz w:val="24"/>
          <w:szCs w:val="24"/>
        </w:rPr>
        <w:t>«БСОШ №2»</w:t>
      </w:r>
    </w:p>
    <w:p w:rsidR="00CD7D32" w:rsidRDefault="00CD7D32" w:rsidP="00CD7D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Спасского муниципального района РТ</w:t>
      </w:r>
    </w:p>
    <w:p w:rsidR="00CD7D32" w:rsidRDefault="00CD7D32" w:rsidP="00CD7D32">
      <w:pPr>
        <w:spacing w:line="240" w:lineRule="auto"/>
        <w:jc w:val="both"/>
        <w:rPr>
          <w:rFonts w:ascii="Times New Roman" w:hAnsi="Times New Roman" w:cs="Times New Roman"/>
          <w:sz w:val="24"/>
          <w:szCs w:val="24"/>
        </w:rPr>
      </w:pPr>
    </w:p>
    <w:p w:rsidR="004D0FC0" w:rsidRPr="004D0FC0" w:rsidRDefault="004D0FC0" w:rsidP="004D0FC0">
      <w:pPr>
        <w:spacing w:after="0" w:line="240" w:lineRule="auto"/>
        <w:jc w:val="both"/>
        <w:rPr>
          <w:rFonts w:ascii="Times New Roman" w:eastAsia="Times New Roman" w:hAnsi="Times New Roman" w:cs="Times New Roman"/>
          <w:b/>
          <w:i/>
          <w:sz w:val="24"/>
          <w:szCs w:val="24"/>
          <w:lang w:eastAsia="ru-RU"/>
        </w:rPr>
      </w:pPr>
      <w:r w:rsidRPr="004D0FC0">
        <w:rPr>
          <w:rFonts w:ascii="Times New Roman" w:eastAsia="Times New Roman" w:hAnsi="Times New Roman" w:cs="Times New Roman"/>
          <w:b/>
          <w:i/>
          <w:sz w:val="24"/>
          <w:szCs w:val="24"/>
          <w:lang w:eastAsia="ru-RU"/>
        </w:rPr>
        <w:t xml:space="preserve"> Цель:</w:t>
      </w:r>
    </w:p>
    <w:p w:rsidR="004D0FC0" w:rsidRPr="004D0FC0" w:rsidRDefault="004D0FC0" w:rsidP="004D0FC0">
      <w:pPr>
        <w:spacing w:after="0" w:line="240" w:lineRule="auto"/>
        <w:jc w:val="both"/>
        <w:rPr>
          <w:rFonts w:ascii="Times New Roman" w:eastAsia="Times New Roman" w:hAnsi="Times New Roman" w:cs="Times New Roman"/>
          <w:b/>
          <w:sz w:val="28"/>
          <w:szCs w:val="28"/>
          <w:lang w:eastAsia="ru-RU"/>
        </w:rPr>
      </w:pPr>
      <w:r w:rsidRPr="004D0FC0">
        <w:rPr>
          <w:rFonts w:ascii="Times New Roman" w:eastAsia="Times New Roman" w:hAnsi="Times New Roman" w:cs="Times New Roman"/>
          <w:b/>
          <w:sz w:val="28"/>
          <w:szCs w:val="28"/>
          <w:lang w:eastAsia="ru-RU"/>
        </w:rPr>
        <w:t xml:space="preserve"> </w:t>
      </w:r>
      <w:r w:rsidRPr="004D0FC0">
        <w:rPr>
          <w:rFonts w:ascii="Times New Roman" w:eastAsia="Times New Roman" w:hAnsi="Times New Roman" w:cs="Times New Roman"/>
          <w:sz w:val="24"/>
          <w:szCs w:val="24"/>
          <w:lang w:eastAsia="ru-RU"/>
        </w:rPr>
        <w:t>-повысить экологическую культуру</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обучающихся</w:t>
      </w:r>
      <w:proofErr w:type="gramEnd"/>
      <w:r w:rsidRPr="004D0FC0">
        <w:rPr>
          <w:rFonts w:ascii="Times New Roman" w:eastAsia="Times New Roman" w:hAnsi="Times New Roman" w:cs="Times New Roman"/>
          <w:sz w:val="24"/>
          <w:szCs w:val="24"/>
          <w:lang w:eastAsia="ru-RU"/>
        </w:rPr>
        <w:t>;</w:t>
      </w:r>
    </w:p>
    <w:p w:rsidR="004D0FC0" w:rsidRPr="004D0FC0" w:rsidRDefault="004D0FC0" w:rsidP="004D0FC0">
      <w:pPr>
        <w:spacing w:after="0" w:line="240" w:lineRule="auto"/>
        <w:jc w:val="both"/>
        <w:rPr>
          <w:rFonts w:ascii="Times New Roman" w:eastAsia="Times New Roman" w:hAnsi="Times New Roman" w:cs="Times New Roman"/>
          <w:sz w:val="24"/>
          <w:szCs w:val="24"/>
          <w:lang w:eastAsia="ru-RU"/>
        </w:rPr>
      </w:pPr>
      <w:r w:rsidRPr="004D0FC0">
        <w:rPr>
          <w:rFonts w:ascii="Times New Roman" w:eastAsia="Times New Roman" w:hAnsi="Times New Roman" w:cs="Times New Roman"/>
          <w:sz w:val="24"/>
          <w:szCs w:val="24"/>
          <w:lang w:eastAsia="ru-RU"/>
        </w:rPr>
        <w:t xml:space="preserve">    </w:t>
      </w:r>
    </w:p>
    <w:p w:rsidR="004D0FC0" w:rsidRPr="004D0FC0" w:rsidRDefault="004D0FC0" w:rsidP="004D0FC0">
      <w:pPr>
        <w:spacing w:after="0" w:line="240" w:lineRule="auto"/>
        <w:jc w:val="both"/>
        <w:rPr>
          <w:rFonts w:ascii="Times New Roman" w:eastAsia="Times New Roman" w:hAnsi="Times New Roman" w:cs="Times New Roman"/>
          <w:b/>
          <w:i/>
          <w:sz w:val="24"/>
          <w:szCs w:val="24"/>
          <w:lang w:eastAsia="ru-RU"/>
        </w:rPr>
      </w:pPr>
      <w:r w:rsidRPr="004D0FC0">
        <w:rPr>
          <w:rFonts w:ascii="Times New Roman" w:eastAsia="Times New Roman" w:hAnsi="Times New Roman" w:cs="Times New Roman"/>
          <w:b/>
          <w:i/>
          <w:sz w:val="24"/>
          <w:szCs w:val="24"/>
          <w:lang w:eastAsia="ru-RU"/>
        </w:rPr>
        <w:t xml:space="preserve"> Задачи:</w:t>
      </w:r>
    </w:p>
    <w:p w:rsidR="004D0FC0" w:rsidRPr="004D0FC0" w:rsidRDefault="004D0FC0" w:rsidP="004D0FC0">
      <w:pPr>
        <w:spacing w:after="0" w:line="240" w:lineRule="auto"/>
        <w:jc w:val="both"/>
        <w:rPr>
          <w:rFonts w:ascii="Times New Roman" w:eastAsia="Times New Roman" w:hAnsi="Times New Roman" w:cs="Times New Roman"/>
          <w:sz w:val="24"/>
          <w:szCs w:val="24"/>
          <w:lang w:eastAsia="ru-RU"/>
        </w:rPr>
      </w:pPr>
      <w:r w:rsidRPr="004D0FC0">
        <w:rPr>
          <w:rFonts w:ascii="Times New Roman" w:eastAsia="Times New Roman" w:hAnsi="Times New Roman" w:cs="Times New Roman"/>
          <w:sz w:val="24"/>
          <w:szCs w:val="24"/>
          <w:lang w:eastAsia="ru-RU"/>
        </w:rPr>
        <w:t>-просвещение и пропаганда экологических знаний;</w:t>
      </w:r>
    </w:p>
    <w:p w:rsidR="004D0FC0" w:rsidRPr="004D0FC0" w:rsidRDefault="004D0FC0" w:rsidP="004D0FC0">
      <w:pPr>
        <w:spacing w:after="0" w:line="240" w:lineRule="auto"/>
        <w:jc w:val="both"/>
        <w:rPr>
          <w:rFonts w:ascii="Times New Roman" w:eastAsia="Times New Roman" w:hAnsi="Times New Roman" w:cs="Times New Roman"/>
          <w:b/>
          <w:sz w:val="24"/>
          <w:szCs w:val="24"/>
          <w:lang w:eastAsia="ru-RU"/>
        </w:rPr>
      </w:pPr>
      <w:r w:rsidRPr="004D0FC0">
        <w:rPr>
          <w:rFonts w:ascii="Times New Roman" w:eastAsia="Times New Roman" w:hAnsi="Times New Roman" w:cs="Times New Roman"/>
          <w:b/>
          <w:sz w:val="24"/>
          <w:szCs w:val="24"/>
          <w:lang w:eastAsia="ru-RU"/>
        </w:rPr>
        <w:t>-</w:t>
      </w:r>
      <w:r w:rsidRPr="004D0FC0">
        <w:rPr>
          <w:rFonts w:ascii="Times New Roman" w:eastAsia="Times New Roman" w:hAnsi="Times New Roman" w:cs="Times New Roman"/>
          <w:sz w:val="24"/>
          <w:szCs w:val="24"/>
          <w:lang w:eastAsia="ru-RU"/>
        </w:rPr>
        <w:t>предупреждение безнравственных поступков в природе и борьбе с ними;</w:t>
      </w:r>
    </w:p>
    <w:p w:rsidR="00944E74" w:rsidRPr="00944E74" w:rsidRDefault="00944E74" w:rsidP="00944E74">
      <w:pPr>
        <w:pStyle w:val="a3"/>
        <w:spacing w:line="276" w:lineRule="auto"/>
        <w:rPr>
          <w:rFonts w:eastAsia="Times New Roman"/>
          <w:lang w:eastAsia="ru-RU"/>
        </w:rPr>
      </w:pPr>
      <w:r>
        <w:rPr>
          <w:rFonts w:eastAsia="Times New Roman"/>
          <w:lang w:eastAsia="ru-RU"/>
        </w:rPr>
        <w:t>-расширение</w:t>
      </w:r>
      <w:r w:rsidRPr="00944E74">
        <w:rPr>
          <w:rFonts w:eastAsia="Times New Roman"/>
          <w:lang w:eastAsia="ru-RU"/>
        </w:rPr>
        <w:t xml:space="preserve"> знаний о природоохранной деятельности и воспитании чувства ответственного отношения к природе.</w:t>
      </w:r>
    </w:p>
    <w:p w:rsidR="004D0FC0" w:rsidRDefault="004D0FC0" w:rsidP="004D0FC0">
      <w:pPr>
        <w:spacing w:after="0" w:line="240" w:lineRule="auto"/>
        <w:jc w:val="both"/>
        <w:rPr>
          <w:rFonts w:ascii="Times New Roman" w:eastAsia="Times New Roman" w:hAnsi="Times New Roman" w:cs="Times New Roman"/>
          <w:sz w:val="24"/>
          <w:szCs w:val="24"/>
          <w:lang w:eastAsia="ru-RU"/>
        </w:rPr>
      </w:pPr>
    </w:p>
    <w:p w:rsidR="00944E74" w:rsidRDefault="00944E74" w:rsidP="004D0FC0">
      <w:pPr>
        <w:spacing w:after="0" w:line="240" w:lineRule="auto"/>
        <w:jc w:val="both"/>
        <w:rPr>
          <w:rFonts w:ascii="Times New Roman" w:eastAsia="Times New Roman" w:hAnsi="Times New Roman" w:cs="Times New Roman"/>
          <w:sz w:val="24"/>
          <w:szCs w:val="24"/>
          <w:lang w:eastAsia="ru-RU"/>
        </w:rPr>
      </w:pPr>
    </w:p>
    <w:p w:rsidR="00944E74" w:rsidRPr="004D0FC0" w:rsidRDefault="00944E74" w:rsidP="004D0FC0">
      <w:pPr>
        <w:spacing w:after="0" w:line="240" w:lineRule="auto"/>
        <w:jc w:val="both"/>
        <w:rPr>
          <w:rFonts w:ascii="Times New Roman" w:eastAsia="Times New Roman" w:hAnsi="Times New Roman" w:cs="Times New Roman"/>
          <w:sz w:val="24"/>
          <w:szCs w:val="24"/>
          <w:lang w:eastAsia="ru-RU"/>
        </w:rPr>
      </w:pPr>
      <w:r w:rsidRPr="00944E74">
        <w:rPr>
          <w:rFonts w:ascii="Times New Roman" w:eastAsia="Times New Roman" w:hAnsi="Times New Roman" w:cs="Times New Roman"/>
          <w:b/>
          <w:i/>
          <w:sz w:val="24"/>
          <w:szCs w:val="24"/>
          <w:lang w:eastAsia="ru-RU"/>
        </w:rPr>
        <w:t>Возраст детей</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5-11класс</w:t>
      </w:r>
    </w:p>
    <w:p w:rsidR="004D0FC0" w:rsidRDefault="004D0FC0" w:rsidP="004D0FC0">
      <w:pPr>
        <w:spacing w:after="0" w:line="240" w:lineRule="auto"/>
        <w:jc w:val="both"/>
        <w:rPr>
          <w:rFonts w:ascii="Times New Roman" w:eastAsia="Times New Roman" w:hAnsi="Times New Roman" w:cs="Times New Roman"/>
          <w:sz w:val="24"/>
          <w:szCs w:val="24"/>
          <w:lang w:eastAsia="ru-RU"/>
        </w:rPr>
      </w:pPr>
      <w:r w:rsidRPr="004D0F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D0FC0">
        <w:rPr>
          <w:rFonts w:ascii="Times New Roman" w:eastAsia="Times New Roman" w:hAnsi="Times New Roman" w:cs="Times New Roman"/>
          <w:sz w:val="24"/>
          <w:szCs w:val="24"/>
          <w:lang w:eastAsia="ru-RU"/>
        </w:rPr>
        <w:t xml:space="preserve">  </w:t>
      </w:r>
    </w:p>
    <w:p w:rsidR="004D0FC0" w:rsidRPr="004D0FC0" w:rsidRDefault="004D0FC0" w:rsidP="004D0FC0">
      <w:pPr>
        <w:spacing w:after="0" w:line="240" w:lineRule="auto"/>
        <w:jc w:val="both"/>
        <w:rPr>
          <w:rFonts w:ascii="Times New Roman" w:eastAsia="Times New Roman" w:hAnsi="Times New Roman" w:cs="Times New Roman"/>
          <w:b/>
          <w:sz w:val="24"/>
          <w:szCs w:val="24"/>
          <w:lang w:eastAsia="ru-RU"/>
        </w:rPr>
      </w:pPr>
      <w:r w:rsidRPr="004D0FC0">
        <w:rPr>
          <w:rFonts w:ascii="Times New Roman" w:eastAsia="Times New Roman" w:hAnsi="Times New Roman" w:cs="Times New Roman"/>
          <w:sz w:val="24"/>
          <w:szCs w:val="24"/>
          <w:lang w:eastAsia="ru-RU"/>
        </w:rPr>
        <w:t xml:space="preserve"> </w:t>
      </w:r>
      <w:r w:rsidRPr="004D0FC0">
        <w:rPr>
          <w:rFonts w:ascii="Times New Roman" w:eastAsia="Times New Roman" w:hAnsi="Times New Roman" w:cs="Times New Roman"/>
          <w:b/>
          <w:sz w:val="24"/>
          <w:szCs w:val="24"/>
          <w:lang w:eastAsia="ru-RU"/>
        </w:rPr>
        <w:t>Оборудование:</w:t>
      </w:r>
    </w:p>
    <w:p w:rsidR="004D0FC0" w:rsidRPr="004D0FC0" w:rsidRDefault="004D0FC0" w:rsidP="004D0FC0">
      <w:pPr>
        <w:spacing w:after="0" w:line="240" w:lineRule="auto"/>
        <w:jc w:val="both"/>
        <w:rPr>
          <w:rFonts w:ascii="Times New Roman" w:eastAsia="Times New Roman" w:hAnsi="Times New Roman" w:cs="Times New Roman"/>
          <w:sz w:val="24"/>
          <w:szCs w:val="24"/>
          <w:lang w:eastAsia="ru-RU"/>
        </w:rPr>
      </w:pPr>
      <w:r w:rsidRPr="004D0FC0">
        <w:rPr>
          <w:rFonts w:ascii="Times New Roman" w:eastAsia="Times New Roman" w:hAnsi="Times New Roman" w:cs="Times New Roman"/>
          <w:sz w:val="24"/>
          <w:szCs w:val="24"/>
          <w:lang w:eastAsia="ru-RU"/>
        </w:rPr>
        <w:t xml:space="preserve"> -Мультимедийный проектор</w:t>
      </w:r>
    </w:p>
    <w:p w:rsidR="004D0FC0" w:rsidRPr="004D0FC0" w:rsidRDefault="004D0FC0" w:rsidP="004D0FC0">
      <w:pPr>
        <w:spacing w:after="0" w:line="240" w:lineRule="auto"/>
        <w:jc w:val="both"/>
        <w:rPr>
          <w:rFonts w:ascii="Times New Roman" w:eastAsia="Times New Roman" w:hAnsi="Times New Roman" w:cs="Times New Roman"/>
          <w:sz w:val="24"/>
          <w:szCs w:val="24"/>
          <w:lang w:eastAsia="ru-RU"/>
        </w:rPr>
      </w:pPr>
      <w:r w:rsidRPr="004D0FC0">
        <w:rPr>
          <w:rFonts w:ascii="Times New Roman" w:eastAsia="Times New Roman" w:hAnsi="Times New Roman" w:cs="Times New Roman"/>
          <w:sz w:val="24"/>
          <w:szCs w:val="24"/>
          <w:lang w:eastAsia="ru-RU"/>
        </w:rPr>
        <w:t>-Экран</w:t>
      </w:r>
    </w:p>
    <w:p w:rsidR="004D0FC0" w:rsidRPr="004D0FC0" w:rsidRDefault="004D0FC0" w:rsidP="004D0FC0">
      <w:pPr>
        <w:spacing w:after="0" w:line="240" w:lineRule="auto"/>
        <w:jc w:val="both"/>
        <w:rPr>
          <w:rFonts w:ascii="Times New Roman" w:eastAsia="Times New Roman" w:hAnsi="Times New Roman" w:cs="Times New Roman"/>
          <w:sz w:val="24"/>
          <w:szCs w:val="24"/>
          <w:lang w:eastAsia="ru-RU"/>
        </w:rPr>
      </w:pPr>
      <w:r w:rsidRPr="004D0FC0">
        <w:rPr>
          <w:rFonts w:ascii="Times New Roman" w:eastAsia="Times New Roman" w:hAnsi="Times New Roman" w:cs="Times New Roman"/>
          <w:sz w:val="24"/>
          <w:szCs w:val="24"/>
          <w:lang w:eastAsia="ru-RU"/>
        </w:rPr>
        <w:t>-Процессор</w:t>
      </w:r>
    </w:p>
    <w:p w:rsidR="00CD7D32" w:rsidRDefault="004D0FC0" w:rsidP="004D0FC0">
      <w:pPr>
        <w:spacing w:after="0" w:line="240" w:lineRule="auto"/>
        <w:jc w:val="both"/>
        <w:rPr>
          <w:rFonts w:ascii="Times New Roman" w:hAnsi="Times New Roman" w:cs="Times New Roman"/>
          <w:sz w:val="24"/>
          <w:szCs w:val="24"/>
        </w:rPr>
      </w:pPr>
      <w:r w:rsidRPr="004D0FC0">
        <w:rPr>
          <w:rFonts w:ascii="Times New Roman" w:eastAsia="Times New Roman" w:hAnsi="Times New Roman" w:cs="Times New Roman"/>
          <w:sz w:val="24"/>
          <w:szCs w:val="24"/>
          <w:lang w:eastAsia="ru-RU"/>
        </w:rPr>
        <w:t>-Презентации для устного журнала</w:t>
      </w:r>
    </w:p>
    <w:p w:rsidR="004D0FC0" w:rsidRDefault="004D0FC0" w:rsidP="004D0FC0">
      <w:pPr>
        <w:tabs>
          <w:tab w:val="left" w:pos="4875"/>
        </w:tabs>
        <w:spacing w:line="240" w:lineRule="auto"/>
        <w:jc w:val="both"/>
        <w:rPr>
          <w:rFonts w:ascii="Times New Roman" w:hAnsi="Times New Roman" w:cs="Times New Roman"/>
          <w:b/>
          <w:sz w:val="24"/>
          <w:szCs w:val="24"/>
        </w:rPr>
      </w:pPr>
    </w:p>
    <w:p w:rsidR="004D0FC0" w:rsidRDefault="004D0FC0" w:rsidP="004D0FC0">
      <w:pPr>
        <w:tabs>
          <w:tab w:val="left" w:pos="4875"/>
        </w:tabs>
        <w:spacing w:line="240" w:lineRule="auto"/>
        <w:jc w:val="both"/>
        <w:rPr>
          <w:rFonts w:ascii="Times New Roman" w:hAnsi="Times New Roman" w:cs="Times New Roman"/>
          <w:b/>
          <w:sz w:val="24"/>
          <w:szCs w:val="24"/>
        </w:rPr>
      </w:pPr>
      <w:r>
        <w:rPr>
          <w:rFonts w:ascii="Times New Roman" w:hAnsi="Times New Roman" w:cs="Times New Roman"/>
          <w:b/>
          <w:sz w:val="24"/>
          <w:szCs w:val="24"/>
        </w:rPr>
        <w:t>Источники информации:</w:t>
      </w:r>
    </w:p>
    <w:p w:rsidR="004D0FC0" w:rsidRDefault="004D0FC0" w:rsidP="004D0FC0">
      <w:pPr>
        <w:tabs>
          <w:tab w:val="left" w:pos="4875"/>
        </w:tabs>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реестр ООПТ в РТ. Издание второе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Казань: «Идел-Пресс», 2007. – 408</w:t>
      </w:r>
    </w:p>
    <w:p w:rsidR="004D0FC0" w:rsidRDefault="004D0FC0" w:rsidP="004D0FC0">
      <w:pPr>
        <w:tabs>
          <w:tab w:val="left" w:pos="4875"/>
        </w:tabs>
        <w:spacing w:line="240" w:lineRule="auto"/>
        <w:jc w:val="both"/>
        <w:rPr>
          <w:rFonts w:ascii="Times New Roman" w:hAnsi="Times New Roman" w:cs="Times New Roman"/>
          <w:sz w:val="24"/>
          <w:szCs w:val="24"/>
        </w:rPr>
      </w:pPr>
      <w:r>
        <w:rPr>
          <w:rFonts w:ascii="Times New Roman" w:hAnsi="Times New Roman" w:cs="Times New Roman"/>
          <w:sz w:val="24"/>
          <w:szCs w:val="24"/>
        </w:rPr>
        <w:t>Места заповедные. Карташова Л.Б. Казань, «Идел-Пресс, 2007-296с.</w:t>
      </w:r>
    </w:p>
    <w:p w:rsidR="004D0FC0" w:rsidRDefault="00944E74" w:rsidP="004D0FC0">
      <w:pPr>
        <w:tabs>
          <w:tab w:val="left" w:pos="487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Сайт </w:t>
      </w:r>
      <w:proofErr w:type="spellStart"/>
      <w:r>
        <w:rPr>
          <w:rFonts w:ascii="Times New Roman" w:hAnsi="Times New Roman" w:cs="Times New Roman"/>
          <w:sz w:val="24"/>
          <w:szCs w:val="24"/>
        </w:rPr>
        <w:t>Трёхозё</w:t>
      </w:r>
      <w:r w:rsidR="004D0FC0">
        <w:rPr>
          <w:rFonts w:ascii="Times New Roman" w:hAnsi="Times New Roman" w:cs="Times New Roman"/>
          <w:sz w:val="24"/>
          <w:szCs w:val="24"/>
        </w:rPr>
        <w:t>рской</w:t>
      </w:r>
      <w:proofErr w:type="spellEnd"/>
      <w:r w:rsidR="004D0FC0">
        <w:rPr>
          <w:rFonts w:ascii="Times New Roman" w:hAnsi="Times New Roman" w:cs="Times New Roman"/>
          <w:sz w:val="24"/>
          <w:szCs w:val="24"/>
        </w:rPr>
        <w:t xml:space="preserve"> средней общеобразовательной школы</w:t>
      </w:r>
    </w:p>
    <w:p w:rsidR="00121013" w:rsidRPr="00121013" w:rsidRDefault="00121013" w:rsidP="001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right="850"/>
        <w:jc w:val="both"/>
        <w:rPr>
          <w:rFonts w:ascii="Times New Roman" w:eastAsia="Times New Roman" w:hAnsi="Times New Roman" w:cs="Times New Roman"/>
          <w:bCs/>
          <w:sz w:val="24"/>
          <w:szCs w:val="24"/>
          <w:lang w:eastAsia="ru-RU" w:bidi="en-US"/>
        </w:rPr>
      </w:pPr>
      <w:r w:rsidRPr="00121013">
        <w:rPr>
          <w:rFonts w:ascii="Times New Roman" w:eastAsia="Times New Roman" w:hAnsi="Times New Roman" w:cs="Times New Roman"/>
          <w:bCs/>
          <w:sz w:val="24"/>
          <w:szCs w:val="24"/>
          <w:lang w:eastAsia="ru-RU" w:bidi="en-US"/>
        </w:rPr>
        <w:t xml:space="preserve">Сборник стихов поэтов Российской Федерации. – М.: Современник, 1987. </w:t>
      </w:r>
    </w:p>
    <w:p w:rsidR="00121013" w:rsidRDefault="00121013" w:rsidP="004D0FC0">
      <w:pPr>
        <w:tabs>
          <w:tab w:val="left" w:pos="4875"/>
        </w:tabs>
        <w:spacing w:line="240" w:lineRule="auto"/>
        <w:jc w:val="both"/>
        <w:rPr>
          <w:rFonts w:ascii="Times New Roman" w:hAnsi="Times New Roman" w:cs="Times New Roman"/>
          <w:sz w:val="24"/>
          <w:szCs w:val="24"/>
        </w:rPr>
      </w:pPr>
    </w:p>
    <w:p w:rsidR="00944E74" w:rsidRPr="0005112D" w:rsidRDefault="00944E74" w:rsidP="0005112D">
      <w:pPr>
        <w:rPr>
          <w:rFonts w:ascii="Times New Roman" w:hAnsi="Times New Roman" w:cs="Times New Roman"/>
          <w:b/>
          <w:sz w:val="24"/>
          <w:szCs w:val="24"/>
        </w:rPr>
      </w:pPr>
      <w:r w:rsidRPr="0005112D">
        <w:rPr>
          <w:rFonts w:ascii="Times New Roman" w:hAnsi="Times New Roman" w:cs="Times New Roman"/>
          <w:sz w:val="24"/>
          <w:szCs w:val="24"/>
        </w:rPr>
        <w:t xml:space="preserve">                                                     </w:t>
      </w:r>
      <w:r w:rsidR="0005112D" w:rsidRPr="0005112D">
        <w:rPr>
          <w:rFonts w:ascii="Times New Roman" w:hAnsi="Times New Roman" w:cs="Times New Roman"/>
          <w:sz w:val="24"/>
          <w:szCs w:val="24"/>
        </w:rPr>
        <w:t xml:space="preserve">     </w:t>
      </w:r>
      <w:r w:rsidRPr="0005112D">
        <w:rPr>
          <w:rFonts w:ascii="Times New Roman" w:hAnsi="Times New Roman" w:cs="Times New Roman"/>
          <w:sz w:val="24"/>
          <w:szCs w:val="24"/>
        </w:rPr>
        <w:t xml:space="preserve"> </w:t>
      </w:r>
      <w:r w:rsidRPr="0005112D">
        <w:rPr>
          <w:rFonts w:ascii="Times New Roman" w:hAnsi="Times New Roman" w:cs="Times New Roman"/>
          <w:b/>
          <w:sz w:val="24"/>
          <w:szCs w:val="24"/>
        </w:rPr>
        <w:t>План мероприятия:</w:t>
      </w:r>
    </w:p>
    <w:p w:rsidR="00944E74" w:rsidRPr="0005112D" w:rsidRDefault="00944E74" w:rsidP="0005112D">
      <w:pPr>
        <w:rPr>
          <w:rFonts w:ascii="Times New Roman" w:hAnsi="Times New Roman" w:cs="Times New Roman"/>
          <w:b/>
          <w:i/>
          <w:sz w:val="24"/>
          <w:szCs w:val="24"/>
        </w:rPr>
      </w:pPr>
      <w:r w:rsidRPr="0005112D">
        <w:rPr>
          <w:rFonts w:ascii="Times New Roman" w:hAnsi="Times New Roman" w:cs="Times New Roman"/>
          <w:b/>
          <w:i/>
          <w:sz w:val="24"/>
          <w:szCs w:val="24"/>
        </w:rPr>
        <w:t>Вступительное слово учителя.</w:t>
      </w:r>
    </w:p>
    <w:p w:rsidR="009A3279" w:rsidRPr="0005112D" w:rsidRDefault="0051268B" w:rsidP="0005112D">
      <w:pPr>
        <w:jc w:val="both"/>
        <w:rPr>
          <w:rFonts w:ascii="Times New Roman" w:eastAsia="Times New Roman" w:hAnsi="Times New Roman" w:cs="Times New Roman"/>
          <w:sz w:val="24"/>
          <w:szCs w:val="24"/>
          <w:lang w:eastAsia="ru-RU"/>
        </w:rPr>
      </w:pPr>
      <w:r w:rsidRPr="0005112D">
        <w:rPr>
          <w:rFonts w:ascii="Times New Roman" w:eastAsia="Calibri" w:hAnsi="Times New Roman" w:cs="Times New Roman"/>
          <w:sz w:val="24"/>
          <w:szCs w:val="24"/>
          <w:lang w:bidi="en-US"/>
        </w:rPr>
        <w:t xml:space="preserve">Ребята! Мы приглашаем вас полистать страницы нашего Устного журнала! В нашем путешествии вы ощутите красоту и уникальность Спасского района, в котором мы живём. </w:t>
      </w:r>
      <w:r w:rsidRPr="0005112D">
        <w:rPr>
          <w:rFonts w:ascii="Times New Roman" w:eastAsia="Times New Roman" w:hAnsi="Times New Roman" w:cs="Times New Roman"/>
          <w:sz w:val="24"/>
          <w:szCs w:val="24"/>
          <w:lang w:eastAsia="ru-RU"/>
        </w:rPr>
        <w:t xml:space="preserve">Природа района примечательна тем, что она сохранила естественное состояние. В районе нет </w:t>
      </w:r>
      <w:r w:rsidRPr="0005112D">
        <w:rPr>
          <w:rFonts w:ascii="Times New Roman" w:eastAsia="Times New Roman" w:hAnsi="Times New Roman" w:cs="Times New Roman"/>
          <w:sz w:val="24"/>
          <w:szCs w:val="24"/>
          <w:lang w:eastAsia="ru-RU"/>
        </w:rPr>
        <w:lastRenderedPageBreak/>
        <w:t>промышленного производства, которое могло бы нанести</w:t>
      </w:r>
      <w:r w:rsidR="002979B5" w:rsidRPr="0005112D">
        <w:rPr>
          <w:rFonts w:ascii="Times New Roman" w:eastAsia="Times New Roman" w:hAnsi="Times New Roman" w:cs="Times New Roman"/>
          <w:sz w:val="24"/>
          <w:szCs w:val="24"/>
          <w:lang w:eastAsia="ru-RU"/>
        </w:rPr>
        <w:t xml:space="preserve"> серьёзный </w:t>
      </w:r>
      <w:r w:rsidRPr="0005112D">
        <w:rPr>
          <w:rFonts w:ascii="Times New Roman" w:eastAsia="Times New Roman" w:hAnsi="Times New Roman" w:cs="Times New Roman"/>
          <w:sz w:val="24"/>
          <w:szCs w:val="24"/>
          <w:lang w:eastAsia="ru-RU"/>
        </w:rPr>
        <w:t xml:space="preserve"> </w:t>
      </w:r>
      <w:r w:rsidR="002979B5" w:rsidRPr="0005112D">
        <w:rPr>
          <w:rFonts w:ascii="Times New Roman" w:eastAsia="Times New Roman" w:hAnsi="Times New Roman" w:cs="Times New Roman"/>
          <w:sz w:val="24"/>
          <w:szCs w:val="24"/>
          <w:lang w:eastAsia="ru-RU"/>
        </w:rPr>
        <w:t>вред природе, но люди своей экологической безграмотностью могут нанести не меньший вред</w:t>
      </w:r>
      <w:r w:rsidR="009A3279" w:rsidRPr="0005112D">
        <w:rPr>
          <w:rFonts w:ascii="Times New Roman" w:eastAsia="Times New Roman" w:hAnsi="Times New Roman" w:cs="Times New Roman"/>
          <w:sz w:val="24"/>
          <w:szCs w:val="24"/>
          <w:lang w:eastAsia="ru-RU"/>
        </w:rPr>
        <w:t>. Так давайте будем бережно относиться к природе – общему Дому всего человечества. Поддержание природы в благоприятном для жизнедеятельности состоянии - общенародная задача. Осознание этой задачи - показатель нравственной зрелости общества</w:t>
      </w:r>
      <w:r w:rsidR="00972FC5" w:rsidRPr="0005112D">
        <w:rPr>
          <w:rFonts w:ascii="Times New Roman" w:eastAsia="Times New Roman" w:hAnsi="Times New Roman" w:cs="Times New Roman"/>
          <w:sz w:val="24"/>
          <w:szCs w:val="24"/>
          <w:lang w:eastAsia="ru-RU"/>
        </w:rPr>
        <w:t xml:space="preserve">. </w:t>
      </w:r>
      <w:r w:rsidR="009A3279" w:rsidRPr="0005112D">
        <w:rPr>
          <w:rFonts w:ascii="Times New Roman" w:eastAsia="Times New Roman" w:hAnsi="Times New Roman" w:cs="Times New Roman"/>
          <w:sz w:val="24"/>
          <w:szCs w:val="24"/>
          <w:lang w:eastAsia="ru-RU"/>
        </w:rPr>
        <w:t>Целостность природы - гарантия существования человека как вида. Разрушая природу, мы причиняем ущерб не только самим себе, но и будущим поколениям, несём нравственную ответственность перед потомками за сохранение многообразия и богатства природного мира.</w:t>
      </w:r>
      <w:r w:rsidR="00972FC5" w:rsidRPr="0005112D">
        <w:rPr>
          <w:rFonts w:ascii="Times New Roman" w:eastAsia="Times New Roman" w:hAnsi="Times New Roman" w:cs="Times New Roman"/>
          <w:sz w:val="24"/>
          <w:szCs w:val="24"/>
          <w:lang w:eastAsia="ru-RU"/>
        </w:rPr>
        <w:t xml:space="preserve"> На территории Спасского района РТ расположено несколько памятников природы - это природные объекты, имеющие научное, историческое или культурно-просветительное и эстетическое значение, которые охраняются государством.</w:t>
      </w:r>
    </w:p>
    <w:p w:rsidR="00972FC5" w:rsidRPr="0005112D" w:rsidRDefault="00972FC5" w:rsidP="0005112D">
      <w:pPr>
        <w:jc w:val="both"/>
        <w:rPr>
          <w:rFonts w:ascii="Times New Roman" w:eastAsia="Times New Roman" w:hAnsi="Times New Roman" w:cs="Times New Roman"/>
          <w:b/>
          <w:sz w:val="24"/>
          <w:szCs w:val="24"/>
          <w:lang w:eastAsia="ru-RU"/>
        </w:rPr>
      </w:pPr>
      <w:r w:rsidRPr="0005112D">
        <w:rPr>
          <w:rFonts w:ascii="Times New Roman" w:eastAsia="Times New Roman" w:hAnsi="Times New Roman" w:cs="Times New Roman"/>
          <w:b/>
          <w:sz w:val="24"/>
          <w:szCs w:val="24"/>
          <w:lang w:eastAsia="ru-RU"/>
        </w:rPr>
        <w:t>Страница первая «Памятники природы»</w:t>
      </w:r>
    </w:p>
    <w:p w:rsidR="0005112D" w:rsidRPr="0005112D" w:rsidRDefault="0005112D" w:rsidP="0005112D">
      <w:pPr>
        <w:jc w:val="both"/>
        <w:rPr>
          <w:rFonts w:ascii="Times New Roman" w:eastAsia="Times New Roman" w:hAnsi="Times New Roman" w:cs="Times New Roman"/>
          <w:sz w:val="24"/>
          <w:szCs w:val="24"/>
          <w:lang w:eastAsia="ru-RU"/>
        </w:rPr>
      </w:pPr>
      <w:r w:rsidRPr="0005112D">
        <w:rPr>
          <w:rFonts w:ascii="Times New Roman" w:eastAsia="Times New Roman" w:hAnsi="Times New Roman" w:cs="Times New Roman"/>
          <w:sz w:val="24"/>
          <w:szCs w:val="24"/>
          <w:lang w:eastAsia="ru-RU"/>
        </w:rPr>
        <w:t>На территории Спасского района РТ расположено несколько памятников природы:</w:t>
      </w:r>
    </w:p>
    <w:p w:rsidR="0005112D" w:rsidRPr="0005112D" w:rsidRDefault="0005112D" w:rsidP="0005112D">
      <w:pPr>
        <w:jc w:val="both"/>
        <w:rPr>
          <w:rFonts w:ascii="Times New Roman" w:eastAsia="Times New Roman" w:hAnsi="Times New Roman" w:cs="Times New Roman"/>
          <w:sz w:val="24"/>
          <w:szCs w:val="24"/>
          <w:lang w:eastAsia="ru-RU"/>
        </w:rPr>
      </w:pPr>
      <w:r w:rsidRPr="0005112D">
        <w:rPr>
          <w:rFonts w:ascii="Times New Roman" w:eastAsia="Times New Roman" w:hAnsi="Times New Roman" w:cs="Times New Roman"/>
          <w:sz w:val="24"/>
          <w:szCs w:val="24"/>
          <w:lang w:eastAsia="ru-RU"/>
        </w:rPr>
        <w:t>озеро Атаманское, озеро Безымянное, озеро Чистое и озеро Щучье; колония степной гадюки «Спасск»; Болгарский государственный историко-архитектурный заповедник  </w:t>
      </w:r>
      <w:r w:rsidRPr="0005112D">
        <w:rPr>
          <w:rFonts w:ascii="Times New Roman" w:hAnsi="Times New Roman" w:cs="Times New Roman"/>
          <w:sz w:val="24"/>
          <w:szCs w:val="24"/>
          <w:lang w:eastAsia="ru-RU"/>
        </w:rPr>
        <w:t>(городище «Великие Булгары»)</w:t>
      </w:r>
    </w:p>
    <w:p w:rsidR="0005112D" w:rsidRPr="0005112D" w:rsidRDefault="0005112D" w:rsidP="0005112D">
      <w:pPr>
        <w:rPr>
          <w:rFonts w:ascii="Times New Roman" w:hAnsi="Times New Roman" w:cs="Times New Roman"/>
          <w:b/>
          <w:i/>
          <w:sz w:val="24"/>
          <w:szCs w:val="24"/>
          <w:lang w:eastAsia="ru-RU"/>
        </w:rPr>
      </w:pPr>
      <w:r>
        <w:rPr>
          <w:rFonts w:ascii="Times New Roman" w:hAnsi="Times New Roman" w:cs="Times New Roman"/>
          <w:b/>
          <w:i/>
          <w:sz w:val="24"/>
          <w:szCs w:val="24"/>
          <w:lang w:eastAsia="ru-RU"/>
        </w:rPr>
        <w:t>1 ученик:</w:t>
      </w:r>
    </w:p>
    <w:p w:rsidR="0005112D" w:rsidRPr="0005112D" w:rsidRDefault="0005112D" w:rsidP="0005112D">
      <w:pPr>
        <w:jc w:val="both"/>
        <w:rPr>
          <w:rFonts w:ascii="Times New Roman" w:hAnsi="Times New Roman" w:cs="Times New Roman"/>
          <w:sz w:val="24"/>
          <w:szCs w:val="24"/>
          <w:lang w:eastAsia="ru-RU"/>
        </w:rPr>
      </w:pPr>
      <w:r w:rsidRPr="0005112D">
        <w:rPr>
          <w:rFonts w:ascii="Times New Roman" w:hAnsi="Times New Roman" w:cs="Times New Roman"/>
          <w:color w:val="000000"/>
          <w:kern w:val="24"/>
          <w:sz w:val="24"/>
          <w:szCs w:val="24"/>
          <w:lang w:eastAsia="ru-RU"/>
        </w:rPr>
        <w:t xml:space="preserve">Первое упоминание о трёх озёрах, существовавших в государстве </w:t>
      </w:r>
      <w:proofErr w:type="gramStart"/>
      <w:r w:rsidRPr="0005112D">
        <w:rPr>
          <w:rFonts w:ascii="Times New Roman" w:hAnsi="Times New Roman" w:cs="Times New Roman"/>
          <w:color w:val="000000"/>
          <w:kern w:val="24"/>
          <w:sz w:val="24"/>
          <w:szCs w:val="24"/>
          <w:lang w:eastAsia="ru-RU"/>
        </w:rPr>
        <w:t>Волжская</w:t>
      </w:r>
      <w:proofErr w:type="gramEnd"/>
      <w:r w:rsidRPr="0005112D">
        <w:rPr>
          <w:rFonts w:ascii="Times New Roman" w:hAnsi="Times New Roman" w:cs="Times New Roman"/>
          <w:color w:val="000000"/>
          <w:kern w:val="24"/>
          <w:sz w:val="24"/>
          <w:szCs w:val="24"/>
          <w:lang w:eastAsia="ru-RU"/>
        </w:rPr>
        <w:t xml:space="preserve"> </w:t>
      </w:r>
      <w:proofErr w:type="spellStart"/>
      <w:r w:rsidRPr="0005112D">
        <w:rPr>
          <w:rFonts w:ascii="Times New Roman" w:hAnsi="Times New Roman" w:cs="Times New Roman"/>
          <w:color w:val="000000"/>
          <w:kern w:val="24"/>
          <w:sz w:val="24"/>
          <w:szCs w:val="24"/>
          <w:lang w:eastAsia="ru-RU"/>
        </w:rPr>
        <w:t>Булгария</w:t>
      </w:r>
      <w:proofErr w:type="spellEnd"/>
      <w:r w:rsidRPr="0005112D">
        <w:rPr>
          <w:rFonts w:ascii="Times New Roman" w:hAnsi="Times New Roman" w:cs="Times New Roman"/>
          <w:color w:val="000000"/>
          <w:kern w:val="24"/>
          <w:sz w:val="24"/>
          <w:szCs w:val="24"/>
          <w:lang w:eastAsia="ru-RU"/>
        </w:rPr>
        <w:t>, содержится в летописи Ахмеда ибн-</w:t>
      </w:r>
      <w:proofErr w:type="spellStart"/>
      <w:r w:rsidRPr="0005112D">
        <w:rPr>
          <w:rFonts w:ascii="Times New Roman" w:hAnsi="Times New Roman" w:cs="Times New Roman"/>
          <w:color w:val="000000"/>
          <w:kern w:val="24"/>
          <w:sz w:val="24"/>
          <w:szCs w:val="24"/>
          <w:lang w:eastAsia="ru-RU"/>
        </w:rPr>
        <w:t>Фадлана</w:t>
      </w:r>
      <w:proofErr w:type="spellEnd"/>
      <w:r w:rsidRPr="0005112D">
        <w:rPr>
          <w:rFonts w:ascii="Times New Roman" w:hAnsi="Times New Roman" w:cs="Times New Roman"/>
          <w:color w:val="000000"/>
          <w:kern w:val="24"/>
          <w:sz w:val="24"/>
          <w:szCs w:val="24"/>
          <w:lang w:eastAsia="ru-RU"/>
        </w:rPr>
        <w:t xml:space="preserve">, который 12 мая 922 года прибыл в наши края с пятитысячным посольством из Багдада. На берегах озёр располагалась тогда летняя ставка булгарского царя </w:t>
      </w:r>
      <w:proofErr w:type="spellStart"/>
      <w:r w:rsidRPr="0005112D">
        <w:rPr>
          <w:rFonts w:ascii="Times New Roman" w:hAnsi="Times New Roman" w:cs="Times New Roman"/>
          <w:color w:val="000000"/>
          <w:kern w:val="24"/>
          <w:sz w:val="24"/>
          <w:szCs w:val="24"/>
          <w:lang w:eastAsia="ru-RU"/>
        </w:rPr>
        <w:t>Алмуша</w:t>
      </w:r>
      <w:proofErr w:type="spellEnd"/>
      <w:r w:rsidRPr="0005112D">
        <w:rPr>
          <w:rFonts w:ascii="Times New Roman" w:hAnsi="Times New Roman" w:cs="Times New Roman"/>
          <w:color w:val="000000"/>
          <w:kern w:val="24"/>
          <w:sz w:val="24"/>
          <w:szCs w:val="24"/>
          <w:lang w:eastAsia="ru-RU"/>
        </w:rPr>
        <w:t>. «Когда мы прибыли к царю, - пишет ибн-</w:t>
      </w:r>
      <w:proofErr w:type="spellStart"/>
      <w:r w:rsidRPr="0005112D">
        <w:rPr>
          <w:rFonts w:ascii="Times New Roman" w:hAnsi="Times New Roman" w:cs="Times New Roman"/>
          <w:color w:val="000000"/>
          <w:kern w:val="24"/>
          <w:sz w:val="24"/>
          <w:szCs w:val="24"/>
          <w:lang w:eastAsia="ru-RU"/>
        </w:rPr>
        <w:t>Фадлан</w:t>
      </w:r>
      <w:proofErr w:type="spellEnd"/>
      <w:r w:rsidRPr="0005112D">
        <w:rPr>
          <w:rFonts w:ascii="Times New Roman" w:hAnsi="Times New Roman" w:cs="Times New Roman"/>
          <w:color w:val="000000"/>
          <w:kern w:val="24"/>
          <w:sz w:val="24"/>
          <w:szCs w:val="24"/>
          <w:lang w:eastAsia="ru-RU"/>
        </w:rPr>
        <w:t xml:space="preserve">, - мы нашли его остановившимся у воды, называемой </w:t>
      </w:r>
      <w:proofErr w:type="spellStart"/>
      <w:r w:rsidRPr="0005112D">
        <w:rPr>
          <w:rFonts w:ascii="Times New Roman" w:hAnsi="Times New Roman" w:cs="Times New Roman"/>
          <w:color w:val="000000"/>
          <w:kern w:val="24"/>
          <w:sz w:val="24"/>
          <w:szCs w:val="24"/>
          <w:lang w:eastAsia="ru-RU"/>
        </w:rPr>
        <w:t>Хеллече</w:t>
      </w:r>
      <w:proofErr w:type="spellEnd"/>
      <w:r w:rsidRPr="0005112D">
        <w:rPr>
          <w:rFonts w:ascii="Times New Roman" w:hAnsi="Times New Roman" w:cs="Times New Roman"/>
          <w:color w:val="000000"/>
          <w:kern w:val="24"/>
          <w:sz w:val="24"/>
          <w:szCs w:val="24"/>
          <w:lang w:eastAsia="ru-RU"/>
        </w:rPr>
        <w:t>, а это три озера, из которых два больших и одно поменьше. Однако</w:t>
      </w:r>
      <w:proofErr w:type="gramStart"/>
      <w:r w:rsidRPr="0005112D">
        <w:rPr>
          <w:rFonts w:ascii="Times New Roman" w:hAnsi="Times New Roman" w:cs="Times New Roman"/>
          <w:color w:val="000000"/>
          <w:kern w:val="24"/>
          <w:sz w:val="24"/>
          <w:szCs w:val="24"/>
          <w:lang w:eastAsia="ru-RU"/>
        </w:rPr>
        <w:t>,</w:t>
      </w:r>
      <w:proofErr w:type="gramEnd"/>
      <w:r w:rsidRPr="0005112D">
        <w:rPr>
          <w:rFonts w:ascii="Times New Roman" w:hAnsi="Times New Roman" w:cs="Times New Roman"/>
          <w:color w:val="000000"/>
          <w:kern w:val="24"/>
          <w:sz w:val="24"/>
          <w:szCs w:val="24"/>
          <w:lang w:eastAsia="ru-RU"/>
        </w:rPr>
        <w:t xml:space="preserve"> из всех их нет ни одного, в котором дно было бы достижимо». </w:t>
      </w:r>
      <w:proofErr w:type="spellStart"/>
      <w:r w:rsidRPr="0005112D">
        <w:rPr>
          <w:rFonts w:ascii="Times New Roman" w:hAnsi="Times New Roman" w:cs="Times New Roman"/>
          <w:color w:val="000000"/>
          <w:kern w:val="24"/>
          <w:sz w:val="24"/>
          <w:szCs w:val="24"/>
          <w:lang w:eastAsia="ru-RU"/>
        </w:rPr>
        <w:t>Алмуш</w:t>
      </w:r>
      <w:proofErr w:type="spellEnd"/>
      <w:r w:rsidRPr="0005112D">
        <w:rPr>
          <w:rFonts w:ascii="Times New Roman" w:hAnsi="Times New Roman" w:cs="Times New Roman"/>
          <w:color w:val="000000"/>
          <w:kern w:val="24"/>
          <w:sz w:val="24"/>
          <w:szCs w:val="24"/>
          <w:lang w:eastAsia="ru-RU"/>
        </w:rPr>
        <w:t xml:space="preserve"> созвал в ставку у трёх озёр предводителей булгарских племён и представителей народа, которые выслушали письмо багдадского халифа и согласились принять ислам в качестве официальной религии Волжской </w:t>
      </w:r>
      <w:proofErr w:type="spellStart"/>
      <w:r w:rsidRPr="0005112D">
        <w:rPr>
          <w:rFonts w:ascii="Times New Roman" w:hAnsi="Times New Roman" w:cs="Times New Roman"/>
          <w:color w:val="000000"/>
          <w:kern w:val="24"/>
          <w:sz w:val="24"/>
          <w:szCs w:val="24"/>
          <w:lang w:eastAsia="ru-RU"/>
        </w:rPr>
        <w:t>Булгарии</w:t>
      </w:r>
      <w:proofErr w:type="spellEnd"/>
      <w:r w:rsidRPr="0005112D">
        <w:rPr>
          <w:rFonts w:ascii="Times New Roman" w:hAnsi="Times New Roman" w:cs="Times New Roman"/>
          <w:color w:val="000000"/>
          <w:kern w:val="24"/>
          <w:sz w:val="24"/>
          <w:szCs w:val="24"/>
          <w:lang w:eastAsia="ru-RU"/>
        </w:rPr>
        <w:t>. В более позднем переводе рукописи ибн-</w:t>
      </w:r>
      <w:proofErr w:type="spellStart"/>
      <w:r w:rsidRPr="0005112D">
        <w:rPr>
          <w:rFonts w:ascii="Times New Roman" w:hAnsi="Times New Roman" w:cs="Times New Roman"/>
          <w:color w:val="000000"/>
          <w:kern w:val="24"/>
          <w:sz w:val="24"/>
          <w:szCs w:val="24"/>
          <w:lang w:eastAsia="ru-RU"/>
        </w:rPr>
        <w:t>Фадлана</w:t>
      </w:r>
      <w:proofErr w:type="spellEnd"/>
      <w:r w:rsidRPr="0005112D">
        <w:rPr>
          <w:rFonts w:ascii="Times New Roman" w:hAnsi="Times New Roman" w:cs="Times New Roman"/>
          <w:color w:val="000000"/>
          <w:kern w:val="24"/>
          <w:sz w:val="24"/>
          <w:szCs w:val="24"/>
          <w:lang w:eastAsia="ru-RU"/>
        </w:rPr>
        <w:t xml:space="preserve"> три озера именуются не </w:t>
      </w:r>
      <w:proofErr w:type="spellStart"/>
      <w:r w:rsidRPr="0005112D">
        <w:rPr>
          <w:rFonts w:ascii="Times New Roman" w:hAnsi="Times New Roman" w:cs="Times New Roman"/>
          <w:color w:val="000000"/>
          <w:kern w:val="24"/>
          <w:sz w:val="24"/>
          <w:szCs w:val="24"/>
          <w:lang w:eastAsia="ru-RU"/>
        </w:rPr>
        <w:t>Хеллече</w:t>
      </w:r>
      <w:proofErr w:type="spellEnd"/>
      <w:r w:rsidRPr="0005112D">
        <w:rPr>
          <w:rFonts w:ascii="Times New Roman" w:hAnsi="Times New Roman" w:cs="Times New Roman"/>
          <w:color w:val="000000"/>
          <w:kern w:val="24"/>
          <w:sz w:val="24"/>
          <w:szCs w:val="24"/>
          <w:lang w:eastAsia="ru-RU"/>
        </w:rPr>
        <w:t xml:space="preserve">, а </w:t>
      </w:r>
      <w:proofErr w:type="spellStart"/>
      <w:r w:rsidRPr="0005112D">
        <w:rPr>
          <w:rFonts w:ascii="Times New Roman" w:hAnsi="Times New Roman" w:cs="Times New Roman"/>
          <w:color w:val="000000"/>
          <w:kern w:val="24"/>
          <w:sz w:val="24"/>
          <w:szCs w:val="24"/>
          <w:lang w:eastAsia="ru-RU"/>
        </w:rPr>
        <w:t>Халджа</w:t>
      </w:r>
      <w:proofErr w:type="spellEnd"/>
      <w:r w:rsidRPr="0005112D">
        <w:rPr>
          <w:rFonts w:ascii="Times New Roman" w:hAnsi="Times New Roman" w:cs="Times New Roman"/>
          <w:color w:val="000000"/>
          <w:kern w:val="24"/>
          <w:sz w:val="24"/>
          <w:szCs w:val="24"/>
          <w:lang w:eastAsia="ru-RU"/>
        </w:rPr>
        <w:t>  так называли это место жившие здесь булгары.</w:t>
      </w:r>
    </w:p>
    <w:p w:rsidR="0005112D" w:rsidRPr="0005112D" w:rsidRDefault="0005112D" w:rsidP="0005112D">
      <w:pPr>
        <w:spacing w:after="0" w:line="240" w:lineRule="auto"/>
        <w:ind w:left="709"/>
        <w:contextualSpacing/>
        <w:jc w:val="both"/>
        <w:rPr>
          <w:rFonts w:ascii="Times New Roman" w:eastAsia="Times New Roman" w:hAnsi="Times New Roman" w:cs="Times New Roman"/>
          <w:sz w:val="24"/>
          <w:szCs w:val="24"/>
          <w:lang w:eastAsia="ru-RU"/>
        </w:rPr>
      </w:pPr>
    </w:p>
    <w:p w:rsidR="0005112D" w:rsidRPr="0005112D" w:rsidRDefault="0005112D" w:rsidP="0005112D">
      <w:pPr>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 ученик:</w:t>
      </w:r>
    </w:p>
    <w:p w:rsidR="0005112D" w:rsidRPr="0005112D" w:rsidRDefault="0005112D" w:rsidP="0005112D">
      <w:pPr>
        <w:spacing w:after="0" w:line="240" w:lineRule="auto"/>
        <w:contextualSpacing/>
        <w:jc w:val="both"/>
        <w:rPr>
          <w:rFonts w:ascii="Times New Roman" w:eastAsia="Times New Roman" w:hAnsi="Times New Roman" w:cs="Times New Roman"/>
          <w:sz w:val="24"/>
          <w:szCs w:val="24"/>
          <w:lang w:eastAsia="ru-RU"/>
        </w:rPr>
      </w:pPr>
      <w:r w:rsidRPr="0005112D">
        <w:rPr>
          <w:rFonts w:ascii="Times New Roman" w:eastAsia="Times New Roman" w:hAnsi="Times New Roman" w:cs="Times New Roman"/>
          <w:color w:val="000000"/>
          <w:kern w:val="24"/>
          <w:sz w:val="24"/>
          <w:szCs w:val="24"/>
          <w:lang w:eastAsia="ru-RU"/>
        </w:rPr>
        <w:t xml:space="preserve"> В материалах состоявшейся в 2009 году в Камском Устье всероссийской спелеологической конференции отмечено, что три глубоких озера, описанные в Х веке арабским путешественником Ахмедом ибн-</w:t>
      </w:r>
      <w:proofErr w:type="spellStart"/>
      <w:r w:rsidRPr="0005112D">
        <w:rPr>
          <w:rFonts w:ascii="Times New Roman" w:eastAsia="Times New Roman" w:hAnsi="Times New Roman" w:cs="Times New Roman"/>
          <w:color w:val="000000"/>
          <w:kern w:val="24"/>
          <w:sz w:val="24"/>
          <w:szCs w:val="24"/>
          <w:lang w:eastAsia="ru-RU"/>
        </w:rPr>
        <w:t>Фадланом</w:t>
      </w:r>
      <w:proofErr w:type="spellEnd"/>
      <w:r w:rsidRPr="0005112D">
        <w:rPr>
          <w:rFonts w:ascii="Times New Roman" w:eastAsia="Times New Roman" w:hAnsi="Times New Roman" w:cs="Times New Roman"/>
          <w:color w:val="000000"/>
          <w:kern w:val="24"/>
          <w:sz w:val="24"/>
          <w:szCs w:val="24"/>
          <w:lang w:eastAsia="ru-RU"/>
        </w:rPr>
        <w:t>, имеют карстовое происхождение.  Это означает, что котловина озера образуется в результате размывания горных пород одновременно поверхностными и подземными водами. Участники конференции считают также, что это первое письменное упоминание карста на территории России.</w:t>
      </w:r>
    </w:p>
    <w:p w:rsidR="0005112D" w:rsidRPr="0005112D" w:rsidRDefault="0005112D" w:rsidP="0005112D">
      <w:pPr>
        <w:rPr>
          <w:rFonts w:ascii="Times New Roman" w:hAnsi="Times New Roman" w:cs="Times New Roman"/>
          <w:sz w:val="24"/>
          <w:szCs w:val="24"/>
          <w:lang w:eastAsia="ru-RU"/>
        </w:rPr>
      </w:pPr>
    </w:p>
    <w:p w:rsidR="0005112D" w:rsidRDefault="0005112D" w:rsidP="0005112D">
      <w:pPr>
        <w:rPr>
          <w:rFonts w:ascii="Times New Roman" w:hAnsi="Times New Roman" w:cs="Times New Roman"/>
          <w:b/>
          <w:i/>
          <w:sz w:val="24"/>
          <w:szCs w:val="24"/>
        </w:rPr>
      </w:pPr>
      <w:r w:rsidRPr="0005112D">
        <w:rPr>
          <w:rFonts w:ascii="Times New Roman" w:hAnsi="Times New Roman" w:cs="Times New Roman"/>
          <w:b/>
          <w:i/>
          <w:sz w:val="24"/>
          <w:szCs w:val="24"/>
        </w:rPr>
        <w:t>3 ученик</w:t>
      </w:r>
      <w:r>
        <w:rPr>
          <w:rFonts w:ascii="Times New Roman" w:hAnsi="Times New Roman" w:cs="Times New Roman"/>
          <w:b/>
          <w:i/>
          <w:sz w:val="24"/>
          <w:szCs w:val="24"/>
        </w:rPr>
        <w:t>:</w:t>
      </w:r>
    </w:p>
    <w:p w:rsidR="0005112D" w:rsidRDefault="0005112D" w:rsidP="0005112D">
      <w:pPr>
        <w:jc w:val="both"/>
        <w:rPr>
          <w:rFonts w:ascii="Times New Roman" w:hAnsi="Times New Roman" w:cs="Times New Roman"/>
          <w:sz w:val="24"/>
          <w:szCs w:val="24"/>
          <w:lang w:eastAsia="ru-RU"/>
        </w:rPr>
      </w:pPr>
      <w:r w:rsidRPr="0005112D">
        <w:rPr>
          <w:rFonts w:ascii="Times New Roman" w:hAnsi="Times New Roman" w:cs="Times New Roman"/>
          <w:sz w:val="24"/>
          <w:szCs w:val="24"/>
          <w:lang w:eastAsia="ru-RU"/>
        </w:rPr>
        <w:t>Однако в современной литературе, в частности</w:t>
      </w:r>
      <w:proofErr w:type="gramStart"/>
      <w:r w:rsidRPr="0005112D">
        <w:rPr>
          <w:rFonts w:ascii="Times New Roman" w:hAnsi="Times New Roman" w:cs="Times New Roman"/>
          <w:sz w:val="24"/>
          <w:szCs w:val="24"/>
          <w:lang w:eastAsia="ru-RU"/>
        </w:rPr>
        <w:t>,</w:t>
      </w:r>
      <w:proofErr w:type="gramEnd"/>
      <w:r w:rsidRPr="0005112D">
        <w:rPr>
          <w:rFonts w:ascii="Times New Roman" w:hAnsi="Times New Roman" w:cs="Times New Roman"/>
          <w:sz w:val="24"/>
          <w:szCs w:val="24"/>
          <w:lang w:eastAsia="ru-RU"/>
        </w:rPr>
        <w:t xml:space="preserve"> в Татарской энциклопедии, встречается ошибочная версия искусственного происхождения этих озёр. Версия, видимо, возникла потому, что помещики </w:t>
      </w:r>
      <w:proofErr w:type="spellStart"/>
      <w:r w:rsidRPr="0005112D">
        <w:rPr>
          <w:rFonts w:ascii="Times New Roman" w:hAnsi="Times New Roman" w:cs="Times New Roman"/>
          <w:sz w:val="24"/>
          <w:szCs w:val="24"/>
          <w:lang w:eastAsia="ru-RU"/>
        </w:rPr>
        <w:t>Молоствовы</w:t>
      </w:r>
      <w:proofErr w:type="spellEnd"/>
      <w:r w:rsidRPr="0005112D">
        <w:rPr>
          <w:rFonts w:ascii="Times New Roman" w:hAnsi="Times New Roman" w:cs="Times New Roman"/>
          <w:sz w:val="24"/>
          <w:szCs w:val="24"/>
          <w:lang w:eastAsia="ru-RU"/>
        </w:rPr>
        <w:t>, владевшие селом</w:t>
      </w:r>
      <w:proofErr w:type="gramStart"/>
      <w:r w:rsidRPr="0005112D">
        <w:rPr>
          <w:rFonts w:ascii="Times New Roman" w:hAnsi="Times New Roman" w:cs="Times New Roman"/>
          <w:sz w:val="24"/>
          <w:szCs w:val="24"/>
          <w:lang w:eastAsia="ru-RU"/>
        </w:rPr>
        <w:t xml:space="preserve"> Т</w:t>
      </w:r>
      <w:proofErr w:type="gramEnd"/>
      <w:r w:rsidRPr="0005112D">
        <w:rPr>
          <w:rFonts w:ascii="Times New Roman" w:hAnsi="Times New Roman" w:cs="Times New Roman"/>
          <w:sz w:val="24"/>
          <w:szCs w:val="24"/>
          <w:lang w:eastAsia="ru-RU"/>
        </w:rPr>
        <w:t xml:space="preserve">ри Озера в течение 226 лет, не раз </w:t>
      </w:r>
      <w:r w:rsidRPr="0005112D">
        <w:rPr>
          <w:rFonts w:ascii="Times New Roman" w:hAnsi="Times New Roman" w:cs="Times New Roman"/>
          <w:sz w:val="24"/>
          <w:szCs w:val="24"/>
          <w:lang w:eastAsia="ru-RU"/>
        </w:rPr>
        <w:lastRenderedPageBreak/>
        <w:t xml:space="preserve">расширяли границы озёр, используя для этого ручной труд своих крестьян. Поэтому в некоторых архивных документах и остались сведения, что озёра копаные. Ошибочность этой версии подтверждает уже то, что в жалованной грамоте, выданной Ивану Ивановичу </w:t>
      </w:r>
      <w:proofErr w:type="spellStart"/>
      <w:r w:rsidRPr="0005112D">
        <w:rPr>
          <w:rFonts w:ascii="Times New Roman" w:hAnsi="Times New Roman" w:cs="Times New Roman"/>
          <w:sz w:val="24"/>
          <w:szCs w:val="24"/>
          <w:lang w:eastAsia="ru-RU"/>
        </w:rPr>
        <w:t>Молоствову</w:t>
      </w:r>
      <w:proofErr w:type="spellEnd"/>
      <w:r w:rsidRPr="0005112D">
        <w:rPr>
          <w:rFonts w:ascii="Times New Roman" w:hAnsi="Times New Roman" w:cs="Times New Roman"/>
          <w:sz w:val="24"/>
          <w:szCs w:val="24"/>
          <w:lang w:eastAsia="ru-RU"/>
        </w:rPr>
        <w:t xml:space="preserve"> в 1689 году, ещё до создания здесь русского поселения, впервые упоминается «урочище</w:t>
      </w:r>
      <w:proofErr w:type="gramStart"/>
      <w:r w:rsidRPr="0005112D">
        <w:rPr>
          <w:rFonts w:ascii="Times New Roman" w:hAnsi="Times New Roman" w:cs="Times New Roman"/>
          <w:sz w:val="24"/>
          <w:szCs w:val="24"/>
          <w:lang w:eastAsia="ru-RU"/>
        </w:rPr>
        <w:t xml:space="preserve"> Т</w:t>
      </w:r>
      <w:proofErr w:type="gramEnd"/>
      <w:r w:rsidRPr="0005112D">
        <w:rPr>
          <w:rFonts w:ascii="Times New Roman" w:hAnsi="Times New Roman" w:cs="Times New Roman"/>
          <w:sz w:val="24"/>
          <w:szCs w:val="24"/>
          <w:lang w:eastAsia="ru-RU"/>
        </w:rPr>
        <w:t xml:space="preserve">ри Озера», то есть участок с озёрами, резко отличающийся от окружающей его местности. Исторические русские названия трёх озёр зафиксированы в Списке населённых мест Казанской губернии за 1859 год  </w:t>
      </w:r>
      <w:proofErr w:type="spellStart"/>
      <w:r w:rsidRPr="0005112D">
        <w:rPr>
          <w:rFonts w:ascii="Times New Roman" w:hAnsi="Times New Roman" w:cs="Times New Roman"/>
          <w:sz w:val="24"/>
          <w:szCs w:val="24"/>
          <w:lang w:eastAsia="ru-RU"/>
        </w:rPr>
        <w:t>Атманское</w:t>
      </w:r>
      <w:proofErr w:type="spellEnd"/>
      <w:r w:rsidRPr="0005112D">
        <w:rPr>
          <w:rFonts w:ascii="Times New Roman" w:hAnsi="Times New Roman" w:cs="Times New Roman"/>
          <w:sz w:val="24"/>
          <w:szCs w:val="24"/>
          <w:lang w:eastAsia="ru-RU"/>
        </w:rPr>
        <w:t xml:space="preserve">, </w:t>
      </w:r>
      <w:proofErr w:type="gramStart"/>
      <w:r w:rsidRPr="0005112D">
        <w:rPr>
          <w:rFonts w:ascii="Times New Roman" w:hAnsi="Times New Roman" w:cs="Times New Roman"/>
          <w:sz w:val="24"/>
          <w:szCs w:val="24"/>
          <w:lang w:eastAsia="ru-RU"/>
        </w:rPr>
        <w:t>Чистое</w:t>
      </w:r>
      <w:proofErr w:type="gramEnd"/>
      <w:r w:rsidRPr="0005112D">
        <w:rPr>
          <w:rFonts w:ascii="Times New Roman" w:hAnsi="Times New Roman" w:cs="Times New Roman"/>
          <w:sz w:val="24"/>
          <w:szCs w:val="24"/>
          <w:lang w:eastAsia="ru-RU"/>
        </w:rPr>
        <w:t xml:space="preserve"> и </w:t>
      </w:r>
      <w:proofErr w:type="spellStart"/>
      <w:r w:rsidRPr="0005112D">
        <w:rPr>
          <w:rFonts w:ascii="Times New Roman" w:hAnsi="Times New Roman" w:cs="Times New Roman"/>
          <w:sz w:val="24"/>
          <w:szCs w:val="24"/>
          <w:lang w:eastAsia="ru-RU"/>
        </w:rPr>
        <w:t>Курышевское</w:t>
      </w:r>
      <w:proofErr w:type="spellEnd"/>
      <w:r w:rsidRPr="0005112D">
        <w:rPr>
          <w:rFonts w:ascii="Times New Roman" w:hAnsi="Times New Roman" w:cs="Times New Roman"/>
          <w:sz w:val="24"/>
          <w:szCs w:val="24"/>
          <w:lang w:eastAsia="ru-RU"/>
        </w:rPr>
        <w:t>. В советские времена названия исказили, и озёра стали именоваться Атаманское, Чистое и Безымянное  сначала в просторечии, а затем и в официальных документах. В 1978 году все три озера были объявлены памятниками природы Республики Татарстан.</w:t>
      </w:r>
    </w:p>
    <w:p w:rsidR="0005112D" w:rsidRDefault="0005112D" w:rsidP="0005112D">
      <w:pPr>
        <w:jc w:val="both"/>
        <w:rPr>
          <w:rFonts w:ascii="Times New Roman" w:eastAsia="Times New Roman" w:hAnsi="Times New Roman" w:cs="Times New Roman"/>
          <w:b/>
          <w:sz w:val="24"/>
          <w:szCs w:val="24"/>
          <w:lang w:eastAsia="ru-RU"/>
        </w:rPr>
      </w:pPr>
      <w:r w:rsidRPr="0005112D">
        <w:rPr>
          <w:rFonts w:ascii="Times New Roman" w:eastAsia="Times New Roman" w:hAnsi="Times New Roman" w:cs="Times New Roman"/>
          <w:b/>
          <w:sz w:val="24"/>
          <w:szCs w:val="24"/>
          <w:lang w:eastAsia="ru-RU"/>
        </w:rPr>
        <w:t>Страница</w:t>
      </w:r>
      <w:r>
        <w:rPr>
          <w:rFonts w:ascii="Times New Roman" w:eastAsia="Times New Roman" w:hAnsi="Times New Roman" w:cs="Times New Roman"/>
          <w:b/>
          <w:sz w:val="24"/>
          <w:szCs w:val="24"/>
          <w:lang w:eastAsia="ru-RU"/>
        </w:rPr>
        <w:t xml:space="preserve"> вторая «Озеро Атаманское»</w:t>
      </w:r>
    </w:p>
    <w:p w:rsidR="0005112D" w:rsidRDefault="0005112D" w:rsidP="0005112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ученик:</w:t>
      </w:r>
    </w:p>
    <w:p w:rsidR="0005112D" w:rsidRDefault="007B23DB" w:rsidP="007B23DB">
      <w:pPr>
        <w:jc w:val="both"/>
        <w:rPr>
          <w:rFonts w:ascii="Times New Roman" w:hAnsi="Times New Roman" w:cs="Times New Roman"/>
          <w:sz w:val="24"/>
          <w:szCs w:val="24"/>
        </w:rPr>
      </w:pPr>
      <w:r>
        <w:rPr>
          <w:rFonts w:ascii="Times New Roman" w:hAnsi="Times New Roman" w:cs="Times New Roman"/>
          <w:sz w:val="24"/>
          <w:szCs w:val="24"/>
        </w:rPr>
        <w:t xml:space="preserve">Статус: памятник природы. </w:t>
      </w:r>
      <w:r w:rsidR="0005112D" w:rsidRPr="0005112D">
        <w:rPr>
          <w:rFonts w:ascii="Times New Roman" w:hAnsi="Times New Roman" w:cs="Times New Roman"/>
          <w:sz w:val="24"/>
          <w:szCs w:val="24"/>
        </w:rPr>
        <w:t xml:space="preserve">Утверждён Постановлением </w:t>
      </w:r>
      <w:proofErr w:type="gramStart"/>
      <w:r w:rsidR="0005112D" w:rsidRPr="0005112D">
        <w:rPr>
          <w:rFonts w:ascii="Times New Roman" w:hAnsi="Times New Roman" w:cs="Times New Roman"/>
          <w:sz w:val="24"/>
          <w:szCs w:val="24"/>
        </w:rPr>
        <w:t>СМ</w:t>
      </w:r>
      <w:proofErr w:type="gramEnd"/>
      <w:r w:rsidR="0005112D" w:rsidRPr="0005112D">
        <w:rPr>
          <w:rFonts w:ascii="Times New Roman" w:hAnsi="Times New Roman" w:cs="Times New Roman"/>
          <w:sz w:val="24"/>
          <w:szCs w:val="24"/>
        </w:rPr>
        <w:t xml:space="preserve"> ТАССР от </w:t>
      </w:r>
      <w:r>
        <w:rPr>
          <w:rFonts w:ascii="Times New Roman" w:hAnsi="Times New Roman" w:cs="Times New Roman"/>
          <w:sz w:val="24"/>
          <w:szCs w:val="24"/>
        </w:rPr>
        <w:t>10.01.78 г. №25</w:t>
      </w:r>
      <w:r>
        <w:rPr>
          <w:rFonts w:ascii="Times New Roman" w:hAnsi="Times New Roman" w:cs="Times New Roman"/>
          <w:sz w:val="24"/>
          <w:szCs w:val="24"/>
        </w:rPr>
        <w:br/>
        <w:t xml:space="preserve">Площадь: 14 га. </w:t>
      </w:r>
      <w:r w:rsidR="0005112D" w:rsidRPr="0005112D">
        <w:rPr>
          <w:rFonts w:ascii="Times New Roman" w:hAnsi="Times New Roman" w:cs="Times New Roman"/>
          <w:sz w:val="24"/>
          <w:szCs w:val="24"/>
        </w:rPr>
        <w:t>Местоположение Сп</w:t>
      </w:r>
      <w:r>
        <w:rPr>
          <w:rFonts w:ascii="Times New Roman" w:hAnsi="Times New Roman" w:cs="Times New Roman"/>
          <w:sz w:val="24"/>
          <w:szCs w:val="24"/>
        </w:rPr>
        <w:t xml:space="preserve">асский район РТ, в с. Три Озера </w:t>
      </w:r>
      <w:r w:rsidR="0005112D" w:rsidRPr="0005112D">
        <w:rPr>
          <w:rFonts w:ascii="Times New Roman" w:hAnsi="Times New Roman" w:cs="Times New Roman"/>
          <w:sz w:val="24"/>
          <w:szCs w:val="24"/>
        </w:rPr>
        <w:t>Землеполь</w:t>
      </w:r>
      <w:r>
        <w:rPr>
          <w:rFonts w:ascii="Times New Roman" w:hAnsi="Times New Roman" w:cs="Times New Roman"/>
          <w:sz w:val="24"/>
          <w:szCs w:val="24"/>
        </w:rPr>
        <w:t>зователь: совхоз «</w:t>
      </w:r>
      <w:proofErr w:type="spellStart"/>
      <w:r>
        <w:rPr>
          <w:rFonts w:ascii="Times New Roman" w:hAnsi="Times New Roman" w:cs="Times New Roman"/>
          <w:sz w:val="24"/>
          <w:szCs w:val="24"/>
        </w:rPr>
        <w:t>Трёхозёрский</w:t>
      </w:r>
      <w:proofErr w:type="spellEnd"/>
      <w:r>
        <w:rPr>
          <w:rFonts w:ascii="Times New Roman" w:hAnsi="Times New Roman" w:cs="Times New Roman"/>
          <w:sz w:val="24"/>
          <w:szCs w:val="24"/>
        </w:rPr>
        <w:t xml:space="preserve">» </w:t>
      </w:r>
      <w:r w:rsidR="0005112D" w:rsidRPr="0005112D">
        <w:rPr>
          <w:rFonts w:ascii="Times New Roman" w:hAnsi="Times New Roman" w:cs="Times New Roman"/>
          <w:sz w:val="24"/>
          <w:szCs w:val="24"/>
        </w:rPr>
        <w:t xml:space="preserve">Характеристика объекта и его значение: Длина 500 м, ширина 380 м, средняя глубина около 0,8 м. </w:t>
      </w:r>
      <w:proofErr w:type="gramStart"/>
      <w:r w:rsidR="0005112D" w:rsidRPr="0005112D">
        <w:rPr>
          <w:rFonts w:ascii="Times New Roman" w:hAnsi="Times New Roman" w:cs="Times New Roman"/>
          <w:sz w:val="24"/>
          <w:szCs w:val="24"/>
        </w:rPr>
        <w:t>Искусственное</w:t>
      </w:r>
      <w:proofErr w:type="gramEnd"/>
      <w:r w:rsidR="0005112D" w:rsidRPr="0005112D">
        <w:rPr>
          <w:rFonts w:ascii="Times New Roman" w:hAnsi="Times New Roman" w:cs="Times New Roman"/>
          <w:sz w:val="24"/>
          <w:szCs w:val="24"/>
        </w:rPr>
        <w:t>, копаное, круглое. Имеет хозяйст</w:t>
      </w:r>
      <w:r>
        <w:rPr>
          <w:rFonts w:ascii="Times New Roman" w:hAnsi="Times New Roman" w:cs="Times New Roman"/>
          <w:sz w:val="24"/>
          <w:szCs w:val="24"/>
        </w:rPr>
        <w:t xml:space="preserve">венное и эстетическое значение. </w:t>
      </w:r>
      <w:r w:rsidR="0005112D" w:rsidRPr="0005112D">
        <w:rPr>
          <w:rFonts w:ascii="Times New Roman" w:hAnsi="Times New Roman" w:cs="Times New Roman"/>
          <w:sz w:val="24"/>
          <w:szCs w:val="24"/>
        </w:rPr>
        <w:t xml:space="preserve">Меры охраны: Соблюдение </w:t>
      </w:r>
      <w:proofErr w:type="gramStart"/>
      <w:r w:rsidR="0005112D" w:rsidRPr="0005112D">
        <w:rPr>
          <w:rFonts w:ascii="Times New Roman" w:hAnsi="Times New Roman" w:cs="Times New Roman"/>
          <w:sz w:val="24"/>
          <w:szCs w:val="24"/>
        </w:rPr>
        <w:t>режима особой охраны территории памятника природы</w:t>
      </w:r>
      <w:proofErr w:type="gramEnd"/>
      <w:r w:rsidR="0005112D" w:rsidRPr="0005112D">
        <w:rPr>
          <w:rFonts w:ascii="Times New Roman" w:hAnsi="Times New Roman" w:cs="Times New Roman"/>
          <w:sz w:val="24"/>
          <w:szCs w:val="24"/>
        </w:rPr>
        <w:t xml:space="preserve">. Соблюдение требований «Положения о </w:t>
      </w:r>
      <w:proofErr w:type="spellStart"/>
      <w:r w:rsidR="0005112D" w:rsidRPr="0005112D">
        <w:rPr>
          <w:rFonts w:ascii="Times New Roman" w:hAnsi="Times New Roman" w:cs="Times New Roman"/>
          <w:sz w:val="24"/>
          <w:szCs w:val="24"/>
        </w:rPr>
        <w:t>водоохранных</w:t>
      </w:r>
      <w:proofErr w:type="spellEnd"/>
      <w:r w:rsidR="0005112D" w:rsidRPr="0005112D">
        <w:rPr>
          <w:rFonts w:ascii="Times New Roman" w:hAnsi="Times New Roman" w:cs="Times New Roman"/>
          <w:sz w:val="24"/>
          <w:szCs w:val="24"/>
        </w:rPr>
        <w:t xml:space="preserve"> зонах (полосах) рек, озёр и водохранилищ в Республике Татарстан»</w:t>
      </w:r>
    </w:p>
    <w:p w:rsidR="007B23DB" w:rsidRPr="007B23DB" w:rsidRDefault="007B23DB" w:rsidP="007B23DB">
      <w:pPr>
        <w:pStyle w:val="a5"/>
        <w:spacing w:before="0" w:beforeAutospacing="0" w:after="0" w:afterAutospacing="0"/>
        <w:jc w:val="both"/>
      </w:pPr>
      <w:proofErr w:type="spellStart"/>
      <w:r w:rsidRPr="007B23DB">
        <w:rPr>
          <w:color w:val="000000"/>
          <w:kern w:val="24"/>
        </w:rPr>
        <w:t>Атманское</w:t>
      </w:r>
      <w:proofErr w:type="spellEnd"/>
      <w:r w:rsidRPr="007B23DB">
        <w:rPr>
          <w:color w:val="000000"/>
          <w:kern w:val="24"/>
        </w:rPr>
        <w:t xml:space="preserve"> озеро расположено в северо-западной части села</w:t>
      </w:r>
      <w:proofErr w:type="gramStart"/>
      <w:r w:rsidRPr="007B23DB">
        <w:rPr>
          <w:color w:val="000000"/>
          <w:kern w:val="24"/>
        </w:rPr>
        <w:t xml:space="preserve"> Т</w:t>
      </w:r>
      <w:proofErr w:type="gramEnd"/>
      <w:r w:rsidRPr="007B23DB">
        <w:rPr>
          <w:color w:val="000000"/>
          <w:kern w:val="24"/>
        </w:rPr>
        <w:t xml:space="preserve">ри Озера. До революции самая крайняя улица здесь в народе называлась </w:t>
      </w:r>
      <w:proofErr w:type="spellStart"/>
      <w:r w:rsidRPr="007B23DB">
        <w:rPr>
          <w:color w:val="000000"/>
          <w:kern w:val="24"/>
        </w:rPr>
        <w:t>Атманки</w:t>
      </w:r>
      <w:proofErr w:type="spellEnd"/>
      <w:r w:rsidRPr="007B23DB">
        <w:rPr>
          <w:color w:val="000000"/>
          <w:kern w:val="24"/>
        </w:rPr>
        <w:t xml:space="preserve"> (современная Садовая), от которой и озеро стали именовать </w:t>
      </w:r>
      <w:proofErr w:type="spellStart"/>
      <w:r w:rsidRPr="007B23DB">
        <w:rPr>
          <w:color w:val="000000"/>
          <w:kern w:val="24"/>
        </w:rPr>
        <w:t>Атманским</w:t>
      </w:r>
      <w:proofErr w:type="spellEnd"/>
      <w:r w:rsidRPr="007B23DB">
        <w:rPr>
          <w:color w:val="000000"/>
          <w:kern w:val="24"/>
        </w:rPr>
        <w:t>. Предположительно, слово «</w:t>
      </w:r>
      <w:proofErr w:type="spellStart"/>
      <w:r w:rsidRPr="007B23DB">
        <w:rPr>
          <w:color w:val="000000"/>
          <w:kern w:val="24"/>
        </w:rPr>
        <w:t>атманки</w:t>
      </w:r>
      <w:proofErr w:type="spellEnd"/>
      <w:r w:rsidRPr="007B23DB">
        <w:rPr>
          <w:color w:val="000000"/>
          <w:kern w:val="24"/>
        </w:rPr>
        <w:t xml:space="preserve">» в народных говорах могло означать крайнюю улочку селения, расположенную на отшибе. Слово «атаман» к происхождению названия озера не имеет никакого отношения. По официальным данным, сегодняшняя площадь водного зеркала </w:t>
      </w:r>
      <w:proofErr w:type="spellStart"/>
      <w:r w:rsidRPr="007B23DB">
        <w:rPr>
          <w:color w:val="000000"/>
          <w:kern w:val="24"/>
        </w:rPr>
        <w:t>Атманского</w:t>
      </w:r>
      <w:proofErr w:type="spellEnd"/>
      <w:r w:rsidRPr="007B23DB">
        <w:rPr>
          <w:color w:val="000000"/>
          <w:kern w:val="24"/>
        </w:rPr>
        <w:t xml:space="preserve"> озера  14 гектар, объём - 113 тыс. кубометров, длина 500 метров, максимальная ширина 380 метров, средняя глубина 0,8 метра, максимальная глубина 1,8 метра. Форма овальная, вода жёлтого цвета, без запаха, очень мутная, маломинерализованная. Питание за счёт атмосферных осадков и грунтовых вод.</w:t>
      </w:r>
    </w:p>
    <w:p w:rsidR="007B23DB" w:rsidRDefault="007B23DB" w:rsidP="007B23DB">
      <w:pPr>
        <w:jc w:val="both"/>
        <w:rPr>
          <w:rFonts w:ascii="Times New Roman" w:hAnsi="Times New Roman" w:cs="Times New Roman"/>
          <w:sz w:val="24"/>
          <w:szCs w:val="24"/>
        </w:rPr>
      </w:pPr>
    </w:p>
    <w:p w:rsidR="007B23DB" w:rsidRDefault="007B23DB" w:rsidP="007B23DB">
      <w:pPr>
        <w:jc w:val="both"/>
        <w:rPr>
          <w:rFonts w:ascii="Times New Roman" w:hAnsi="Times New Roman" w:cs="Times New Roman"/>
          <w:b/>
          <w:sz w:val="24"/>
          <w:szCs w:val="24"/>
        </w:rPr>
      </w:pPr>
      <w:r w:rsidRPr="007B23DB">
        <w:rPr>
          <w:rFonts w:ascii="Times New Roman" w:hAnsi="Times New Roman" w:cs="Times New Roman"/>
          <w:b/>
          <w:sz w:val="24"/>
          <w:szCs w:val="24"/>
        </w:rPr>
        <w:t>Страница третья</w:t>
      </w:r>
      <w:r>
        <w:rPr>
          <w:rFonts w:ascii="Times New Roman" w:hAnsi="Times New Roman" w:cs="Times New Roman"/>
          <w:b/>
          <w:sz w:val="24"/>
          <w:szCs w:val="24"/>
        </w:rPr>
        <w:t xml:space="preserve"> «Озеро Безымянное»</w:t>
      </w:r>
    </w:p>
    <w:p w:rsidR="007B23DB" w:rsidRDefault="007B23DB" w:rsidP="007B23DB">
      <w:pPr>
        <w:jc w:val="both"/>
        <w:rPr>
          <w:rFonts w:ascii="Times New Roman" w:hAnsi="Times New Roman" w:cs="Times New Roman"/>
          <w:b/>
          <w:sz w:val="24"/>
          <w:szCs w:val="24"/>
        </w:rPr>
      </w:pPr>
      <w:r>
        <w:rPr>
          <w:rFonts w:ascii="Times New Roman" w:hAnsi="Times New Roman" w:cs="Times New Roman"/>
          <w:b/>
          <w:sz w:val="24"/>
          <w:szCs w:val="24"/>
        </w:rPr>
        <w:t>2 ученик:</w:t>
      </w:r>
    </w:p>
    <w:p w:rsidR="007B23DB" w:rsidRPr="007B23DB" w:rsidRDefault="007B23DB" w:rsidP="007B23DB">
      <w:pPr>
        <w:jc w:val="both"/>
        <w:rPr>
          <w:rFonts w:ascii="Times New Roman" w:hAnsi="Times New Roman" w:cs="Times New Roman"/>
          <w:color w:val="000000"/>
          <w:kern w:val="24"/>
          <w:sz w:val="24"/>
          <w:szCs w:val="24"/>
        </w:rPr>
      </w:pPr>
      <w:r w:rsidRPr="007B23DB">
        <w:rPr>
          <w:rFonts w:ascii="Times New Roman" w:hAnsi="Times New Roman" w:cs="Times New Roman"/>
          <w:color w:val="000000"/>
          <w:kern w:val="24"/>
          <w:sz w:val="24"/>
          <w:szCs w:val="24"/>
        </w:rPr>
        <w:t xml:space="preserve">Статус: памятник природы. Постановлением </w:t>
      </w:r>
      <w:proofErr w:type="gramStart"/>
      <w:r w:rsidRPr="007B23DB">
        <w:rPr>
          <w:rFonts w:ascii="Times New Roman" w:hAnsi="Times New Roman" w:cs="Times New Roman"/>
          <w:color w:val="000000"/>
          <w:kern w:val="24"/>
          <w:sz w:val="24"/>
          <w:szCs w:val="24"/>
        </w:rPr>
        <w:t>СМ</w:t>
      </w:r>
      <w:proofErr w:type="gramEnd"/>
      <w:r w:rsidRPr="007B23DB">
        <w:rPr>
          <w:rFonts w:ascii="Times New Roman" w:hAnsi="Times New Roman" w:cs="Times New Roman"/>
          <w:color w:val="000000"/>
          <w:kern w:val="24"/>
          <w:sz w:val="24"/>
          <w:szCs w:val="24"/>
        </w:rPr>
        <w:t xml:space="preserve"> ТАССР от 10.01.78 г. №25 Площадь: 12 га. Спасский район РТ, в с. Три Озера. Землепользователь: совхоз «</w:t>
      </w:r>
      <w:proofErr w:type="spellStart"/>
      <w:r w:rsidRPr="007B23DB">
        <w:rPr>
          <w:rFonts w:ascii="Times New Roman" w:hAnsi="Times New Roman" w:cs="Times New Roman"/>
          <w:color w:val="000000"/>
          <w:kern w:val="24"/>
          <w:sz w:val="24"/>
          <w:szCs w:val="24"/>
        </w:rPr>
        <w:t>Трёхозёрский</w:t>
      </w:r>
      <w:proofErr w:type="spellEnd"/>
      <w:r w:rsidRPr="007B23DB">
        <w:rPr>
          <w:rFonts w:ascii="Times New Roman" w:hAnsi="Times New Roman" w:cs="Times New Roman"/>
          <w:color w:val="000000"/>
          <w:kern w:val="24"/>
          <w:sz w:val="24"/>
          <w:szCs w:val="24"/>
        </w:rPr>
        <w:t>»</w:t>
      </w:r>
      <w:r w:rsidRPr="007B23DB">
        <w:rPr>
          <w:rFonts w:ascii="Times New Roman" w:hAnsi="Times New Roman" w:cs="Times New Roman"/>
          <w:color w:val="000000"/>
          <w:kern w:val="24"/>
          <w:sz w:val="24"/>
          <w:szCs w:val="24"/>
        </w:rPr>
        <w:br/>
        <w:t xml:space="preserve">Характеристика объекта и его значение: Длина 500 м, ширина 330 м, средняя глубина около 1 м. </w:t>
      </w:r>
      <w:proofErr w:type="gramStart"/>
      <w:r w:rsidRPr="007B23DB">
        <w:rPr>
          <w:rFonts w:ascii="Times New Roman" w:hAnsi="Times New Roman" w:cs="Times New Roman"/>
          <w:color w:val="000000"/>
          <w:kern w:val="24"/>
          <w:sz w:val="24"/>
          <w:szCs w:val="24"/>
        </w:rPr>
        <w:t>Искусственное</w:t>
      </w:r>
      <w:proofErr w:type="gramEnd"/>
      <w:r w:rsidRPr="007B23DB">
        <w:rPr>
          <w:rFonts w:ascii="Times New Roman" w:hAnsi="Times New Roman" w:cs="Times New Roman"/>
          <w:color w:val="000000"/>
          <w:kern w:val="24"/>
          <w:sz w:val="24"/>
          <w:szCs w:val="24"/>
        </w:rPr>
        <w:t xml:space="preserve">, копаное, круглое, с устойчивым подземным питанием. Имеет хозяйственное и научно-познавательное значение. Меры охраны: Соблюдение </w:t>
      </w:r>
      <w:proofErr w:type="gramStart"/>
      <w:r w:rsidRPr="007B23DB">
        <w:rPr>
          <w:rFonts w:ascii="Times New Roman" w:hAnsi="Times New Roman" w:cs="Times New Roman"/>
          <w:color w:val="000000"/>
          <w:kern w:val="24"/>
          <w:sz w:val="24"/>
          <w:szCs w:val="24"/>
        </w:rPr>
        <w:t>режима особой охраны территории памятника природы</w:t>
      </w:r>
      <w:proofErr w:type="gramEnd"/>
      <w:r w:rsidRPr="007B23DB">
        <w:rPr>
          <w:rFonts w:ascii="Times New Roman" w:hAnsi="Times New Roman" w:cs="Times New Roman"/>
          <w:color w:val="000000"/>
          <w:kern w:val="24"/>
          <w:sz w:val="24"/>
          <w:szCs w:val="24"/>
        </w:rPr>
        <w:t xml:space="preserve">. Соблюдение требований «Положения о </w:t>
      </w:r>
      <w:proofErr w:type="spellStart"/>
      <w:r w:rsidRPr="007B23DB">
        <w:rPr>
          <w:rFonts w:ascii="Times New Roman" w:hAnsi="Times New Roman" w:cs="Times New Roman"/>
          <w:color w:val="000000"/>
          <w:kern w:val="24"/>
          <w:sz w:val="24"/>
          <w:szCs w:val="24"/>
        </w:rPr>
        <w:t>водоохранных</w:t>
      </w:r>
      <w:proofErr w:type="spellEnd"/>
      <w:r w:rsidRPr="007B23DB">
        <w:rPr>
          <w:rFonts w:ascii="Times New Roman" w:hAnsi="Times New Roman" w:cs="Times New Roman"/>
          <w:color w:val="000000"/>
          <w:kern w:val="24"/>
          <w:sz w:val="24"/>
          <w:szCs w:val="24"/>
        </w:rPr>
        <w:t xml:space="preserve"> зонах (полосах) рек, озёр и водохранилищ в Республике Татарстан»</w:t>
      </w:r>
    </w:p>
    <w:p w:rsidR="007B23DB" w:rsidRPr="007B23DB" w:rsidRDefault="007B23DB" w:rsidP="007B23DB">
      <w:pPr>
        <w:pStyle w:val="a5"/>
        <w:spacing w:before="0" w:beforeAutospacing="0" w:after="0" w:afterAutospacing="0"/>
        <w:jc w:val="both"/>
      </w:pPr>
      <w:proofErr w:type="spellStart"/>
      <w:r w:rsidRPr="007B23DB">
        <w:rPr>
          <w:color w:val="000000"/>
          <w:kern w:val="24"/>
        </w:rPr>
        <w:t>Курышевское</w:t>
      </w:r>
      <w:proofErr w:type="spellEnd"/>
      <w:r w:rsidRPr="007B23DB">
        <w:rPr>
          <w:color w:val="000000"/>
          <w:kern w:val="24"/>
        </w:rPr>
        <w:t xml:space="preserve"> озеро находится в южной части села. Словом «</w:t>
      </w:r>
      <w:proofErr w:type="spellStart"/>
      <w:r w:rsidRPr="007B23DB">
        <w:rPr>
          <w:color w:val="000000"/>
          <w:kern w:val="24"/>
        </w:rPr>
        <w:t>курыш</w:t>
      </w:r>
      <w:proofErr w:type="spellEnd"/>
      <w:r w:rsidRPr="007B23DB">
        <w:rPr>
          <w:color w:val="000000"/>
          <w:kern w:val="24"/>
        </w:rPr>
        <w:t>» (с ударением на «ы») в старину в России называли индюка, точнее индейского петуха. Возможно, крестьяне в этой части села</w:t>
      </w:r>
      <w:proofErr w:type="gramStart"/>
      <w:r w:rsidRPr="007B23DB">
        <w:rPr>
          <w:color w:val="000000"/>
          <w:kern w:val="24"/>
        </w:rPr>
        <w:t xml:space="preserve"> Т</w:t>
      </w:r>
      <w:proofErr w:type="gramEnd"/>
      <w:r w:rsidRPr="007B23DB">
        <w:rPr>
          <w:color w:val="000000"/>
          <w:kern w:val="24"/>
        </w:rPr>
        <w:t xml:space="preserve">ри Озера отличались в старину разведением индеек, или </w:t>
      </w:r>
      <w:proofErr w:type="spellStart"/>
      <w:r w:rsidRPr="007B23DB">
        <w:rPr>
          <w:color w:val="000000"/>
          <w:kern w:val="24"/>
        </w:rPr>
        <w:t>курышей</w:t>
      </w:r>
      <w:proofErr w:type="spellEnd"/>
      <w:r w:rsidRPr="007B23DB">
        <w:rPr>
          <w:color w:val="000000"/>
          <w:kern w:val="24"/>
        </w:rPr>
        <w:t xml:space="preserve">, в связи с чем улочки здесь могли получить в народе название </w:t>
      </w:r>
      <w:proofErr w:type="spellStart"/>
      <w:r w:rsidRPr="007B23DB">
        <w:rPr>
          <w:color w:val="000000"/>
          <w:kern w:val="24"/>
        </w:rPr>
        <w:t>Курыши</w:t>
      </w:r>
      <w:proofErr w:type="spellEnd"/>
      <w:r w:rsidRPr="007B23DB">
        <w:rPr>
          <w:color w:val="000000"/>
          <w:kern w:val="24"/>
        </w:rPr>
        <w:t xml:space="preserve">, а озеро рядом с ними </w:t>
      </w:r>
      <w:proofErr w:type="spellStart"/>
      <w:r w:rsidRPr="007B23DB">
        <w:rPr>
          <w:color w:val="000000"/>
          <w:kern w:val="24"/>
        </w:rPr>
        <w:t>Курышевское</w:t>
      </w:r>
      <w:proofErr w:type="spellEnd"/>
      <w:r w:rsidRPr="007B23DB">
        <w:rPr>
          <w:color w:val="000000"/>
          <w:kern w:val="24"/>
        </w:rPr>
        <w:t xml:space="preserve">. </w:t>
      </w:r>
      <w:r w:rsidRPr="007B23DB">
        <w:rPr>
          <w:color w:val="000000"/>
          <w:kern w:val="24"/>
        </w:rPr>
        <w:lastRenderedPageBreak/>
        <w:t>Безымянным оно</w:t>
      </w:r>
      <w:r>
        <w:rPr>
          <w:color w:val="000000"/>
          <w:kern w:val="24"/>
          <w:sz w:val="28"/>
          <w:szCs w:val="28"/>
        </w:rPr>
        <w:t xml:space="preserve"> </w:t>
      </w:r>
      <w:r w:rsidRPr="007B23DB">
        <w:rPr>
          <w:color w:val="000000"/>
          <w:kern w:val="24"/>
        </w:rPr>
        <w:t>стало в советские времена, когда в народной памяти стёрлись многие дореволюционные названия.  </w:t>
      </w:r>
    </w:p>
    <w:p w:rsidR="007B23DB" w:rsidRDefault="007B23DB" w:rsidP="007B23DB">
      <w:pPr>
        <w:pStyle w:val="a5"/>
        <w:spacing w:before="0" w:beforeAutospacing="0" w:after="0" w:afterAutospacing="0"/>
        <w:jc w:val="both"/>
      </w:pPr>
      <w:r w:rsidRPr="007B23DB">
        <w:rPr>
          <w:color w:val="000000"/>
          <w:kern w:val="24"/>
        </w:rPr>
        <w:t> </w:t>
      </w:r>
    </w:p>
    <w:p w:rsidR="007B23DB" w:rsidRPr="007B23DB" w:rsidRDefault="007B23DB" w:rsidP="007B23DB">
      <w:pPr>
        <w:pStyle w:val="a5"/>
        <w:spacing w:before="0" w:beforeAutospacing="0" w:after="0" w:afterAutospacing="0"/>
        <w:jc w:val="both"/>
        <w:rPr>
          <w:b/>
        </w:rPr>
      </w:pPr>
      <w:r>
        <w:rPr>
          <w:b/>
        </w:rPr>
        <w:t>Страница четвёртая: «Озеро Чистое»</w:t>
      </w:r>
    </w:p>
    <w:p w:rsidR="007B23DB" w:rsidRDefault="007B23DB" w:rsidP="007B23DB">
      <w:pPr>
        <w:jc w:val="both"/>
        <w:rPr>
          <w:rFonts w:ascii="Times New Roman" w:eastAsia="Times New Roman" w:hAnsi="Times New Roman" w:cs="Times New Roman"/>
          <w:b/>
          <w:sz w:val="24"/>
          <w:szCs w:val="24"/>
          <w:lang w:eastAsia="ru-RU"/>
        </w:rPr>
      </w:pPr>
    </w:p>
    <w:p w:rsidR="0005112D" w:rsidRDefault="007B23DB" w:rsidP="007B23DB">
      <w:pPr>
        <w:jc w:val="both"/>
        <w:rPr>
          <w:rFonts w:ascii="Times New Roman" w:eastAsia="Times New Roman" w:hAnsi="Times New Roman" w:cs="Times New Roman"/>
          <w:b/>
          <w:sz w:val="24"/>
          <w:szCs w:val="24"/>
          <w:lang w:eastAsia="ru-RU"/>
        </w:rPr>
      </w:pPr>
      <w:r w:rsidRPr="007B23DB">
        <w:rPr>
          <w:rFonts w:ascii="Times New Roman" w:eastAsia="Times New Roman" w:hAnsi="Times New Roman" w:cs="Times New Roman"/>
          <w:b/>
          <w:sz w:val="24"/>
          <w:szCs w:val="24"/>
          <w:lang w:eastAsia="ru-RU"/>
        </w:rPr>
        <w:t>3 ученик:</w:t>
      </w:r>
    </w:p>
    <w:p w:rsidR="007B23DB" w:rsidRDefault="007B23DB" w:rsidP="007B23DB">
      <w:pPr>
        <w:jc w:val="both"/>
        <w:rPr>
          <w:rFonts w:ascii="Times New Roman" w:hAnsi="Times New Roman" w:cs="Times New Roman"/>
          <w:color w:val="000000"/>
          <w:kern w:val="24"/>
        </w:rPr>
      </w:pPr>
      <w:r>
        <w:rPr>
          <w:rFonts w:ascii="Times New Roman" w:hAnsi="Times New Roman" w:cs="Times New Roman"/>
          <w:color w:val="000000"/>
          <w:kern w:val="24"/>
        </w:rPr>
        <w:t xml:space="preserve">Статус: памятник природы. </w:t>
      </w:r>
      <w:r w:rsidRPr="007B23DB">
        <w:rPr>
          <w:rFonts w:ascii="Times New Roman" w:hAnsi="Times New Roman" w:cs="Times New Roman"/>
          <w:color w:val="000000"/>
          <w:kern w:val="24"/>
        </w:rPr>
        <w:t>Утверждён Постановлен</w:t>
      </w:r>
      <w:r>
        <w:rPr>
          <w:rFonts w:ascii="Times New Roman" w:hAnsi="Times New Roman" w:cs="Times New Roman"/>
          <w:color w:val="000000"/>
          <w:kern w:val="24"/>
        </w:rPr>
        <w:t xml:space="preserve">ием </w:t>
      </w:r>
      <w:proofErr w:type="gramStart"/>
      <w:r>
        <w:rPr>
          <w:rFonts w:ascii="Times New Roman" w:hAnsi="Times New Roman" w:cs="Times New Roman"/>
          <w:color w:val="000000"/>
          <w:kern w:val="24"/>
        </w:rPr>
        <w:t>СМ</w:t>
      </w:r>
      <w:proofErr w:type="gramEnd"/>
      <w:r>
        <w:rPr>
          <w:rFonts w:ascii="Times New Roman" w:hAnsi="Times New Roman" w:cs="Times New Roman"/>
          <w:color w:val="000000"/>
          <w:kern w:val="24"/>
        </w:rPr>
        <w:t xml:space="preserve"> ТАССР от </w:t>
      </w:r>
      <w:r w:rsidR="002F181D">
        <w:rPr>
          <w:rFonts w:ascii="Times New Roman" w:hAnsi="Times New Roman" w:cs="Times New Roman"/>
          <w:color w:val="000000"/>
          <w:kern w:val="24"/>
        </w:rPr>
        <w:t xml:space="preserve">10.01.78 г. №25 Площадь: 13 га. </w:t>
      </w:r>
      <w:r w:rsidRPr="007B23DB">
        <w:rPr>
          <w:rFonts w:ascii="Times New Roman" w:hAnsi="Times New Roman" w:cs="Times New Roman"/>
          <w:color w:val="000000"/>
          <w:kern w:val="24"/>
        </w:rPr>
        <w:t>Местоположение Сп</w:t>
      </w:r>
      <w:r w:rsidR="002F181D">
        <w:rPr>
          <w:rFonts w:ascii="Times New Roman" w:hAnsi="Times New Roman" w:cs="Times New Roman"/>
          <w:color w:val="000000"/>
          <w:kern w:val="24"/>
        </w:rPr>
        <w:t xml:space="preserve">асский район РТ, в с. Три Озера. </w:t>
      </w:r>
      <w:r w:rsidRPr="007B23DB">
        <w:rPr>
          <w:rFonts w:ascii="Times New Roman" w:hAnsi="Times New Roman" w:cs="Times New Roman"/>
          <w:color w:val="000000"/>
          <w:kern w:val="24"/>
        </w:rPr>
        <w:t>Землепользователь: совхоз «</w:t>
      </w:r>
      <w:proofErr w:type="spellStart"/>
      <w:r w:rsidRPr="007B23DB">
        <w:rPr>
          <w:rFonts w:ascii="Times New Roman" w:hAnsi="Times New Roman" w:cs="Times New Roman"/>
          <w:color w:val="000000"/>
          <w:kern w:val="24"/>
        </w:rPr>
        <w:t>Трёхозёрский</w:t>
      </w:r>
      <w:proofErr w:type="spellEnd"/>
      <w:r w:rsidRPr="007B23DB">
        <w:rPr>
          <w:rFonts w:ascii="Times New Roman" w:hAnsi="Times New Roman" w:cs="Times New Roman"/>
          <w:color w:val="000000"/>
          <w:kern w:val="24"/>
        </w:rPr>
        <w:t>»</w:t>
      </w:r>
      <w:r w:rsidRPr="007B23DB">
        <w:rPr>
          <w:rFonts w:ascii="Times New Roman" w:hAnsi="Times New Roman" w:cs="Times New Roman"/>
          <w:color w:val="000000"/>
          <w:kern w:val="24"/>
        </w:rPr>
        <w:br/>
        <w:t xml:space="preserve">Характеристика объекта и его значение: Длина 400 м, ширина 400 м, средняя глубина около 2 м. </w:t>
      </w:r>
      <w:proofErr w:type="gramStart"/>
      <w:r w:rsidRPr="007B23DB">
        <w:rPr>
          <w:rFonts w:ascii="Times New Roman" w:hAnsi="Times New Roman" w:cs="Times New Roman"/>
          <w:color w:val="000000"/>
          <w:kern w:val="24"/>
        </w:rPr>
        <w:t>Искусственное</w:t>
      </w:r>
      <w:proofErr w:type="gramEnd"/>
      <w:r w:rsidRPr="007B23DB">
        <w:rPr>
          <w:rFonts w:ascii="Times New Roman" w:hAnsi="Times New Roman" w:cs="Times New Roman"/>
          <w:color w:val="000000"/>
          <w:kern w:val="24"/>
        </w:rPr>
        <w:t>, копаное, круглое, с устойчивым подземным питанием</w:t>
      </w:r>
      <w:r w:rsidR="002F181D">
        <w:rPr>
          <w:rFonts w:ascii="Times New Roman" w:hAnsi="Times New Roman" w:cs="Times New Roman"/>
          <w:color w:val="000000"/>
          <w:kern w:val="24"/>
        </w:rPr>
        <w:t xml:space="preserve">. Имеет хозяйственное значение. </w:t>
      </w:r>
      <w:r w:rsidRPr="007B23DB">
        <w:rPr>
          <w:rFonts w:ascii="Times New Roman" w:hAnsi="Times New Roman" w:cs="Times New Roman"/>
          <w:color w:val="000000"/>
          <w:kern w:val="24"/>
        </w:rPr>
        <w:t xml:space="preserve">Меры охраны: Соблюдение </w:t>
      </w:r>
      <w:proofErr w:type="gramStart"/>
      <w:r w:rsidRPr="007B23DB">
        <w:rPr>
          <w:rFonts w:ascii="Times New Roman" w:hAnsi="Times New Roman" w:cs="Times New Roman"/>
          <w:color w:val="000000"/>
          <w:kern w:val="24"/>
        </w:rPr>
        <w:t>режима особой охраны территории памятника природы</w:t>
      </w:r>
      <w:proofErr w:type="gramEnd"/>
      <w:r w:rsidRPr="007B23DB">
        <w:rPr>
          <w:rFonts w:ascii="Times New Roman" w:hAnsi="Times New Roman" w:cs="Times New Roman"/>
          <w:color w:val="000000"/>
          <w:kern w:val="24"/>
        </w:rPr>
        <w:t xml:space="preserve">. Соблюдение требований «Положения о </w:t>
      </w:r>
      <w:proofErr w:type="spellStart"/>
      <w:r w:rsidRPr="007B23DB">
        <w:rPr>
          <w:rFonts w:ascii="Times New Roman" w:hAnsi="Times New Roman" w:cs="Times New Roman"/>
          <w:color w:val="000000"/>
          <w:kern w:val="24"/>
        </w:rPr>
        <w:t>водоохранных</w:t>
      </w:r>
      <w:proofErr w:type="spellEnd"/>
      <w:r w:rsidRPr="007B23DB">
        <w:rPr>
          <w:rFonts w:ascii="Times New Roman" w:hAnsi="Times New Roman" w:cs="Times New Roman"/>
          <w:color w:val="000000"/>
          <w:kern w:val="24"/>
        </w:rPr>
        <w:t xml:space="preserve"> зонах (полосах) рек, озёр и водохранилищ в Республике Татарстан»</w:t>
      </w:r>
    </w:p>
    <w:p w:rsidR="002F181D" w:rsidRPr="002F181D" w:rsidRDefault="002F181D" w:rsidP="002F181D">
      <w:pPr>
        <w:pStyle w:val="a5"/>
        <w:spacing w:before="0" w:beforeAutospacing="0" w:after="0" w:afterAutospacing="0"/>
      </w:pPr>
      <w:r w:rsidRPr="002F181D">
        <w:rPr>
          <w:color w:val="000000"/>
          <w:kern w:val="24"/>
        </w:rPr>
        <w:t xml:space="preserve">Чистое озеро расположено в центре села у </w:t>
      </w:r>
      <w:proofErr w:type="spellStart"/>
      <w:r w:rsidRPr="002F181D">
        <w:rPr>
          <w:color w:val="000000"/>
          <w:kern w:val="24"/>
        </w:rPr>
        <w:t>Христо</w:t>
      </w:r>
      <w:proofErr w:type="spellEnd"/>
      <w:r w:rsidRPr="002F181D">
        <w:rPr>
          <w:color w:val="000000"/>
          <w:kern w:val="24"/>
        </w:rPr>
        <w:t xml:space="preserve"> - Рождественской церкви. Название изначально дано в связи с более прозрачной, чистой по сравнению с другими озёрами, водой. Объясняется это тем, что талые воды с полей поступали сюда всегда из </w:t>
      </w:r>
      <w:proofErr w:type="spellStart"/>
      <w:r w:rsidRPr="002F181D">
        <w:rPr>
          <w:color w:val="000000"/>
          <w:kern w:val="24"/>
        </w:rPr>
        <w:t>Атманского</w:t>
      </w:r>
      <w:proofErr w:type="spellEnd"/>
      <w:r w:rsidRPr="002F181D">
        <w:rPr>
          <w:color w:val="000000"/>
          <w:kern w:val="24"/>
        </w:rPr>
        <w:t xml:space="preserve"> озера уже несколько </w:t>
      </w:r>
      <w:proofErr w:type="gramStart"/>
      <w:r w:rsidRPr="002F181D">
        <w:rPr>
          <w:color w:val="000000"/>
          <w:kern w:val="24"/>
        </w:rPr>
        <w:t>отстоявшимися</w:t>
      </w:r>
      <w:proofErr w:type="gramEnd"/>
      <w:r w:rsidRPr="002F181D">
        <w:rPr>
          <w:color w:val="000000"/>
          <w:kern w:val="24"/>
        </w:rPr>
        <w:t xml:space="preserve">. Кроме того, Чистое озеро самое глубокое, </w:t>
      </w:r>
      <w:proofErr w:type="spellStart"/>
      <w:r w:rsidRPr="002F181D">
        <w:rPr>
          <w:color w:val="000000"/>
          <w:kern w:val="24"/>
        </w:rPr>
        <w:t>незаиленное</w:t>
      </w:r>
      <w:proofErr w:type="spellEnd"/>
      <w:r w:rsidRPr="002F181D">
        <w:rPr>
          <w:color w:val="000000"/>
          <w:kern w:val="24"/>
        </w:rPr>
        <w:t>, и в нём наиболее активно происходит процесс пополнения его подземными водами. По официальным данным, сегодняшняя площадь водного зеркала Чистого озера 13 гектар, объём - 220 тыс. кубометров, длина 640 метров, ширина 380 метров, средняя глубина 2,0 метра. Форма округлая, питание за счёт грунтовых вод.</w:t>
      </w:r>
    </w:p>
    <w:p w:rsidR="002F181D" w:rsidRDefault="002F181D" w:rsidP="007B23DB">
      <w:pPr>
        <w:jc w:val="both"/>
        <w:rPr>
          <w:rFonts w:ascii="Times New Roman" w:eastAsia="Times New Roman" w:hAnsi="Times New Roman" w:cs="Times New Roman"/>
          <w:sz w:val="24"/>
          <w:szCs w:val="24"/>
          <w:lang w:eastAsia="ru-RU"/>
        </w:rPr>
      </w:pPr>
    </w:p>
    <w:p w:rsidR="002F181D" w:rsidRDefault="002F181D" w:rsidP="007B23DB">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Страница пятая «Озеро Щучье»</w:t>
      </w:r>
    </w:p>
    <w:p w:rsidR="002F181D" w:rsidRDefault="002F181D" w:rsidP="007B23DB">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ученик:</w:t>
      </w:r>
    </w:p>
    <w:p w:rsidR="002F181D" w:rsidRDefault="002F181D" w:rsidP="007B23DB">
      <w:pPr>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Статус: памятник </w:t>
      </w:r>
      <w:proofErr w:type="spellStart"/>
      <w:r>
        <w:rPr>
          <w:rFonts w:ascii="Times New Roman" w:hAnsi="Times New Roman" w:cs="Times New Roman"/>
          <w:color w:val="000000"/>
          <w:kern w:val="24"/>
          <w:sz w:val="24"/>
          <w:szCs w:val="24"/>
        </w:rPr>
        <w:t>природы</w:t>
      </w:r>
      <w:proofErr w:type="gramStart"/>
      <w:r>
        <w:rPr>
          <w:rFonts w:ascii="Times New Roman" w:hAnsi="Times New Roman" w:cs="Times New Roman"/>
          <w:color w:val="000000"/>
          <w:kern w:val="24"/>
          <w:sz w:val="24"/>
          <w:szCs w:val="24"/>
        </w:rPr>
        <w:t>.</w:t>
      </w:r>
      <w:r w:rsidRPr="002F181D">
        <w:rPr>
          <w:rFonts w:ascii="Times New Roman" w:hAnsi="Times New Roman" w:cs="Times New Roman"/>
          <w:color w:val="000000"/>
          <w:kern w:val="24"/>
          <w:sz w:val="24"/>
          <w:szCs w:val="24"/>
        </w:rPr>
        <w:t>У</w:t>
      </w:r>
      <w:proofErr w:type="gramEnd"/>
      <w:r w:rsidRPr="002F181D">
        <w:rPr>
          <w:rFonts w:ascii="Times New Roman" w:hAnsi="Times New Roman" w:cs="Times New Roman"/>
          <w:color w:val="000000"/>
          <w:kern w:val="24"/>
          <w:sz w:val="24"/>
          <w:szCs w:val="24"/>
        </w:rPr>
        <w:t>тверждён</w:t>
      </w:r>
      <w:proofErr w:type="spellEnd"/>
      <w:r w:rsidRPr="002F181D">
        <w:rPr>
          <w:rFonts w:ascii="Times New Roman" w:hAnsi="Times New Roman" w:cs="Times New Roman"/>
          <w:color w:val="000000"/>
          <w:kern w:val="24"/>
          <w:sz w:val="24"/>
          <w:szCs w:val="24"/>
        </w:rPr>
        <w:t xml:space="preserve"> Постановлением СМ ТАССР от 10</w:t>
      </w:r>
      <w:r>
        <w:rPr>
          <w:rFonts w:ascii="Times New Roman" w:hAnsi="Times New Roman" w:cs="Times New Roman"/>
          <w:color w:val="000000"/>
          <w:kern w:val="24"/>
          <w:sz w:val="24"/>
          <w:szCs w:val="24"/>
        </w:rPr>
        <w:t>.01.78 г. №25</w:t>
      </w:r>
      <w:r>
        <w:rPr>
          <w:rFonts w:ascii="Times New Roman" w:hAnsi="Times New Roman" w:cs="Times New Roman"/>
          <w:color w:val="000000"/>
          <w:kern w:val="24"/>
          <w:sz w:val="24"/>
          <w:szCs w:val="24"/>
        </w:rPr>
        <w:br/>
        <w:t xml:space="preserve">Площадь: 21,3 га. </w:t>
      </w:r>
      <w:r w:rsidRPr="002F181D">
        <w:rPr>
          <w:rFonts w:ascii="Times New Roman" w:hAnsi="Times New Roman" w:cs="Times New Roman"/>
          <w:color w:val="000000"/>
          <w:kern w:val="24"/>
          <w:sz w:val="24"/>
          <w:szCs w:val="24"/>
        </w:rPr>
        <w:t xml:space="preserve">Местоположение Спасский район РТ, урочище </w:t>
      </w:r>
      <w:proofErr w:type="spellStart"/>
      <w:r w:rsidRPr="002F181D">
        <w:rPr>
          <w:rFonts w:ascii="Times New Roman" w:hAnsi="Times New Roman" w:cs="Times New Roman"/>
          <w:color w:val="000000"/>
          <w:kern w:val="24"/>
          <w:sz w:val="24"/>
          <w:szCs w:val="24"/>
        </w:rPr>
        <w:t>Пановка</w:t>
      </w:r>
      <w:proofErr w:type="spellEnd"/>
      <w:r w:rsidRPr="002F181D">
        <w:rPr>
          <w:rFonts w:ascii="Times New Roman" w:hAnsi="Times New Roman" w:cs="Times New Roman"/>
          <w:color w:val="000000"/>
          <w:kern w:val="24"/>
          <w:sz w:val="24"/>
          <w:szCs w:val="24"/>
        </w:rPr>
        <w:t>, юго-вос</w:t>
      </w:r>
      <w:r>
        <w:rPr>
          <w:rFonts w:ascii="Times New Roman" w:hAnsi="Times New Roman" w:cs="Times New Roman"/>
          <w:color w:val="000000"/>
          <w:kern w:val="24"/>
          <w:sz w:val="24"/>
          <w:szCs w:val="24"/>
        </w:rPr>
        <w:t xml:space="preserve">точнее бывшей деревни Нечаевка. </w:t>
      </w:r>
      <w:r w:rsidRPr="002F181D">
        <w:rPr>
          <w:rFonts w:ascii="Times New Roman" w:hAnsi="Times New Roman" w:cs="Times New Roman"/>
          <w:color w:val="000000"/>
          <w:kern w:val="24"/>
          <w:sz w:val="24"/>
          <w:szCs w:val="24"/>
        </w:rPr>
        <w:t>Землеп</w:t>
      </w:r>
      <w:r>
        <w:rPr>
          <w:rFonts w:ascii="Times New Roman" w:hAnsi="Times New Roman" w:cs="Times New Roman"/>
          <w:color w:val="000000"/>
          <w:kern w:val="24"/>
          <w:sz w:val="24"/>
          <w:szCs w:val="24"/>
        </w:rPr>
        <w:t xml:space="preserve">ользователь: колхоз «Татарский» </w:t>
      </w:r>
      <w:r w:rsidRPr="002F181D">
        <w:rPr>
          <w:rFonts w:ascii="Times New Roman" w:hAnsi="Times New Roman" w:cs="Times New Roman"/>
          <w:color w:val="000000"/>
          <w:kern w:val="24"/>
          <w:sz w:val="24"/>
          <w:szCs w:val="24"/>
        </w:rPr>
        <w:t>Характеристика объекта и его значение: Длина 1000 м, ширина 300 м, средняя глубина около 4,6 м. Естественное, продолговатое, питание смешанное. Имеет хозяйственное, научно-познават</w:t>
      </w:r>
      <w:r>
        <w:rPr>
          <w:rFonts w:ascii="Times New Roman" w:hAnsi="Times New Roman" w:cs="Times New Roman"/>
          <w:color w:val="000000"/>
          <w:kern w:val="24"/>
          <w:sz w:val="24"/>
          <w:szCs w:val="24"/>
        </w:rPr>
        <w:t xml:space="preserve">ельное и эстетическое значение. </w:t>
      </w:r>
      <w:r w:rsidRPr="002F181D">
        <w:rPr>
          <w:rFonts w:ascii="Times New Roman" w:hAnsi="Times New Roman" w:cs="Times New Roman"/>
          <w:color w:val="000000"/>
          <w:kern w:val="24"/>
          <w:sz w:val="24"/>
          <w:szCs w:val="24"/>
        </w:rPr>
        <w:t xml:space="preserve">Меры охраны: Соблюдение </w:t>
      </w:r>
      <w:proofErr w:type="gramStart"/>
      <w:r w:rsidRPr="002F181D">
        <w:rPr>
          <w:rFonts w:ascii="Times New Roman" w:hAnsi="Times New Roman" w:cs="Times New Roman"/>
          <w:color w:val="000000"/>
          <w:kern w:val="24"/>
          <w:sz w:val="24"/>
          <w:szCs w:val="24"/>
        </w:rPr>
        <w:t>режима особой охраны территории памятника природы</w:t>
      </w:r>
      <w:proofErr w:type="gramEnd"/>
      <w:r w:rsidRPr="002F181D">
        <w:rPr>
          <w:rFonts w:ascii="Times New Roman" w:hAnsi="Times New Roman" w:cs="Times New Roman"/>
          <w:color w:val="000000"/>
          <w:kern w:val="24"/>
          <w:sz w:val="24"/>
          <w:szCs w:val="24"/>
        </w:rPr>
        <w:t xml:space="preserve">. Соблюдение требований «Положения о </w:t>
      </w:r>
      <w:proofErr w:type="spellStart"/>
      <w:r w:rsidRPr="002F181D">
        <w:rPr>
          <w:rFonts w:ascii="Times New Roman" w:hAnsi="Times New Roman" w:cs="Times New Roman"/>
          <w:color w:val="000000"/>
          <w:kern w:val="24"/>
          <w:sz w:val="24"/>
          <w:szCs w:val="24"/>
        </w:rPr>
        <w:t>водоохранных</w:t>
      </w:r>
      <w:proofErr w:type="spellEnd"/>
      <w:r w:rsidRPr="002F181D">
        <w:rPr>
          <w:rFonts w:ascii="Times New Roman" w:hAnsi="Times New Roman" w:cs="Times New Roman"/>
          <w:color w:val="000000"/>
          <w:kern w:val="24"/>
          <w:sz w:val="24"/>
          <w:szCs w:val="24"/>
        </w:rPr>
        <w:t xml:space="preserve"> зонах (полосах) рек, озёр и водохранилищ в Республике Татарстан»</w:t>
      </w:r>
    </w:p>
    <w:p w:rsidR="002F181D" w:rsidRDefault="002F181D" w:rsidP="007B23DB">
      <w:pPr>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Одно из красивейших озёр Спасского района с чистейшей водой и богатой ихтиофауной.</w:t>
      </w:r>
    </w:p>
    <w:p w:rsidR="002F181D" w:rsidRDefault="002F181D" w:rsidP="007B23DB">
      <w:pPr>
        <w:jc w:val="both"/>
        <w:rPr>
          <w:rFonts w:ascii="Times New Roman" w:hAnsi="Times New Roman" w:cs="Times New Roman"/>
          <w:b/>
          <w:color w:val="000000"/>
          <w:kern w:val="24"/>
          <w:sz w:val="24"/>
          <w:szCs w:val="24"/>
        </w:rPr>
      </w:pPr>
      <w:r>
        <w:rPr>
          <w:rFonts w:ascii="Times New Roman" w:hAnsi="Times New Roman" w:cs="Times New Roman"/>
          <w:b/>
          <w:color w:val="000000"/>
          <w:kern w:val="24"/>
          <w:sz w:val="24"/>
          <w:szCs w:val="24"/>
        </w:rPr>
        <w:t>Страница шестая «Колония степной гадюки»</w:t>
      </w:r>
    </w:p>
    <w:p w:rsidR="002F181D" w:rsidRDefault="002F181D" w:rsidP="007B23DB">
      <w:pPr>
        <w:jc w:val="both"/>
        <w:rPr>
          <w:rFonts w:ascii="Times New Roman" w:hAnsi="Times New Roman" w:cs="Times New Roman"/>
          <w:b/>
          <w:color w:val="000000"/>
          <w:kern w:val="24"/>
          <w:sz w:val="24"/>
          <w:szCs w:val="24"/>
        </w:rPr>
      </w:pPr>
      <w:r>
        <w:rPr>
          <w:rFonts w:ascii="Times New Roman" w:hAnsi="Times New Roman" w:cs="Times New Roman"/>
          <w:b/>
          <w:color w:val="000000"/>
          <w:kern w:val="24"/>
          <w:sz w:val="24"/>
          <w:szCs w:val="24"/>
        </w:rPr>
        <w:t>2 ученик:</w:t>
      </w:r>
    </w:p>
    <w:p w:rsidR="002F181D" w:rsidRDefault="004A715A" w:rsidP="007B23DB">
      <w:pPr>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Статус: памятник природы. </w:t>
      </w:r>
      <w:r w:rsidR="002F181D" w:rsidRPr="004A715A">
        <w:rPr>
          <w:rFonts w:ascii="Times New Roman" w:hAnsi="Times New Roman" w:cs="Times New Roman"/>
          <w:color w:val="000000"/>
          <w:kern w:val="24"/>
          <w:sz w:val="24"/>
          <w:szCs w:val="24"/>
        </w:rPr>
        <w:t xml:space="preserve">Утверждён постановлением </w:t>
      </w:r>
      <w:proofErr w:type="gramStart"/>
      <w:r w:rsidR="002F181D" w:rsidRPr="004A715A">
        <w:rPr>
          <w:rFonts w:ascii="Times New Roman" w:hAnsi="Times New Roman" w:cs="Times New Roman"/>
          <w:color w:val="000000"/>
          <w:kern w:val="24"/>
          <w:sz w:val="24"/>
          <w:szCs w:val="24"/>
        </w:rPr>
        <w:t>КМ</w:t>
      </w:r>
      <w:proofErr w:type="gramEnd"/>
      <w:r w:rsidR="002F181D" w:rsidRPr="004A715A">
        <w:rPr>
          <w:rFonts w:ascii="Times New Roman" w:hAnsi="Times New Roman" w:cs="Times New Roman"/>
          <w:color w:val="000000"/>
          <w:kern w:val="24"/>
          <w:sz w:val="24"/>
          <w:szCs w:val="24"/>
        </w:rPr>
        <w:t xml:space="preserve"> ТССР от </w:t>
      </w:r>
      <w:r>
        <w:rPr>
          <w:rFonts w:ascii="Times New Roman" w:hAnsi="Times New Roman" w:cs="Times New Roman"/>
          <w:color w:val="000000"/>
          <w:kern w:val="24"/>
          <w:sz w:val="24"/>
          <w:szCs w:val="24"/>
        </w:rPr>
        <w:t>23.07.91 г.№313</w:t>
      </w:r>
      <w:r>
        <w:rPr>
          <w:rFonts w:ascii="Times New Roman" w:hAnsi="Times New Roman" w:cs="Times New Roman"/>
          <w:color w:val="000000"/>
          <w:kern w:val="24"/>
          <w:sz w:val="24"/>
          <w:szCs w:val="24"/>
        </w:rPr>
        <w:br/>
        <w:t xml:space="preserve">Площадь: 50 га. </w:t>
      </w:r>
      <w:r w:rsidR="002F181D" w:rsidRPr="004A715A">
        <w:rPr>
          <w:rFonts w:ascii="Times New Roman" w:hAnsi="Times New Roman" w:cs="Times New Roman"/>
          <w:color w:val="000000"/>
          <w:kern w:val="24"/>
          <w:sz w:val="24"/>
          <w:szCs w:val="24"/>
        </w:rPr>
        <w:t>Местоположение: Спасский район РТ. Восточная часть острова Спасск.</w:t>
      </w:r>
      <w:r w:rsidR="002F181D" w:rsidRPr="004A715A">
        <w:rPr>
          <w:rFonts w:ascii="Times New Roman" w:hAnsi="Times New Roman" w:cs="Times New Roman"/>
          <w:color w:val="000000"/>
          <w:kern w:val="24"/>
          <w:sz w:val="24"/>
          <w:szCs w:val="24"/>
        </w:rPr>
        <w:br/>
        <w:t xml:space="preserve">Землепользователи: </w:t>
      </w:r>
      <w:proofErr w:type="spellStart"/>
      <w:r w:rsidR="002F181D" w:rsidRPr="004A715A">
        <w:rPr>
          <w:rFonts w:ascii="Times New Roman" w:hAnsi="Times New Roman" w:cs="Times New Roman"/>
          <w:color w:val="000000"/>
          <w:kern w:val="24"/>
          <w:sz w:val="24"/>
          <w:szCs w:val="24"/>
        </w:rPr>
        <w:t>госплемзавод</w:t>
      </w:r>
      <w:proofErr w:type="spellEnd"/>
      <w:r w:rsidR="002F181D" w:rsidRPr="004A715A">
        <w:rPr>
          <w:rFonts w:ascii="Times New Roman" w:hAnsi="Times New Roman" w:cs="Times New Roman"/>
          <w:color w:val="000000"/>
          <w:kern w:val="24"/>
          <w:sz w:val="24"/>
          <w:szCs w:val="24"/>
        </w:rPr>
        <w:t xml:space="preserve"> «Ким», совхоз «Волга»</w:t>
      </w:r>
    </w:p>
    <w:p w:rsidR="004A715A" w:rsidRPr="004A715A" w:rsidRDefault="004A715A" w:rsidP="004A715A">
      <w:pPr>
        <w:pStyle w:val="a5"/>
        <w:spacing w:before="0" w:beforeAutospacing="0" w:after="0" w:afterAutospacing="0"/>
      </w:pPr>
      <w:r w:rsidRPr="004A715A">
        <w:rPr>
          <w:color w:val="000000"/>
          <w:kern w:val="24"/>
        </w:rPr>
        <w:t xml:space="preserve">В Татарстане сохранилась единственная и самая северная в Европе уникальная популяция степной гадюки, находящаяся на грани исчезновения и охраняемая «Конвенцией по охране европейских видов дикой фауны и флоры и их мест обитания», принятой в 1979 году, и </w:t>
      </w:r>
      <w:r w:rsidRPr="004A715A">
        <w:rPr>
          <w:color w:val="000000"/>
          <w:kern w:val="24"/>
        </w:rPr>
        <w:lastRenderedPageBreak/>
        <w:t xml:space="preserve">«Конвенцией о международной торговле видами дикой фауны и флоры, находящимися под угрозой исчезновения».  </w:t>
      </w:r>
    </w:p>
    <w:p w:rsidR="004A715A" w:rsidRDefault="004A715A" w:rsidP="004A715A">
      <w:pPr>
        <w:pStyle w:val="a5"/>
        <w:spacing w:before="0" w:beforeAutospacing="0" w:after="0" w:afterAutospacing="0"/>
        <w:rPr>
          <w:color w:val="000000"/>
          <w:kern w:val="24"/>
        </w:rPr>
      </w:pPr>
      <w:r>
        <w:rPr>
          <w:color w:val="000000"/>
          <w:kern w:val="24"/>
        </w:rPr>
        <w:t>Остров  Спасск (</w:t>
      </w:r>
      <w:r w:rsidRPr="004A715A">
        <w:rPr>
          <w:color w:val="000000"/>
          <w:kern w:val="24"/>
        </w:rPr>
        <w:t xml:space="preserve">другое название – Старый Город), заросший густой травой, в иных местах выше пояса, известен тем, что здесь множество гадюк. Это настоящий змеиный остров. Кроме </w:t>
      </w:r>
      <w:proofErr w:type="gramStart"/>
      <w:r w:rsidRPr="004A715A">
        <w:rPr>
          <w:color w:val="000000"/>
          <w:kern w:val="24"/>
        </w:rPr>
        <w:t>степных</w:t>
      </w:r>
      <w:proofErr w:type="gramEnd"/>
      <w:r w:rsidRPr="004A715A">
        <w:rPr>
          <w:color w:val="000000"/>
          <w:kern w:val="24"/>
        </w:rPr>
        <w:t>, здесь водятся и обыкновенные гадюки. Оба вида занесены в Красную книгу Республики Татарстан</w:t>
      </w:r>
      <w:r>
        <w:rPr>
          <w:color w:val="000000"/>
          <w:kern w:val="24"/>
        </w:rPr>
        <w:t>.</w:t>
      </w:r>
    </w:p>
    <w:p w:rsidR="004A715A" w:rsidRDefault="004A715A" w:rsidP="004A715A">
      <w:pPr>
        <w:pStyle w:val="a5"/>
        <w:spacing w:before="0" w:beforeAutospacing="0" w:after="0" w:afterAutospacing="0"/>
        <w:rPr>
          <w:b/>
          <w:color w:val="000000"/>
          <w:kern w:val="24"/>
        </w:rPr>
      </w:pPr>
      <w:r>
        <w:rPr>
          <w:b/>
          <w:color w:val="000000"/>
          <w:kern w:val="24"/>
        </w:rPr>
        <w:t>3 ученик:</w:t>
      </w:r>
    </w:p>
    <w:p w:rsidR="004A715A" w:rsidRDefault="004A715A" w:rsidP="004A715A">
      <w:pPr>
        <w:pStyle w:val="a5"/>
        <w:spacing w:before="0" w:beforeAutospacing="0" w:after="0" w:afterAutospacing="0"/>
        <w:rPr>
          <w:color w:val="000000"/>
          <w:kern w:val="24"/>
        </w:rPr>
      </w:pPr>
      <w:r>
        <w:rPr>
          <w:color w:val="000000"/>
          <w:kern w:val="24"/>
        </w:rPr>
        <w:t xml:space="preserve">Степная гадюка меньше обыкновенной, длина ее туловища обычно в пределах полуметра. Раскраска змеи - </w:t>
      </w:r>
      <w:proofErr w:type="spellStart"/>
      <w:r>
        <w:rPr>
          <w:color w:val="000000"/>
          <w:kern w:val="24"/>
        </w:rPr>
        <w:t>буровато</w:t>
      </w:r>
      <w:proofErr w:type="spellEnd"/>
      <w:r>
        <w:rPr>
          <w:color w:val="000000"/>
          <w:kern w:val="24"/>
        </w:rPr>
        <w:t xml:space="preserve">-серая с темной зигзагообразной полосой вдоль хребта. </w:t>
      </w:r>
      <w:r>
        <w:rPr>
          <w:color w:val="000000"/>
          <w:kern w:val="24"/>
        </w:rPr>
        <w:br/>
        <w:t xml:space="preserve">В Красной книге РТ степная гадюка имеет первую категорию - вид, сокращающий численность, представленный самой северной популяцией в ареале. Вообще, эти змеи распространены от степей Западной Европы (Франции, Италии, Австрии, Румынии) до Казахстана и подножия Алтайских гор. </w:t>
      </w:r>
      <w:proofErr w:type="gramStart"/>
      <w:r>
        <w:rPr>
          <w:color w:val="000000"/>
          <w:kern w:val="24"/>
        </w:rPr>
        <w:t>В России степная гадюка предпочитает юго-западные территории, ее встречали в Самарской и Ульяновской областях.</w:t>
      </w:r>
      <w:proofErr w:type="gramEnd"/>
      <w:r>
        <w:rPr>
          <w:color w:val="000000"/>
          <w:kern w:val="24"/>
        </w:rPr>
        <w:t xml:space="preserve"> Но таких больших колоний этой редкой рептилии, как в Спасском районе Татарстана, говорят, нет во всей Европе.</w:t>
      </w:r>
      <w:r>
        <w:rPr>
          <w:color w:val="000000"/>
          <w:kern w:val="24"/>
        </w:rPr>
        <w:br/>
        <w:t>Активность степной гадюки зависит от погоды - в жару они охотятся утром, вечером и ночью, а если холодно - то днем. Питаются эти рептилии ящерицами и насекомыми, не прочь проглотить лягушку, не брезгуют полевками, степными пеструшками, хомячками и прочими мышевидными грызунами, с удовольствием поедают яйца и птенцов жаворонков, овсянок, каменок, воробьев и других мелких птиц. Кстати, за последним лакомством могут и на дерево залезть. Пищу гадюки переваривают в течение нескольких суток.</w:t>
      </w:r>
      <w:r>
        <w:rPr>
          <w:color w:val="000000"/>
          <w:kern w:val="24"/>
        </w:rPr>
        <w:br/>
        <w:t>Примерно в середине апреля у степных гадюк, достигших зрелости (три года), начинается "брачный период". Самцы в это время очень активны, разыскивая самку, а найдя, устраивают возле избранницы что-то вроде турнира. Пройдет 100-130 дней, и где-то в августе самка степной гадюки начинает производить на свет потомство - 5-6, а иногда до 16 детенышей, длина которых от 12 до 18 сантиметров.</w:t>
      </w:r>
    </w:p>
    <w:p w:rsidR="004A715A" w:rsidRDefault="004A715A" w:rsidP="004A715A">
      <w:pPr>
        <w:pStyle w:val="a5"/>
        <w:spacing w:before="0" w:beforeAutospacing="0" w:after="0" w:afterAutospacing="0"/>
        <w:rPr>
          <w:color w:val="000000"/>
          <w:kern w:val="24"/>
        </w:rPr>
      </w:pPr>
    </w:p>
    <w:p w:rsidR="004A715A" w:rsidRDefault="004A715A" w:rsidP="004A715A">
      <w:pPr>
        <w:pStyle w:val="a5"/>
        <w:spacing w:before="0" w:beforeAutospacing="0" w:after="0" w:afterAutospacing="0"/>
        <w:rPr>
          <w:b/>
          <w:color w:val="000000"/>
          <w:kern w:val="24"/>
        </w:rPr>
      </w:pPr>
      <w:r>
        <w:rPr>
          <w:b/>
          <w:color w:val="000000"/>
          <w:kern w:val="24"/>
        </w:rPr>
        <w:t>1 ученик:</w:t>
      </w:r>
    </w:p>
    <w:p w:rsidR="004A715A" w:rsidRDefault="004A715A" w:rsidP="002419D6">
      <w:pPr>
        <w:pStyle w:val="a5"/>
        <w:spacing w:before="0" w:beforeAutospacing="0" w:after="0" w:afterAutospacing="0" w:line="276" w:lineRule="auto"/>
        <w:jc w:val="both"/>
      </w:pPr>
      <w:r>
        <w:rPr>
          <w:color w:val="000000"/>
          <w:kern w:val="24"/>
        </w:rPr>
        <w:t xml:space="preserve">...Буквально легендой в </w:t>
      </w:r>
      <w:proofErr w:type="spellStart"/>
      <w:r>
        <w:rPr>
          <w:color w:val="000000"/>
          <w:kern w:val="24"/>
        </w:rPr>
        <w:t>Болгаре</w:t>
      </w:r>
      <w:proofErr w:type="spellEnd"/>
      <w:r>
        <w:rPr>
          <w:color w:val="000000"/>
          <w:kern w:val="24"/>
        </w:rPr>
        <w:t xml:space="preserve"> стала эта история, которую со смехом рассказывают гостям города. Как-то в августе крупно повздорили два уважаемых человека - директор местного музея - заповедника и руководитель природного заказника "Спасский". Первый обвинил второго в том, что тот распустил своих гадюк, перестав контролировать, а те совсем обнаглели, облюбовав для производства на свет детенышей обустроенный родник. Гадюки висят на заборе и отпугивают туристов. Ошарашенный эколог только руками развел: мол, змеиным языком не владею, приказать им что-либо не могу. Между тем степные гадюки и поныне в августе, когда в большем, когда в меньшем количестве, словно в родильный дом, приползают к роднику. А потом загадочно исчезают...</w:t>
      </w:r>
    </w:p>
    <w:p w:rsidR="004A715A" w:rsidRPr="004A715A" w:rsidRDefault="004A715A" w:rsidP="004A715A">
      <w:pPr>
        <w:pStyle w:val="a5"/>
        <w:spacing w:before="0" w:beforeAutospacing="0" w:after="0" w:afterAutospacing="0"/>
        <w:rPr>
          <w:b/>
        </w:rPr>
      </w:pPr>
    </w:p>
    <w:p w:rsidR="004A715A" w:rsidRDefault="004A715A" w:rsidP="007B23DB">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Страница седьмая «Болгарский государственный </w:t>
      </w:r>
      <w:proofErr w:type="spellStart"/>
      <w:r>
        <w:rPr>
          <w:rFonts w:ascii="Times New Roman" w:eastAsia="Times New Roman" w:hAnsi="Times New Roman" w:cs="Times New Roman"/>
          <w:b/>
          <w:sz w:val="24"/>
          <w:szCs w:val="24"/>
          <w:lang w:eastAsia="ru-RU"/>
        </w:rPr>
        <w:t>историко</w:t>
      </w:r>
      <w:proofErr w:type="spellEnd"/>
      <w:r>
        <w:rPr>
          <w:rFonts w:ascii="Times New Roman" w:eastAsia="Times New Roman" w:hAnsi="Times New Roman" w:cs="Times New Roman"/>
          <w:b/>
          <w:sz w:val="24"/>
          <w:szCs w:val="24"/>
          <w:lang w:eastAsia="ru-RU"/>
        </w:rPr>
        <w:t xml:space="preserve"> –</w:t>
      </w:r>
      <w:r w:rsidR="002419D6">
        <w:rPr>
          <w:rFonts w:ascii="Times New Roman" w:eastAsia="Times New Roman" w:hAnsi="Times New Roman" w:cs="Times New Roman"/>
          <w:b/>
          <w:sz w:val="24"/>
          <w:szCs w:val="24"/>
          <w:lang w:eastAsia="ru-RU"/>
        </w:rPr>
        <w:t xml:space="preserve"> архитектурный </w:t>
      </w:r>
      <w:r>
        <w:rPr>
          <w:rFonts w:ascii="Times New Roman" w:eastAsia="Times New Roman" w:hAnsi="Times New Roman" w:cs="Times New Roman"/>
          <w:b/>
          <w:sz w:val="24"/>
          <w:szCs w:val="24"/>
          <w:lang w:eastAsia="ru-RU"/>
        </w:rPr>
        <w:t>заповедник (Городище «</w:t>
      </w:r>
      <w:r w:rsidR="002419D6">
        <w:rPr>
          <w:rFonts w:ascii="Times New Roman" w:eastAsia="Times New Roman" w:hAnsi="Times New Roman" w:cs="Times New Roman"/>
          <w:b/>
          <w:sz w:val="24"/>
          <w:szCs w:val="24"/>
          <w:lang w:eastAsia="ru-RU"/>
        </w:rPr>
        <w:t>Великие Болгары</w:t>
      </w:r>
      <w:r>
        <w:rPr>
          <w:rFonts w:ascii="Times New Roman" w:eastAsia="Times New Roman" w:hAnsi="Times New Roman" w:cs="Times New Roman"/>
          <w:b/>
          <w:sz w:val="24"/>
          <w:szCs w:val="24"/>
          <w:lang w:eastAsia="ru-RU"/>
        </w:rPr>
        <w:t>»)</w:t>
      </w:r>
    </w:p>
    <w:p w:rsidR="002419D6" w:rsidRPr="002419D6" w:rsidRDefault="002419D6" w:rsidP="002419D6">
      <w:pPr>
        <w:pStyle w:val="a5"/>
        <w:spacing w:before="0" w:beforeAutospacing="0" w:after="0" w:afterAutospacing="0"/>
        <w:jc w:val="both"/>
      </w:pPr>
      <w:r w:rsidRPr="002419D6">
        <w:rPr>
          <w:color w:val="000000"/>
          <w:kern w:val="24"/>
        </w:rPr>
        <w:t>Статус: государственный историко-мемориальный природный комплекс.</w:t>
      </w:r>
    </w:p>
    <w:p w:rsidR="002419D6" w:rsidRPr="002419D6" w:rsidRDefault="002419D6" w:rsidP="002419D6">
      <w:pPr>
        <w:pStyle w:val="a5"/>
        <w:spacing w:before="0" w:beforeAutospacing="0" w:after="0" w:afterAutospacing="0"/>
        <w:jc w:val="both"/>
      </w:pPr>
      <w:r w:rsidRPr="002419D6">
        <w:rPr>
          <w:color w:val="000000"/>
          <w:kern w:val="24"/>
        </w:rPr>
        <w:t xml:space="preserve">Утверждён Постановлением </w:t>
      </w:r>
      <w:proofErr w:type="gramStart"/>
      <w:r w:rsidRPr="002419D6">
        <w:rPr>
          <w:color w:val="000000"/>
          <w:kern w:val="24"/>
        </w:rPr>
        <w:t>СМ</w:t>
      </w:r>
      <w:proofErr w:type="gramEnd"/>
      <w:r w:rsidRPr="002419D6">
        <w:rPr>
          <w:color w:val="000000"/>
          <w:kern w:val="24"/>
        </w:rPr>
        <w:t xml:space="preserve"> РСФСР от 09.02.68г. №77, постановлением СМ ТАССР от 14.04.69г. № 222</w:t>
      </w:r>
    </w:p>
    <w:p w:rsidR="002419D6" w:rsidRPr="002419D6" w:rsidRDefault="002419D6" w:rsidP="002419D6">
      <w:pPr>
        <w:pStyle w:val="a5"/>
        <w:spacing w:before="0" w:beforeAutospacing="0" w:after="0" w:afterAutospacing="0"/>
        <w:jc w:val="both"/>
      </w:pPr>
      <w:r w:rsidRPr="002419D6">
        <w:rPr>
          <w:color w:val="000000"/>
          <w:kern w:val="24"/>
        </w:rPr>
        <w:t>Площадь: 495 га.</w:t>
      </w:r>
    </w:p>
    <w:p w:rsidR="002419D6" w:rsidRPr="002419D6" w:rsidRDefault="002419D6" w:rsidP="002419D6">
      <w:pPr>
        <w:pStyle w:val="a5"/>
        <w:spacing w:before="0" w:beforeAutospacing="0" w:after="0" w:afterAutospacing="0"/>
        <w:jc w:val="both"/>
      </w:pPr>
      <w:r w:rsidRPr="002419D6">
        <w:rPr>
          <w:color w:val="000000"/>
          <w:kern w:val="24"/>
        </w:rPr>
        <w:t xml:space="preserve">Местоположение: Спасский район РТ. Расположен в 3 км </w:t>
      </w:r>
      <w:proofErr w:type="gramStart"/>
      <w:r w:rsidRPr="002419D6">
        <w:rPr>
          <w:color w:val="000000"/>
          <w:kern w:val="24"/>
        </w:rPr>
        <w:t>от</w:t>
      </w:r>
      <w:proofErr w:type="gramEnd"/>
      <w:r w:rsidRPr="002419D6">
        <w:rPr>
          <w:color w:val="000000"/>
          <w:kern w:val="24"/>
        </w:rPr>
        <w:t xml:space="preserve"> </w:t>
      </w:r>
      <w:proofErr w:type="gramStart"/>
      <w:r w:rsidRPr="002419D6">
        <w:rPr>
          <w:color w:val="000000"/>
          <w:kern w:val="24"/>
        </w:rPr>
        <w:t>с</w:t>
      </w:r>
      <w:proofErr w:type="gramEnd"/>
      <w:r w:rsidRPr="002419D6">
        <w:rPr>
          <w:color w:val="000000"/>
          <w:kern w:val="24"/>
        </w:rPr>
        <w:t>. Болгар на левом берегу р. Волги</w:t>
      </w:r>
    </w:p>
    <w:p w:rsidR="002419D6" w:rsidRPr="002419D6" w:rsidRDefault="002419D6" w:rsidP="002419D6">
      <w:pPr>
        <w:pStyle w:val="a5"/>
        <w:spacing w:before="0" w:beforeAutospacing="0" w:after="0" w:afterAutospacing="0"/>
        <w:jc w:val="both"/>
      </w:pPr>
      <w:r w:rsidRPr="002419D6">
        <w:rPr>
          <w:color w:val="000000"/>
          <w:kern w:val="24"/>
        </w:rPr>
        <w:t>Землепользователь: историко-архитектурный заповедник.</w:t>
      </w:r>
    </w:p>
    <w:p w:rsidR="002419D6" w:rsidRPr="002419D6" w:rsidRDefault="002419D6" w:rsidP="002419D6">
      <w:pPr>
        <w:pStyle w:val="a5"/>
        <w:spacing w:before="0" w:beforeAutospacing="0" w:after="0" w:afterAutospacing="0"/>
        <w:jc w:val="both"/>
      </w:pPr>
      <w:r w:rsidRPr="002419D6">
        <w:rPr>
          <w:color w:val="000000"/>
          <w:kern w:val="24"/>
        </w:rPr>
        <w:t xml:space="preserve">Характеристика объекта и его значение: Природный исторический комплекс, состоящий из остатков бывшего города Болгар – столицы Волжской </w:t>
      </w:r>
      <w:proofErr w:type="spellStart"/>
      <w:r w:rsidRPr="002419D6">
        <w:rPr>
          <w:color w:val="000000"/>
          <w:kern w:val="24"/>
        </w:rPr>
        <w:t>Булгарии</w:t>
      </w:r>
      <w:proofErr w:type="spellEnd"/>
      <w:r w:rsidRPr="002419D6">
        <w:rPr>
          <w:color w:val="000000"/>
          <w:kern w:val="24"/>
        </w:rPr>
        <w:t xml:space="preserve"> и природного окружения: ландшафт высокого берега р. Волги с </w:t>
      </w:r>
      <w:proofErr w:type="spellStart"/>
      <w:r w:rsidRPr="002419D6">
        <w:rPr>
          <w:color w:val="000000"/>
          <w:kern w:val="24"/>
        </w:rPr>
        <w:t>восстанавливающимся</w:t>
      </w:r>
      <w:proofErr w:type="spellEnd"/>
      <w:r w:rsidRPr="002419D6">
        <w:rPr>
          <w:color w:val="000000"/>
          <w:kern w:val="24"/>
        </w:rPr>
        <w:t xml:space="preserve"> почвенным покровом и </w:t>
      </w:r>
      <w:r w:rsidRPr="002419D6">
        <w:rPr>
          <w:color w:val="000000"/>
          <w:kern w:val="24"/>
        </w:rPr>
        <w:lastRenderedPageBreak/>
        <w:t>лугостепной растительностью, среди которой отмечен ряд видов, занесённых</w:t>
      </w:r>
      <w:proofErr w:type="gramStart"/>
      <w:r w:rsidRPr="002419D6">
        <w:rPr>
          <w:color w:val="000000"/>
          <w:kern w:val="24"/>
        </w:rPr>
        <w:t xml:space="preserve"> В</w:t>
      </w:r>
      <w:proofErr w:type="gramEnd"/>
      <w:r w:rsidRPr="002419D6">
        <w:rPr>
          <w:color w:val="000000"/>
          <w:kern w:val="24"/>
        </w:rPr>
        <w:t xml:space="preserve"> Красную книгу РТ: </w:t>
      </w:r>
      <w:proofErr w:type="spellStart"/>
      <w:r w:rsidRPr="002419D6">
        <w:rPr>
          <w:color w:val="000000"/>
          <w:kern w:val="24"/>
        </w:rPr>
        <w:t>мортук</w:t>
      </w:r>
      <w:proofErr w:type="spellEnd"/>
      <w:r w:rsidRPr="002419D6">
        <w:rPr>
          <w:color w:val="000000"/>
          <w:kern w:val="24"/>
        </w:rPr>
        <w:t xml:space="preserve"> пшеничный, </w:t>
      </w:r>
      <w:proofErr w:type="spellStart"/>
      <w:r w:rsidRPr="002419D6">
        <w:rPr>
          <w:color w:val="000000"/>
          <w:kern w:val="24"/>
        </w:rPr>
        <w:t>полевичка</w:t>
      </w:r>
      <w:proofErr w:type="spellEnd"/>
      <w:r w:rsidRPr="002419D6">
        <w:rPr>
          <w:color w:val="000000"/>
          <w:kern w:val="24"/>
        </w:rPr>
        <w:t xml:space="preserve"> волосистая. Из насекомых, занесённых в Красную книгу РТ, </w:t>
      </w:r>
      <w:proofErr w:type="gramStart"/>
      <w:r w:rsidRPr="002419D6">
        <w:rPr>
          <w:color w:val="000000"/>
          <w:kern w:val="24"/>
        </w:rPr>
        <w:t>отмечены</w:t>
      </w:r>
      <w:proofErr w:type="gramEnd"/>
      <w:r w:rsidRPr="002419D6">
        <w:rPr>
          <w:color w:val="000000"/>
          <w:kern w:val="24"/>
        </w:rPr>
        <w:t xml:space="preserve">: </w:t>
      </w:r>
      <w:proofErr w:type="spellStart"/>
      <w:r w:rsidRPr="002419D6">
        <w:rPr>
          <w:color w:val="000000"/>
          <w:kern w:val="24"/>
        </w:rPr>
        <w:t>антофора</w:t>
      </w:r>
      <w:proofErr w:type="spellEnd"/>
      <w:r w:rsidRPr="002419D6">
        <w:rPr>
          <w:color w:val="000000"/>
          <w:kern w:val="24"/>
        </w:rPr>
        <w:t xml:space="preserve"> северная, ленточница голубая, медведица Гера. Имеет научное, историко-архитектурное и культурно-познавательное значение.</w:t>
      </w:r>
      <w:r>
        <w:t xml:space="preserve"> </w:t>
      </w:r>
      <w:r w:rsidRPr="002419D6">
        <w:rPr>
          <w:color w:val="000000"/>
          <w:kern w:val="24"/>
        </w:rPr>
        <w:t xml:space="preserve">Меры охраны: </w:t>
      </w:r>
      <w:proofErr w:type="gramStart"/>
      <w:r w:rsidRPr="002419D6">
        <w:rPr>
          <w:color w:val="000000"/>
          <w:kern w:val="24"/>
        </w:rPr>
        <w:t>Согласно</w:t>
      </w:r>
      <w:proofErr w:type="gramEnd"/>
      <w:r w:rsidRPr="002419D6">
        <w:rPr>
          <w:color w:val="000000"/>
          <w:kern w:val="24"/>
        </w:rPr>
        <w:t xml:space="preserve"> утверждённого режима заповедника.</w:t>
      </w:r>
    </w:p>
    <w:p w:rsidR="002419D6" w:rsidRPr="002419D6" w:rsidRDefault="002419D6" w:rsidP="007B23DB">
      <w:pPr>
        <w:jc w:val="both"/>
        <w:rPr>
          <w:rFonts w:ascii="Times New Roman" w:eastAsia="Times New Roman" w:hAnsi="Times New Roman" w:cs="Times New Roman"/>
          <w:sz w:val="24"/>
          <w:szCs w:val="24"/>
          <w:lang w:eastAsia="ru-RU"/>
        </w:rPr>
      </w:pPr>
    </w:p>
    <w:p w:rsidR="00CD7D32" w:rsidRDefault="002419D6" w:rsidP="0005112D">
      <w:pPr>
        <w:jc w:val="both"/>
        <w:rPr>
          <w:rFonts w:ascii="Times New Roman" w:hAnsi="Times New Roman" w:cs="Times New Roman"/>
          <w:b/>
          <w:sz w:val="24"/>
          <w:szCs w:val="24"/>
        </w:rPr>
      </w:pPr>
      <w:r>
        <w:rPr>
          <w:rFonts w:ascii="Times New Roman" w:hAnsi="Times New Roman" w:cs="Times New Roman"/>
          <w:b/>
          <w:sz w:val="24"/>
          <w:szCs w:val="24"/>
        </w:rPr>
        <w:t>Заключительное слово учителя:</w:t>
      </w:r>
    </w:p>
    <w:p w:rsidR="002419D6" w:rsidRPr="002419D6" w:rsidRDefault="002419D6" w:rsidP="002419D6">
      <w:pPr>
        <w:pStyle w:val="a3"/>
        <w:rPr>
          <w:lang w:bidi="en-US"/>
        </w:rPr>
      </w:pPr>
      <w:r w:rsidRPr="002419D6">
        <w:rPr>
          <w:lang w:bidi="en-US"/>
        </w:rPr>
        <w:t>Нам жить в одной семье,</w:t>
      </w:r>
      <w:r w:rsidRPr="002419D6">
        <w:rPr>
          <w:lang w:bidi="en-US"/>
        </w:rPr>
        <w:br/>
        <w:t>Нам петь в одном кругу,</w:t>
      </w:r>
      <w:r w:rsidRPr="002419D6">
        <w:rPr>
          <w:lang w:bidi="en-US"/>
        </w:rPr>
        <w:br/>
        <w:t>Идти в одном строю,</w:t>
      </w:r>
      <w:r w:rsidRPr="002419D6">
        <w:rPr>
          <w:lang w:bidi="en-US"/>
        </w:rPr>
        <w:br/>
        <w:t xml:space="preserve">Лететь в одном полете. </w:t>
      </w:r>
    </w:p>
    <w:p w:rsidR="002419D6" w:rsidRPr="002419D6" w:rsidRDefault="002419D6" w:rsidP="002419D6">
      <w:pPr>
        <w:pStyle w:val="a3"/>
        <w:rPr>
          <w:lang w:bidi="en-US"/>
        </w:rPr>
      </w:pPr>
      <w:r w:rsidRPr="002419D6">
        <w:rPr>
          <w:lang w:bidi="en-US"/>
        </w:rPr>
        <w:t>Давайте сохраним</w:t>
      </w:r>
      <w:r w:rsidRPr="002419D6">
        <w:rPr>
          <w:lang w:bidi="en-US"/>
        </w:rPr>
        <w:br/>
        <w:t>Ромашку на лугу.</w:t>
      </w:r>
      <w:r w:rsidRPr="002419D6">
        <w:rPr>
          <w:lang w:bidi="en-US"/>
        </w:rPr>
        <w:br/>
        <w:t>Кувшинку на реке</w:t>
      </w:r>
      <w:proofErr w:type="gramStart"/>
      <w:r w:rsidRPr="002419D6">
        <w:rPr>
          <w:lang w:bidi="en-US"/>
        </w:rPr>
        <w:br/>
        <w:t>И</w:t>
      </w:r>
      <w:proofErr w:type="gramEnd"/>
      <w:r w:rsidRPr="002419D6">
        <w:rPr>
          <w:lang w:bidi="en-US"/>
        </w:rPr>
        <w:t xml:space="preserve"> клюкву на болоте.</w:t>
      </w:r>
    </w:p>
    <w:p w:rsidR="002419D6" w:rsidRPr="00121013" w:rsidRDefault="002419D6" w:rsidP="002419D6">
      <w:pPr>
        <w:pStyle w:val="a3"/>
        <w:rPr>
          <w:lang w:bidi="en-US"/>
        </w:rPr>
      </w:pPr>
      <w:r w:rsidRPr="002419D6">
        <w:rPr>
          <w:lang w:bidi="en-US"/>
        </w:rPr>
        <w:t>О, как природа-мать</w:t>
      </w:r>
      <w:r w:rsidRPr="002419D6">
        <w:rPr>
          <w:lang w:bidi="en-US"/>
        </w:rPr>
        <w:br/>
        <w:t>Терпима и добра!</w:t>
      </w:r>
      <w:r w:rsidRPr="002419D6">
        <w:rPr>
          <w:lang w:bidi="en-US"/>
        </w:rPr>
        <w:br/>
        <w:t>Но чтоб ее лихая</w:t>
      </w:r>
      <w:r w:rsidRPr="002419D6">
        <w:rPr>
          <w:lang w:bidi="en-US"/>
        </w:rPr>
        <w:br/>
        <w:t>Участь не постигла.</w:t>
      </w:r>
    </w:p>
    <w:p w:rsidR="002419D6" w:rsidRPr="002419D6" w:rsidRDefault="002419D6" w:rsidP="002419D6">
      <w:pPr>
        <w:pStyle w:val="a3"/>
        <w:rPr>
          <w:lang w:bidi="en-US"/>
        </w:rPr>
      </w:pPr>
      <w:r w:rsidRPr="002419D6">
        <w:rPr>
          <w:lang w:bidi="en-US"/>
        </w:rPr>
        <w:t>Давайте сохраним</w:t>
      </w:r>
      <w:proofErr w:type="gramStart"/>
      <w:r w:rsidRPr="002419D6">
        <w:rPr>
          <w:lang w:bidi="en-US"/>
        </w:rPr>
        <w:br/>
        <w:t>Н</w:t>
      </w:r>
      <w:proofErr w:type="gramEnd"/>
      <w:r w:rsidRPr="002419D6">
        <w:rPr>
          <w:lang w:bidi="en-US"/>
        </w:rPr>
        <w:t>а стрежнях – осетра.</w:t>
      </w:r>
      <w:r w:rsidRPr="002419D6">
        <w:rPr>
          <w:lang w:bidi="en-US"/>
        </w:rPr>
        <w:br/>
        <w:t>Касатку в небесах,</w:t>
      </w:r>
      <w:r w:rsidRPr="002419D6">
        <w:rPr>
          <w:lang w:bidi="en-US"/>
        </w:rPr>
        <w:br/>
        <w:t>В таежных дебрях – тигра.</w:t>
      </w:r>
    </w:p>
    <w:p w:rsidR="002419D6" w:rsidRPr="002419D6" w:rsidRDefault="002419D6" w:rsidP="002419D6">
      <w:pPr>
        <w:pStyle w:val="a3"/>
        <w:rPr>
          <w:lang w:bidi="en-US"/>
        </w:rPr>
      </w:pPr>
      <w:r w:rsidRPr="002419D6">
        <w:rPr>
          <w:lang w:bidi="en-US"/>
        </w:rPr>
        <w:t>Коль суждено дышать</w:t>
      </w:r>
      <w:r w:rsidRPr="002419D6">
        <w:rPr>
          <w:lang w:bidi="en-US"/>
        </w:rPr>
        <w:br/>
        <w:t>Нам воздухом одним.</w:t>
      </w:r>
      <w:r w:rsidRPr="002419D6">
        <w:rPr>
          <w:lang w:bidi="en-US"/>
        </w:rPr>
        <w:br/>
        <w:t>Давайте-ка мы все</w:t>
      </w:r>
      <w:proofErr w:type="gramStart"/>
      <w:r w:rsidRPr="002419D6">
        <w:rPr>
          <w:lang w:bidi="en-US"/>
        </w:rPr>
        <w:br/>
        <w:t>Н</w:t>
      </w:r>
      <w:proofErr w:type="gramEnd"/>
      <w:r w:rsidRPr="002419D6">
        <w:rPr>
          <w:lang w:bidi="en-US"/>
        </w:rPr>
        <w:t>авек объединимся.</w:t>
      </w:r>
    </w:p>
    <w:p w:rsidR="002419D6" w:rsidRPr="00121013" w:rsidRDefault="002419D6" w:rsidP="002419D6">
      <w:pPr>
        <w:pStyle w:val="a3"/>
        <w:rPr>
          <w:lang w:bidi="en-US"/>
        </w:rPr>
      </w:pPr>
      <w:r w:rsidRPr="002419D6">
        <w:rPr>
          <w:lang w:bidi="en-US"/>
        </w:rPr>
        <w:t>Давайте наши души</w:t>
      </w:r>
      <w:proofErr w:type="gramStart"/>
      <w:r w:rsidRPr="002419D6">
        <w:rPr>
          <w:lang w:bidi="en-US"/>
        </w:rPr>
        <w:br/>
        <w:t>В</w:t>
      </w:r>
      <w:proofErr w:type="gramEnd"/>
      <w:r w:rsidRPr="002419D6">
        <w:rPr>
          <w:lang w:bidi="en-US"/>
        </w:rPr>
        <w:t>месте сохраним,</w:t>
      </w:r>
      <w:r w:rsidRPr="002419D6">
        <w:rPr>
          <w:lang w:bidi="en-US"/>
        </w:rPr>
        <w:br/>
        <w:t>Тогда мы на Земле</w:t>
      </w:r>
      <w:r w:rsidRPr="002419D6">
        <w:rPr>
          <w:lang w:bidi="en-US"/>
        </w:rPr>
        <w:br/>
        <w:t>И сами сохранимся!</w:t>
      </w:r>
      <w:r w:rsidRPr="002419D6">
        <w:rPr>
          <w:bCs/>
          <w:lang w:bidi="en-US"/>
        </w:rPr>
        <w:t xml:space="preserve"> </w:t>
      </w:r>
    </w:p>
    <w:p w:rsidR="002419D6" w:rsidRPr="002419D6" w:rsidRDefault="002419D6" w:rsidP="002419D6">
      <w:pPr>
        <w:pStyle w:val="a3"/>
      </w:pPr>
    </w:p>
    <w:p w:rsidR="00CD7D32" w:rsidRPr="002419D6" w:rsidRDefault="00CD7D32" w:rsidP="002419D6">
      <w:pPr>
        <w:pStyle w:val="a3"/>
      </w:pPr>
    </w:p>
    <w:p w:rsidR="00CD7D32" w:rsidRPr="002419D6" w:rsidRDefault="00CD7D32" w:rsidP="002419D6">
      <w:pPr>
        <w:pStyle w:val="a3"/>
      </w:pPr>
    </w:p>
    <w:p w:rsidR="00CD7D32" w:rsidRPr="002419D6" w:rsidRDefault="00CD7D32" w:rsidP="002419D6">
      <w:pPr>
        <w:pStyle w:val="a3"/>
      </w:pPr>
    </w:p>
    <w:p w:rsidR="00CD7D32" w:rsidRPr="002419D6" w:rsidRDefault="00CD7D32" w:rsidP="002419D6">
      <w:pPr>
        <w:pStyle w:val="a3"/>
      </w:pPr>
    </w:p>
    <w:p w:rsidR="00CD7D32" w:rsidRDefault="00CD7D32" w:rsidP="0005112D">
      <w:pPr>
        <w:jc w:val="both"/>
        <w:rPr>
          <w:rFonts w:ascii="Times New Roman" w:hAnsi="Times New Roman" w:cs="Times New Roman"/>
          <w:sz w:val="24"/>
          <w:szCs w:val="24"/>
        </w:rPr>
      </w:pPr>
    </w:p>
    <w:p w:rsidR="00BC6ACD" w:rsidRPr="00CD7D32" w:rsidRDefault="00CD7D32" w:rsidP="0005112D">
      <w:pPr>
        <w:tabs>
          <w:tab w:val="left" w:pos="9135"/>
        </w:tabs>
        <w:jc w:val="both"/>
        <w:rPr>
          <w:rFonts w:ascii="Times New Roman" w:hAnsi="Times New Roman" w:cs="Times New Roman"/>
          <w:sz w:val="24"/>
          <w:szCs w:val="24"/>
        </w:rPr>
      </w:pPr>
      <w:r>
        <w:rPr>
          <w:rFonts w:ascii="Times New Roman" w:hAnsi="Times New Roman" w:cs="Times New Roman"/>
          <w:sz w:val="24"/>
          <w:szCs w:val="24"/>
        </w:rPr>
        <w:tab/>
      </w:r>
    </w:p>
    <w:sectPr w:rsidR="00BC6ACD" w:rsidRPr="00CD7D32" w:rsidSect="00CD7D32">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19" w:rsidRDefault="00FC0119" w:rsidP="004A715A">
      <w:pPr>
        <w:spacing w:after="0" w:line="240" w:lineRule="auto"/>
      </w:pPr>
      <w:r>
        <w:separator/>
      </w:r>
    </w:p>
  </w:endnote>
  <w:endnote w:type="continuationSeparator" w:id="0">
    <w:p w:rsidR="00FC0119" w:rsidRDefault="00FC0119" w:rsidP="004A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5284"/>
      <w:docPartObj>
        <w:docPartGallery w:val="Page Numbers (Bottom of Page)"/>
        <w:docPartUnique/>
      </w:docPartObj>
    </w:sdtPr>
    <w:sdtContent>
      <w:p w:rsidR="007F0578" w:rsidRDefault="007F0578">
        <w:pPr>
          <w:pStyle w:val="a8"/>
          <w:jc w:val="right"/>
        </w:pPr>
        <w:r>
          <w:fldChar w:fldCharType="begin"/>
        </w:r>
        <w:r>
          <w:instrText>PAGE   \* MERGEFORMAT</w:instrText>
        </w:r>
        <w:r>
          <w:fldChar w:fldCharType="separate"/>
        </w:r>
        <w:r>
          <w:rPr>
            <w:noProof/>
          </w:rPr>
          <w:t>6</w:t>
        </w:r>
        <w:r>
          <w:fldChar w:fldCharType="end"/>
        </w:r>
      </w:p>
    </w:sdtContent>
  </w:sdt>
  <w:p w:rsidR="007F0578" w:rsidRDefault="007F05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19" w:rsidRDefault="00FC0119" w:rsidP="004A715A">
      <w:pPr>
        <w:spacing w:after="0" w:line="240" w:lineRule="auto"/>
      </w:pPr>
      <w:r>
        <w:separator/>
      </w:r>
    </w:p>
  </w:footnote>
  <w:footnote w:type="continuationSeparator" w:id="0">
    <w:p w:rsidR="00FC0119" w:rsidRDefault="00FC0119" w:rsidP="004A7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6925"/>
    <w:multiLevelType w:val="hybridMultilevel"/>
    <w:tmpl w:val="BE0E9C0A"/>
    <w:lvl w:ilvl="0" w:tplc="85C2D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1D1AE5"/>
    <w:multiLevelType w:val="singleLevel"/>
    <w:tmpl w:val="E0F6DC02"/>
    <w:lvl w:ilvl="0">
      <w:start w:val="1"/>
      <w:numFmt w:val="decimal"/>
      <w:lvlText w:val="%1."/>
      <w:legacy w:legacy="1" w:legacySpace="0" w:legacyIndent="466"/>
      <w:lvlJc w:val="left"/>
      <w:rPr>
        <w:rFonts w:ascii="Times New Roman" w:hAnsi="Times New Roman" w:cs="Times New Roman" w:hint="default"/>
      </w:rPr>
    </w:lvl>
  </w:abstractNum>
  <w:abstractNum w:abstractNumId="2">
    <w:nsid w:val="54FD3602"/>
    <w:multiLevelType w:val="hybridMultilevel"/>
    <w:tmpl w:val="8536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5E57B7"/>
    <w:multiLevelType w:val="hybridMultilevel"/>
    <w:tmpl w:val="E2988F12"/>
    <w:lvl w:ilvl="0" w:tplc="2948FB78">
      <w:start w:val="3"/>
      <w:numFmt w:val="decimal"/>
      <w:lvlText w:val="%1"/>
      <w:lvlJc w:val="left"/>
      <w:pPr>
        <w:ind w:left="720" w:hanging="360"/>
      </w:pPr>
      <w:rPr>
        <w:rFonts w:hint="default"/>
        <w:b/>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52D8A"/>
    <w:multiLevelType w:val="hybridMultilevel"/>
    <w:tmpl w:val="76BED0C0"/>
    <w:lvl w:ilvl="0" w:tplc="CEE011AC">
      <w:start w:val="1"/>
      <w:numFmt w:val="bullet"/>
      <w:lvlText w:val="•"/>
      <w:lvlJc w:val="left"/>
      <w:pPr>
        <w:tabs>
          <w:tab w:val="num" w:pos="720"/>
        </w:tabs>
        <w:ind w:left="720" w:hanging="360"/>
      </w:pPr>
      <w:rPr>
        <w:rFonts w:ascii="Arial" w:hAnsi="Arial" w:hint="default"/>
      </w:rPr>
    </w:lvl>
    <w:lvl w:ilvl="1" w:tplc="4AF86934" w:tentative="1">
      <w:start w:val="1"/>
      <w:numFmt w:val="bullet"/>
      <w:lvlText w:val="•"/>
      <w:lvlJc w:val="left"/>
      <w:pPr>
        <w:tabs>
          <w:tab w:val="num" w:pos="1440"/>
        </w:tabs>
        <w:ind w:left="1440" w:hanging="360"/>
      </w:pPr>
      <w:rPr>
        <w:rFonts w:ascii="Arial" w:hAnsi="Arial" w:hint="default"/>
      </w:rPr>
    </w:lvl>
    <w:lvl w:ilvl="2" w:tplc="771AA4B0" w:tentative="1">
      <w:start w:val="1"/>
      <w:numFmt w:val="bullet"/>
      <w:lvlText w:val="•"/>
      <w:lvlJc w:val="left"/>
      <w:pPr>
        <w:tabs>
          <w:tab w:val="num" w:pos="2160"/>
        </w:tabs>
        <w:ind w:left="2160" w:hanging="360"/>
      </w:pPr>
      <w:rPr>
        <w:rFonts w:ascii="Arial" w:hAnsi="Arial" w:hint="default"/>
      </w:rPr>
    </w:lvl>
    <w:lvl w:ilvl="3" w:tplc="691240A2" w:tentative="1">
      <w:start w:val="1"/>
      <w:numFmt w:val="bullet"/>
      <w:lvlText w:val="•"/>
      <w:lvlJc w:val="left"/>
      <w:pPr>
        <w:tabs>
          <w:tab w:val="num" w:pos="2880"/>
        </w:tabs>
        <w:ind w:left="2880" w:hanging="360"/>
      </w:pPr>
      <w:rPr>
        <w:rFonts w:ascii="Arial" w:hAnsi="Arial" w:hint="default"/>
      </w:rPr>
    </w:lvl>
    <w:lvl w:ilvl="4" w:tplc="14101624" w:tentative="1">
      <w:start w:val="1"/>
      <w:numFmt w:val="bullet"/>
      <w:lvlText w:val="•"/>
      <w:lvlJc w:val="left"/>
      <w:pPr>
        <w:tabs>
          <w:tab w:val="num" w:pos="3600"/>
        </w:tabs>
        <w:ind w:left="3600" w:hanging="360"/>
      </w:pPr>
      <w:rPr>
        <w:rFonts w:ascii="Arial" w:hAnsi="Arial" w:hint="default"/>
      </w:rPr>
    </w:lvl>
    <w:lvl w:ilvl="5" w:tplc="AFD2A892" w:tentative="1">
      <w:start w:val="1"/>
      <w:numFmt w:val="bullet"/>
      <w:lvlText w:val="•"/>
      <w:lvlJc w:val="left"/>
      <w:pPr>
        <w:tabs>
          <w:tab w:val="num" w:pos="4320"/>
        </w:tabs>
        <w:ind w:left="4320" w:hanging="360"/>
      </w:pPr>
      <w:rPr>
        <w:rFonts w:ascii="Arial" w:hAnsi="Arial" w:hint="default"/>
      </w:rPr>
    </w:lvl>
    <w:lvl w:ilvl="6" w:tplc="60E82A08" w:tentative="1">
      <w:start w:val="1"/>
      <w:numFmt w:val="bullet"/>
      <w:lvlText w:val="•"/>
      <w:lvlJc w:val="left"/>
      <w:pPr>
        <w:tabs>
          <w:tab w:val="num" w:pos="5040"/>
        </w:tabs>
        <w:ind w:left="5040" w:hanging="360"/>
      </w:pPr>
      <w:rPr>
        <w:rFonts w:ascii="Arial" w:hAnsi="Arial" w:hint="default"/>
      </w:rPr>
    </w:lvl>
    <w:lvl w:ilvl="7" w:tplc="DC4AC770" w:tentative="1">
      <w:start w:val="1"/>
      <w:numFmt w:val="bullet"/>
      <w:lvlText w:val="•"/>
      <w:lvlJc w:val="left"/>
      <w:pPr>
        <w:tabs>
          <w:tab w:val="num" w:pos="5760"/>
        </w:tabs>
        <w:ind w:left="5760" w:hanging="360"/>
      </w:pPr>
      <w:rPr>
        <w:rFonts w:ascii="Arial" w:hAnsi="Arial" w:hint="default"/>
      </w:rPr>
    </w:lvl>
    <w:lvl w:ilvl="8" w:tplc="89725DC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0D"/>
    <w:rsid w:val="0005112D"/>
    <w:rsid w:val="00121013"/>
    <w:rsid w:val="002419D6"/>
    <w:rsid w:val="002979B5"/>
    <w:rsid w:val="002F181D"/>
    <w:rsid w:val="002F75F0"/>
    <w:rsid w:val="004A715A"/>
    <w:rsid w:val="004D0FC0"/>
    <w:rsid w:val="0051268B"/>
    <w:rsid w:val="005D004E"/>
    <w:rsid w:val="007B23DB"/>
    <w:rsid w:val="007F0578"/>
    <w:rsid w:val="007F1EC4"/>
    <w:rsid w:val="00944E74"/>
    <w:rsid w:val="00972FC5"/>
    <w:rsid w:val="009A3279"/>
    <w:rsid w:val="00BC6ACD"/>
    <w:rsid w:val="00CD7D32"/>
    <w:rsid w:val="00EF130D"/>
    <w:rsid w:val="00FC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1EC4"/>
    <w:pPr>
      <w:spacing w:after="0"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944E74"/>
    <w:pPr>
      <w:ind w:left="720"/>
      <w:contextualSpacing/>
    </w:pPr>
  </w:style>
  <w:style w:type="paragraph" w:styleId="a5">
    <w:name w:val="Normal (Web)"/>
    <w:basedOn w:val="a"/>
    <w:uiPriority w:val="99"/>
    <w:unhideWhenUsed/>
    <w:rsid w:val="007B2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A71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715A"/>
  </w:style>
  <w:style w:type="paragraph" w:styleId="a8">
    <w:name w:val="footer"/>
    <w:basedOn w:val="a"/>
    <w:link w:val="a9"/>
    <w:uiPriority w:val="99"/>
    <w:unhideWhenUsed/>
    <w:rsid w:val="004A71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715A"/>
  </w:style>
  <w:style w:type="paragraph" w:styleId="aa">
    <w:name w:val="Balloon Text"/>
    <w:basedOn w:val="a"/>
    <w:link w:val="ab"/>
    <w:uiPriority w:val="99"/>
    <w:semiHidden/>
    <w:unhideWhenUsed/>
    <w:rsid w:val="007F05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0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1EC4"/>
    <w:pPr>
      <w:spacing w:after="0"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944E74"/>
    <w:pPr>
      <w:ind w:left="720"/>
      <w:contextualSpacing/>
    </w:pPr>
  </w:style>
  <w:style w:type="paragraph" w:styleId="a5">
    <w:name w:val="Normal (Web)"/>
    <w:basedOn w:val="a"/>
    <w:uiPriority w:val="99"/>
    <w:unhideWhenUsed/>
    <w:rsid w:val="007B2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A71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715A"/>
  </w:style>
  <w:style w:type="paragraph" w:styleId="a8">
    <w:name w:val="footer"/>
    <w:basedOn w:val="a"/>
    <w:link w:val="a9"/>
    <w:uiPriority w:val="99"/>
    <w:unhideWhenUsed/>
    <w:rsid w:val="004A71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715A"/>
  </w:style>
  <w:style w:type="paragraph" w:styleId="aa">
    <w:name w:val="Balloon Text"/>
    <w:basedOn w:val="a"/>
    <w:link w:val="ab"/>
    <w:uiPriority w:val="99"/>
    <w:semiHidden/>
    <w:unhideWhenUsed/>
    <w:rsid w:val="007F05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0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7058">
      <w:bodyDiv w:val="1"/>
      <w:marLeft w:val="0"/>
      <w:marRight w:val="0"/>
      <w:marTop w:val="0"/>
      <w:marBottom w:val="0"/>
      <w:divBdr>
        <w:top w:val="none" w:sz="0" w:space="0" w:color="auto"/>
        <w:left w:val="none" w:sz="0" w:space="0" w:color="auto"/>
        <w:bottom w:val="none" w:sz="0" w:space="0" w:color="auto"/>
        <w:right w:val="none" w:sz="0" w:space="0" w:color="auto"/>
      </w:divBdr>
    </w:div>
    <w:div w:id="655112350">
      <w:bodyDiv w:val="1"/>
      <w:marLeft w:val="0"/>
      <w:marRight w:val="0"/>
      <w:marTop w:val="0"/>
      <w:marBottom w:val="0"/>
      <w:divBdr>
        <w:top w:val="none" w:sz="0" w:space="0" w:color="auto"/>
        <w:left w:val="none" w:sz="0" w:space="0" w:color="auto"/>
        <w:bottom w:val="none" w:sz="0" w:space="0" w:color="auto"/>
        <w:right w:val="none" w:sz="0" w:space="0" w:color="auto"/>
      </w:divBdr>
    </w:div>
    <w:div w:id="867839618">
      <w:bodyDiv w:val="1"/>
      <w:marLeft w:val="0"/>
      <w:marRight w:val="0"/>
      <w:marTop w:val="0"/>
      <w:marBottom w:val="0"/>
      <w:divBdr>
        <w:top w:val="none" w:sz="0" w:space="0" w:color="auto"/>
        <w:left w:val="none" w:sz="0" w:space="0" w:color="auto"/>
        <w:bottom w:val="none" w:sz="0" w:space="0" w:color="auto"/>
        <w:right w:val="none" w:sz="0" w:space="0" w:color="auto"/>
      </w:divBdr>
      <w:divsChild>
        <w:div w:id="1764842836">
          <w:marLeft w:val="547"/>
          <w:marRight w:val="0"/>
          <w:marTop w:val="72"/>
          <w:marBottom w:val="0"/>
          <w:divBdr>
            <w:top w:val="none" w:sz="0" w:space="0" w:color="auto"/>
            <w:left w:val="none" w:sz="0" w:space="0" w:color="auto"/>
            <w:bottom w:val="none" w:sz="0" w:space="0" w:color="auto"/>
            <w:right w:val="none" w:sz="0" w:space="0" w:color="auto"/>
          </w:divBdr>
        </w:div>
        <w:div w:id="126705058">
          <w:marLeft w:val="547"/>
          <w:marRight w:val="0"/>
          <w:marTop w:val="72"/>
          <w:marBottom w:val="0"/>
          <w:divBdr>
            <w:top w:val="none" w:sz="0" w:space="0" w:color="auto"/>
            <w:left w:val="none" w:sz="0" w:space="0" w:color="auto"/>
            <w:bottom w:val="none" w:sz="0" w:space="0" w:color="auto"/>
            <w:right w:val="none" w:sz="0" w:space="0" w:color="auto"/>
          </w:divBdr>
        </w:div>
        <w:div w:id="932015046">
          <w:marLeft w:val="547"/>
          <w:marRight w:val="0"/>
          <w:marTop w:val="72"/>
          <w:marBottom w:val="0"/>
          <w:divBdr>
            <w:top w:val="none" w:sz="0" w:space="0" w:color="auto"/>
            <w:left w:val="none" w:sz="0" w:space="0" w:color="auto"/>
            <w:bottom w:val="none" w:sz="0" w:space="0" w:color="auto"/>
            <w:right w:val="none" w:sz="0" w:space="0" w:color="auto"/>
          </w:divBdr>
        </w:div>
        <w:div w:id="574123287">
          <w:marLeft w:val="547"/>
          <w:marRight w:val="0"/>
          <w:marTop w:val="72"/>
          <w:marBottom w:val="0"/>
          <w:divBdr>
            <w:top w:val="none" w:sz="0" w:space="0" w:color="auto"/>
            <w:left w:val="none" w:sz="0" w:space="0" w:color="auto"/>
            <w:bottom w:val="none" w:sz="0" w:space="0" w:color="auto"/>
            <w:right w:val="none" w:sz="0" w:space="0" w:color="auto"/>
          </w:divBdr>
        </w:div>
      </w:divsChild>
    </w:div>
    <w:div w:id="1008169764">
      <w:bodyDiv w:val="1"/>
      <w:marLeft w:val="0"/>
      <w:marRight w:val="0"/>
      <w:marTop w:val="0"/>
      <w:marBottom w:val="0"/>
      <w:divBdr>
        <w:top w:val="none" w:sz="0" w:space="0" w:color="auto"/>
        <w:left w:val="none" w:sz="0" w:space="0" w:color="auto"/>
        <w:bottom w:val="none" w:sz="0" w:space="0" w:color="auto"/>
        <w:right w:val="none" w:sz="0" w:space="0" w:color="auto"/>
      </w:divBdr>
    </w:div>
    <w:div w:id="1160778985">
      <w:bodyDiv w:val="1"/>
      <w:marLeft w:val="0"/>
      <w:marRight w:val="0"/>
      <w:marTop w:val="0"/>
      <w:marBottom w:val="0"/>
      <w:divBdr>
        <w:top w:val="none" w:sz="0" w:space="0" w:color="auto"/>
        <w:left w:val="none" w:sz="0" w:space="0" w:color="auto"/>
        <w:bottom w:val="none" w:sz="0" w:space="0" w:color="auto"/>
        <w:right w:val="none" w:sz="0" w:space="0" w:color="auto"/>
      </w:divBdr>
    </w:div>
    <w:div w:id="1304577198">
      <w:bodyDiv w:val="1"/>
      <w:marLeft w:val="0"/>
      <w:marRight w:val="0"/>
      <w:marTop w:val="0"/>
      <w:marBottom w:val="0"/>
      <w:divBdr>
        <w:top w:val="none" w:sz="0" w:space="0" w:color="auto"/>
        <w:left w:val="none" w:sz="0" w:space="0" w:color="auto"/>
        <w:bottom w:val="none" w:sz="0" w:space="0" w:color="auto"/>
        <w:right w:val="none" w:sz="0" w:space="0" w:color="auto"/>
      </w:divBdr>
    </w:div>
    <w:div w:id="1356811573">
      <w:bodyDiv w:val="1"/>
      <w:marLeft w:val="0"/>
      <w:marRight w:val="0"/>
      <w:marTop w:val="0"/>
      <w:marBottom w:val="0"/>
      <w:divBdr>
        <w:top w:val="none" w:sz="0" w:space="0" w:color="auto"/>
        <w:left w:val="none" w:sz="0" w:space="0" w:color="auto"/>
        <w:bottom w:val="none" w:sz="0" w:space="0" w:color="auto"/>
        <w:right w:val="none" w:sz="0" w:space="0" w:color="auto"/>
      </w:divBdr>
    </w:div>
    <w:div w:id="1431850149">
      <w:bodyDiv w:val="1"/>
      <w:marLeft w:val="0"/>
      <w:marRight w:val="0"/>
      <w:marTop w:val="0"/>
      <w:marBottom w:val="0"/>
      <w:divBdr>
        <w:top w:val="none" w:sz="0" w:space="0" w:color="auto"/>
        <w:left w:val="none" w:sz="0" w:space="0" w:color="auto"/>
        <w:bottom w:val="none" w:sz="0" w:space="0" w:color="auto"/>
        <w:right w:val="none" w:sz="0" w:space="0" w:color="auto"/>
      </w:divBdr>
    </w:div>
    <w:div w:id="14730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2439-3400-4472-BD35-7096E10E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Сержик</dc:creator>
  <cp:keywords/>
  <dc:description/>
  <cp:lastModifiedBy>Сержик</cp:lastModifiedBy>
  <cp:revision>4</cp:revision>
  <cp:lastPrinted>2013-11-14T13:36:00Z</cp:lastPrinted>
  <dcterms:created xsi:type="dcterms:W3CDTF">2013-11-14T11:02:00Z</dcterms:created>
  <dcterms:modified xsi:type="dcterms:W3CDTF">2013-11-14T13:39:00Z</dcterms:modified>
</cp:coreProperties>
</file>