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63" w:rsidRPr="008B4A9B" w:rsidRDefault="00E70163" w:rsidP="00E70163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A9B">
        <w:rPr>
          <w:rFonts w:ascii="Times New Roman" w:hAnsi="Times New Roman" w:cs="Times New Roman"/>
          <w:sz w:val="16"/>
          <w:szCs w:val="16"/>
        </w:rPr>
        <w:t>Среднесрочное планирование</w:t>
      </w:r>
    </w:p>
    <w:p w:rsidR="00E70163" w:rsidRPr="008B4A9B" w:rsidRDefault="00E70163" w:rsidP="00E701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70163" w:rsidRPr="008B4A9B" w:rsidRDefault="00E70163" w:rsidP="00E70163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A9B">
        <w:rPr>
          <w:rFonts w:ascii="Times New Roman" w:hAnsi="Times New Roman" w:cs="Times New Roman"/>
          <w:sz w:val="16"/>
          <w:szCs w:val="16"/>
        </w:rPr>
        <w:t>Предмет: русский язык</w:t>
      </w:r>
    </w:p>
    <w:p w:rsidR="00E70163" w:rsidRPr="008B4A9B" w:rsidRDefault="00E70163" w:rsidP="00E70163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B4A9B">
        <w:rPr>
          <w:rFonts w:ascii="Times New Roman" w:hAnsi="Times New Roman" w:cs="Times New Roman"/>
          <w:sz w:val="16"/>
          <w:szCs w:val="16"/>
        </w:rPr>
        <w:t xml:space="preserve">Класс:   </w:t>
      </w:r>
      <w:proofErr w:type="gramEnd"/>
      <w:r w:rsidRPr="008B4A9B">
        <w:rPr>
          <w:rFonts w:ascii="Times New Roman" w:hAnsi="Times New Roman" w:cs="Times New Roman"/>
          <w:sz w:val="16"/>
          <w:szCs w:val="16"/>
        </w:rPr>
        <w:t xml:space="preserve">   8</w:t>
      </w:r>
    </w:p>
    <w:p w:rsidR="00E70163" w:rsidRPr="008B4A9B" w:rsidRDefault="00E70163" w:rsidP="00E70163">
      <w:pPr>
        <w:jc w:val="center"/>
        <w:rPr>
          <w:rFonts w:ascii="Times New Roman" w:hAnsi="Times New Roman" w:cs="Times New Roman"/>
          <w:sz w:val="16"/>
          <w:szCs w:val="16"/>
        </w:rPr>
      </w:pPr>
      <w:r w:rsidRPr="008B4A9B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8B4A9B">
        <w:rPr>
          <w:rFonts w:ascii="Times New Roman" w:hAnsi="Times New Roman" w:cs="Times New Roman"/>
          <w:sz w:val="16"/>
          <w:szCs w:val="16"/>
        </w:rPr>
        <w:t>Гроц</w:t>
      </w:r>
      <w:proofErr w:type="spellEnd"/>
      <w:r w:rsidRPr="008B4A9B">
        <w:rPr>
          <w:rFonts w:ascii="Times New Roman" w:hAnsi="Times New Roman" w:cs="Times New Roman"/>
          <w:sz w:val="16"/>
          <w:szCs w:val="16"/>
        </w:rPr>
        <w:t xml:space="preserve"> Наталья Александровна</w:t>
      </w:r>
    </w:p>
    <w:p w:rsidR="00E70163" w:rsidRPr="008B4A9B" w:rsidRDefault="00E70163" w:rsidP="00E701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70163" w:rsidRPr="008B4A9B" w:rsidRDefault="00E70163" w:rsidP="00E701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70163" w:rsidRPr="008B4A9B" w:rsidRDefault="00E70163" w:rsidP="00E701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70163" w:rsidRPr="008B4A9B" w:rsidRDefault="00E70163" w:rsidP="00E701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70163" w:rsidRPr="008B4A9B" w:rsidRDefault="00E70163" w:rsidP="00E701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70163" w:rsidRPr="008B4A9B" w:rsidRDefault="00E70163" w:rsidP="00E701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A24FE" w:rsidRPr="008B4A9B" w:rsidRDefault="007A24FE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4FE" w:rsidRPr="008B4A9B" w:rsidRDefault="007A24FE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4FE" w:rsidRPr="008B4A9B" w:rsidRDefault="007A24FE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4FE" w:rsidRPr="008B4A9B" w:rsidRDefault="007A24FE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4FE" w:rsidRPr="008B4A9B" w:rsidRDefault="007A24FE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4FE" w:rsidRPr="008B4A9B" w:rsidRDefault="007A24FE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4FE" w:rsidRPr="008B4A9B" w:rsidRDefault="007A24FE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0163" w:rsidRPr="008B4A9B" w:rsidRDefault="00E70163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8B4A9B">
        <w:rPr>
          <w:rFonts w:ascii="Times New Roman" w:hAnsi="Times New Roman" w:cs="Times New Roman"/>
          <w:b/>
          <w:sz w:val="16"/>
          <w:szCs w:val="16"/>
        </w:rPr>
        <w:t>Предмет :</w:t>
      </w:r>
      <w:proofErr w:type="gramEnd"/>
      <w:r w:rsidRPr="008B4A9B">
        <w:rPr>
          <w:rFonts w:ascii="Times New Roman" w:hAnsi="Times New Roman" w:cs="Times New Roman"/>
          <w:b/>
          <w:sz w:val="16"/>
          <w:szCs w:val="16"/>
        </w:rPr>
        <w:t xml:space="preserve"> русский язык                                                                                          Класс: 8 </w:t>
      </w:r>
    </w:p>
    <w:tbl>
      <w:tblPr>
        <w:tblStyle w:val="a3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132"/>
        <w:gridCol w:w="1837"/>
        <w:gridCol w:w="1991"/>
        <w:gridCol w:w="2647"/>
        <w:gridCol w:w="2443"/>
        <w:gridCol w:w="1927"/>
      </w:tblGrid>
      <w:tr w:rsidR="00E70163" w:rsidRPr="008B4A9B" w:rsidTr="00DA452B">
        <w:trPr>
          <w:trHeight w:val="301"/>
        </w:trPr>
        <w:tc>
          <w:tcPr>
            <w:tcW w:w="15387" w:type="dxa"/>
            <w:gridSpan w:val="7"/>
          </w:tcPr>
          <w:p w:rsidR="00E70163" w:rsidRPr="008B4A9B" w:rsidRDefault="00E70163" w:rsidP="007624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8B4A9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Лексический</w:t>
            </w:r>
            <w:proofErr w:type="spellEnd"/>
            <w:r w:rsidRPr="008B4A9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B4A9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раздел</w:t>
            </w:r>
            <w:proofErr w:type="spellEnd"/>
            <w:r w:rsidRPr="008B4A9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«</w:t>
            </w:r>
            <w:proofErr w:type="spellStart"/>
            <w:r w:rsidRPr="008B4A9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Край</w:t>
            </w:r>
            <w:proofErr w:type="spellEnd"/>
            <w:r w:rsidRPr="008B4A9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8B4A9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мой</w:t>
            </w:r>
            <w:proofErr w:type="spellEnd"/>
            <w:r w:rsidRPr="008B4A9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родной» Грамматический раздел «Обособленные члены предложения»</w:t>
            </w:r>
          </w:p>
        </w:tc>
      </w:tr>
      <w:tr w:rsidR="00E70163" w:rsidRPr="008B4A9B" w:rsidTr="00DA452B">
        <w:trPr>
          <w:trHeight w:val="301"/>
        </w:trPr>
        <w:tc>
          <w:tcPr>
            <w:tcW w:w="15387" w:type="dxa"/>
            <w:gridSpan w:val="7"/>
          </w:tcPr>
          <w:p w:rsidR="00E70163" w:rsidRPr="008B4A9B" w:rsidRDefault="00E70163" w:rsidP="007624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Рекомендуемый объём знаний</w:t>
            </w:r>
          </w:p>
        </w:tc>
      </w:tr>
      <w:tr w:rsidR="00E70163" w:rsidRPr="008B4A9B" w:rsidTr="00DA452B">
        <w:trPr>
          <w:trHeight w:val="931"/>
        </w:trPr>
        <w:tc>
          <w:tcPr>
            <w:tcW w:w="15387" w:type="dxa"/>
            <w:gridSpan w:val="7"/>
          </w:tcPr>
          <w:p w:rsidR="00E70163" w:rsidRPr="008B4A9B" w:rsidRDefault="00E70163" w:rsidP="007624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Понятие об обособлении. Обособленные определения и обособленные приложения.</w:t>
            </w:r>
          </w:p>
          <w:p w:rsidR="00E70163" w:rsidRPr="008B4A9B" w:rsidRDefault="00E70163" w:rsidP="007624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      </w: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текстообразующая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роль. </w:t>
            </w:r>
          </w:p>
          <w:p w:rsidR="00E70163" w:rsidRPr="008B4A9B" w:rsidRDefault="00E70163" w:rsidP="007624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   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      </w:r>
          </w:p>
        </w:tc>
      </w:tr>
      <w:tr w:rsidR="00DA452B" w:rsidRPr="008B4A9B" w:rsidTr="007A24FE">
        <w:tc>
          <w:tcPr>
            <w:tcW w:w="2410" w:type="dxa"/>
          </w:tcPr>
          <w:p w:rsidR="00E70163" w:rsidRPr="008B4A9B" w:rsidRDefault="00E70163" w:rsidP="00E701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№ урока</w:t>
            </w:r>
          </w:p>
          <w:p w:rsidR="00E70163" w:rsidRPr="008B4A9B" w:rsidRDefault="00E70163" w:rsidP="00E701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2132" w:type="dxa"/>
          </w:tcPr>
          <w:p w:rsidR="00E70163" w:rsidRPr="008B4A9B" w:rsidRDefault="00E70163" w:rsidP="00E701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</w:p>
        </w:tc>
        <w:tc>
          <w:tcPr>
            <w:tcW w:w="1837" w:type="dxa"/>
          </w:tcPr>
          <w:p w:rsidR="00E70163" w:rsidRPr="008B4A9B" w:rsidRDefault="00E70163" w:rsidP="00E701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Формы работы</w:t>
            </w:r>
          </w:p>
        </w:tc>
        <w:tc>
          <w:tcPr>
            <w:tcW w:w="1991" w:type="dxa"/>
          </w:tcPr>
          <w:p w:rsidR="00E70163" w:rsidRPr="008B4A9B" w:rsidRDefault="00E70163" w:rsidP="00E701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Результаты обучения</w:t>
            </w:r>
          </w:p>
        </w:tc>
        <w:tc>
          <w:tcPr>
            <w:tcW w:w="2647" w:type="dxa"/>
          </w:tcPr>
          <w:p w:rsidR="00E70163" w:rsidRPr="008B4A9B" w:rsidRDefault="00E70163" w:rsidP="00E701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Вовлечение всех</w:t>
            </w:r>
          </w:p>
        </w:tc>
        <w:tc>
          <w:tcPr>
            <w:tcW w:w="2443" w:type="dxa"/>
          </w:tcPr>
          <w:p w:rsidR="00E70163" w:rsidRPr="008B4A9B" w:rsidRDefault="00E70163" w:rsidP="00E701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Оценивание</w:t>
            </w:r>
          </w:p>
        </w:tc>
        <w:tc>
          <w:tcPr>
            <w:tcW w:w="1927" w:type="dxa"/>
          </w:tcPr>
          <w:p w:rsidR="00E70163" w:rsidRPr="008B4A9B" w:rsidRDefault="00E70163" w:rsidP="00E701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ресурсы</w:t>
            </w:r>
          </w:p>
        </w:tc>
      </w:tr>
      <w:tr w:rsidR="00DA452B" w:rsidRPr="008B4A9B" w:rsidTr="007A24FE">
        <w:tc>
          <w:tcPr>
            <w:tcW w:w="2410" w:type="dxa"/>
          </w:tcPr>
          <w:p w:rsidR="00E70163" w:rsidRPr="008B4A9B" w:rsidRDefault="00E70163" w:rsidP="00E7016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B4A9B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50.Обособленные определения.</w:t>
            </w:r>
          </w:p>
          <w:p w:rsidR="00E70163" w:rsidRPr="008B4A9B" w:rsidRDefault="00E70163" w:rsidP="00E7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</w:tcPr>
          <w:p w:rsidR="00961FF3" w:rsidRPr="008B4A9B" w:rsidRDefault="00961FF3" w:rsidP="00961FF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Закрепить  знания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об обособленном определении</w:t>
            </w:r>
          </w:p>
          <w:p w:rsidR="00E70163" w:rsidRPr="008B4A9B" w:rsidRDefault="00961FF3" w:rsidP="00961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рекламный </w:t>
            </w:r>
            <w:r w:rsidRPr="008B4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 на заданную тему с использованием определений</w:t>
            </w:r>
          </w:p>
        </w:tc>
        <w:tc>
          <w:tcPr>
            <w:tcW w:w="1837" w:type="dxa"/>
          </w:tcPr>
          <w:p w:rsidR="00E70163" w:rsidRPr="008B4A9B" w:rsidRDefault="00DA452B" w:rsidP="00E7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 Работа в парах</w:t>
            </w:r>
          </w:p>
          <w:p w:rsidR="00DA452B" w:rsidRPr="008B4A9B" w:rsidRDefault="00DA452B" w:rsidP="00E7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5. Групповая работа</w:t>
            </w:r>
          </w:p>
        </w:tc>
        <w:tc>
          <w:tcPr>
            <w:tcW w:w="1991" w:type="dxa"/>
          </w:tcPr>
          <w:p w:rsidR="00DA452B" w:rsidRPr="008B4A9B" w:rsidRDefault="00DA452B" w:rsidP="00DA45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B4A9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Ученики умеют: выделять определение и обособляют его на </w:t>
            </w:r>
            <w:r w:rsidRPr="008B4A9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lastRenderedPageBreak/>
              <w:t>письме.</w:t>
            </w:r>
          </w:p>
          <w:p w:rsidR="00E70163" w:rsidRPr="008B4A9B" w:rsidRDefault="00DA452B" w:rsidP="00DA4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eastAsia="Times New Roman" w:hAnsi="Times New Roman" w:cs="Times New Roman"/>
                <w:sz w:val="16"/>
                <w:szCs w:val="16"/>
              </w:rPr>
              <w:t>Могут извлекать дополнительную необходимую информацию из различных источников, используя определения</w:t>
            </w:r>
          </w:p>
        </w:tc>
        <w:tc>
          <w:tcPr>
            <w:tcW w:w="2647" w:type="dxa"/>
          </w:tcPr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1.Деление на группы</w:t>
            </w:r>
          </w:p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2.Постановка темы и целеполагание</w:t>
            </w:r>
          </w:p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3.Закрепление правила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об  обособлении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определений</w:t>
            </w:r>
          </w:p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4.Теоретическое задание. Работа с текстом «Выбираем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маршрут»  упр.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9 стр. 209</w:t>
            </w:r>
          </w:p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5.Групповая работа. Путешествие в </w:t>
            </w: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Бурабай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. Каждая из трех групп постер-рекламу того места, которое бы они хотели посетить в </w:t>
            </w: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Бурабае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0163" w:rsidRPr="008B4A9B" w:rsidRDefault="00DA452B" w:rsidP="00DA4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6.Взаимооценивание групп и рефлексия</w:t>
            </w:r>
          </w:p>
        </w:tc>
        <w:tc>
          <w:tcPr>
            <w:tcW w:w="2443" w:type="dxa"/>
          </w:tcPr>
          <w:p w:rsidR="00E70163" w:rsidRPr="008B4A9B" w:rsidRDefault="00DA452B" w:rsidP="00E7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 </w:t>
            </w: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Формативное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оценивание (словесное поощрение)</w:t>
            </w:r>
          </w:p>
          <w:p w:rsidR="00DA452B" w:rsidRPr="008B4A9B" w:rsidRDefault="00DA452B" w:rsidP="00E7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Взаимооценивание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в парах</w:t>
            </w:r>
          </w:p>
          <w:p w:rsidR="00DA452B" w:rsidRPr="008B4A9B" w:rsidRDefault="00DA452B" w:rsidP="00E7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5. </w:t>
            </w: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Взаимооценивание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групп</w:t>
            </w:r>
          </w:p>
        </w:tc>
        <w:tc>
          <w:tcPr>
            <w:tcW w:w="1927" w:type="dxa"/>
          </w:tcPr>
          <w:p w:rsidR="00E70163" w:rsidRPr="008B4A9B" w:rsidRDefault="00DA452B" w:rsidP="00E7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Компьютер, проектор, интерактивная доска, презентация</w:t>
            </w:r>
          </w:p>
        </w:tc>
      </w:tr>
      <w:tr w:rsidR="00DA452B" w:rsidRPr="008B4A9B" w:rsidTr="007A24FE">
        <w:tc>
          <w:tcPr>
            <w:tcW w:w="2410" w:type="dxa"/>
          </w:tcPr>
          <w:p w:rsidR="00961FF3" w:rsidRPr="008B4A9B" w:rsidRDefault="00E70163" w:rsidP="00961FF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51.</w:t>
            </w:r>
            <w:r w:rsidR="00961FF3" w:rsidRPr="008B4A9B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Обособление определений.</w:t>
            </w:r>
          </w:p>
          <w:p w:rsidR="00E70163" w:rsidRPr="008B4A9B" w:rsidRDefault="00E70163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2" w:type="dxa"/>
          </w:tcPr>
          <w:p w:rsidR="00E70163" w:rsidRPr="008B4A9B" w:rsidRDefault="00B7416A" w:rsidP="00961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Закрепить и обобщить знания об обособленном определении, закрепление практического навыка постановки знаков препинания при обособленном определении, повторение орфографического материала</w:t>
            </w:r>
          </w:p>
        </w:tc>
        <w:tc>
          <w:tcPr>
            <w:tcW w:w="1837" w:type="dxa"/>
          </w:tcPr>
          <w:p w:rsidR="00E70163" w:rsidRPr="008B4A9B" w:rsidRDefault="00C86B38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Беседа с учащимися</w:t>
            </w:r>
          </w:p>
          <w:p w:rsidR="00C86B38" w:rsidRPr="008B4A9B" w:rsidRDefault="00C86B38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  <w:p w:rsidR="00C86B38" w:rsidRPr="008B4A9B" w:rsidRDefault="00C86B38" w:rsidP="00E70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Стратегия «Цветные конфетки». Стратегия «Цветные конфетки».</w:t>
            </w:r>
          </w:p>
          <w:p w:rsidR="00C86B38" w:rsidRPr="008B4A9B" w:rsidRDefault="00C86B38" w:rsidP="00C86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Работа в группах</w:t>
            </w:r>
          </w:p>
          <w:p w:rsidR="00C86B38" w:rsidRPr="008B4A9B" w:rsidRDefault="00C86B38" w:rsidP="00C86B3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eastAsia="Calibri" w:hAnsi="Times New Roman" w:cs="Times New Roman"/>
                <w:sz w:val="16"/>
                <w:szCs w:val="16"/>
              </w:rPr>
              <w:t>Групповая работа. Стратегия «Карусель»</w:t>
            </w:r>
          </w:p>
          <w:p w:rsidR="00C86B38" w:rsidRPr="008B4A9B" w:rsidRDefault="00C86B38" w:rsidP="00C86B3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86B38" w:rsidRPr="008B4A9B" w:rsidRDefault="00C86B38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B38" w:rsidRPr="008B4A9B" w:rsidRDefault="00C86B38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B38" w:rsidRPr="008B4A9B" w:rsidRDefault="00C86B38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</w:tcPr>
          <w:p w:rsidR="00C86B38" w:rsidRPr="008B4A9B" w:rsidRDefault="00C86B38" w:rsidP="00C86B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B4A9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Ученики умеют: выделять определение и обособляют его на письме.</w:t>
            </w:r>
          </w:p>
          <w:p w:rsidR="00C86B38" w:rsidRPr="008B4A9B" w:rsidRDefault="00C86B38" w:rsidP="00C86B38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ru-RU"/>
              </w:rPr>
            </w:pPr>
            <w:r w:rsidRPr="008B4A9B">
              <w:rPr>
                <w:rFonts w:ascii="Times New Roman" w:eastAsia="Times New Roman" w:hAnsi="Times New Roman" w:cs="Times New Roman"/>
                <w:sz w:val="16"/>
                <w:szCs w:val="16"/>
              </w:rPr>
              <w:t>Могут извлекать дополнительную необходимую информацию из различных источников, используя определения</w:t>
            </w:r>
          </w:p>
          <w:p w:rsidR="00E70163" w:rsidRPr="008B4A9B" w:rsidRDefault="00E70163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</w:tcPr>
          <w:p w:rsidR="00C86B38" w:rsidRPr="008B4A9B" w:rsidRDefault="00C86B38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B38" w:rsidRPr="008B4A9B" w:rsidRDefault="00C86B38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-Отвечают на вопросы</w:t>
            </w:r>
          </w:p>
          <w:p w:rsidR="00E70163" w:rsidRPr="008B4A9B" w:rsidRDefault="00C86B38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-Записать предложения, графически объяснить обособление членов предложения, знаки препинания в предложениях, а также орфограммы, выполнить задания с цифрами</w:t>
            </w:r>
          </w:p>
          <w:p w:rsidR="00C86B38" w:rsidRPr="008B4A9B" w:rsidRDefault="00C86B38" w:rsidP="00C86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- Индивидуальная работа по карточкам</w:t>
            </w:r>
          </w:p>
          <w:p w:rsidR="00C86B38" w:rsidRPr="008B4A9B" w:rsidRDefault="00C86B38" w:rsidP="00C86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- Найти в произведении, предоставленном на ноутбуке, предложения по типу обособления</w:t>
            </w:r>
          </w:p>
          <w:p w:rsidR="00C86B38" w:rsidRPr="008B4A9B" w:rsidRDefault="00C86B38" w:rsidP="00C86B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B38" w:rsidRPr="008B4A9B" w:rsidRDefault="00C86B38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</w:tcPr>
          <w:p w:rsidR="00E70163" w:rsidRPr="008B4A9B" w:rsidRDefault="00C86B38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Формативное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оценивание с применением смайликов</w:t>
            </w:r>
          </w:p>
          <w:p w:rsidR="00C86B38" w:rsidRPr="008B4A9B" w:rsidRDefault="00C86B38" w:rsidP="00C86B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Стратегия «От кулака до пяти пальцев» </w:t>
            </w:r>
          </w:p>
          <w:p w:rsidR="00C86B38" w:rsidRPr="008B4A9B" w:rsidRDefault="00C86B38" w:rsidP="00C86B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«Стратегия светофор»</w:t>
            </w:r>
            <w:r w:rsidRPr="008B4A9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C86B38" w:rsidRPr="008B4A9B" w:rsidRDefault="00C86B38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E70163" w:rsidRPr="008B4A9B" w:rsidRDefault="00A41DC5" w:rsidP="00E7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7416A"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омпьютер, интерактивная доска, раздаточный материал, карточки самоконтроля, учебник русского языка (8 </w:t>
            </w:r>
            <w:proofErr w:type="spellStart"/>
            <w:r w:rsidR="00B7416A" w:rsidRPr="008B4A9B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B7416A" w:rsidRPr="008B4A9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DA452B" w:rsidRPr="008B4A9B" w:rsidTr="007A24FE">
        <w:tc>
          <w:tcPr>
            <w:tcW w:w="2410" w:type="dxa"/>
          </w:tcPr>
          <w:p w:rsidR="00DA452B" w:rsidRPr="008B4A9B" w:rsidRDefault="00DA452B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  <w:r w:rsidRPr="008B4A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Обособление несогласованных определений</w:t>
            </w:r>
          </w:p>
        </w:tc>
        <w:tc>
          <w:tcPr>
            <w:tcW w:w="2132" w:type="dxa"/>
          </w:tcPr>
          <w:p w:rsidR="00DA452B" w:rsidRPr="008B4A9B" w:rsidRDefault="00DA452B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Повторить сведения о согласованных и несогласованных определениях, знать способы обособления несогласованных определений.</w:t>
            </w:r>
          </w:p>
        </w:tc>
        <w:tc>
          <w:tcPr>
            <w:tcW w:w="1837" w:type="dxa"/>
          </w:tcPr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Новые подходы в обучении</w:t>
            </w:r>
          </w:p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КТМ</w:t>
            </w:r>
          </w:p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ИКТ</w:t>
            </w:r>
          </w:p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Оценивание</w:t>
            </w:r>
          </w:p>
        </w:tc>
        <w:tc>
          <w:tcPr>
            <w:tcW w:w="1991" w:type="dxa"/>
          </w:tcPr>
          <w:p w:rsidR="00DA452B" w:rsidRPr="008B4A9B" w:rsidRDefault="00DA452B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Определяют согласованные и несогласованные определения, правильно обособляют несогласованные определения на письме.</w:t>
            </w:r>
          </w:p>
        </w:tc>
        <w:tc>
          <w:tcPr>
            <w:tcW w:w="2647" w:type="dxa"/>
          </w:tcPr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1. Деление на группы</w:t>
            </w:r>
          </w:p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2.Проблемное задание. Что вы можете сказать о данных словосочетаниях?</w:t>
            </w:r>
          </w:p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3. Прием «Одна минута».  Вспомнить, что вы знаете о согласованных и несогласованных определениях.</w:t>
            </w:r>
          </w:p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4.Групповая работа. Прием «Заполнение бортового журнала.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»Изучение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теоретического материала на стр. 214</w:t>
            </w:r>
          </w:p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5.Практическое задание. Упр. 1 стр. 214</w:t>
            </w:r>
          </w:p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6.Работа с текстом упр. 2 стр. 215</w:t>
            </w:r>
          </w:p>
          <w:p w:rsidR="00DA452B" w:rsidRPr="008B4A9B" w:rsidRDefault="00DA452B" w:rsidP="00DA452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7.Расскажите о своем наблюдении за животными.</w:t>
            </w:r>
          </w:p>
          <w:p w:rsidR="00DA452B" w:rsidRPr="008B4A9B" w:rsidRDefault="00DA452B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8.Рефлексия.</w:t>
            </w:r>
          </w:p>
        </w:tc>
        <w:tc>
          <w:tcPr>
            <w:tcW w:w="2443" w:type="dxa"/>
          </w:tcPr>
          <w:p w:rsidR="00DA452B" w:rsidRPr="008B4A9B" w:rsidRDefault="00DA452B" w:rsidP="00DA4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Формативное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оценивание (словесное поощрение)</w:t>
            </w:r>
          </w:p>
          <w:p w:rsidR="00DA452B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A452B"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DA452B" w:rsidRPr="008B4A9B">
              <w:rPr>
                <w:rFonts w:ascii="Times New Roman" w:hAnsi="Times New Roman" w:cs="Times New Roman"/>
                <w:sz w:val="16"/>
                <w:szCs w:val="16"/>
              </w:rPr>
              <w:t>Взаимооценивание</w:t>
            </w:r>
            <w:proofErr w:type="spellEnd"/>
            <w:r w:rsidR="00DA452B"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групп</w:t>
            </w: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A86" w:rsidRPr="008B4A9B" w:rsidRDefault="00553A86" w:rsidP="00553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Взаимооценивание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в парах</w:t>
            </w:r>
          </w:p>
          <w:p w:rsidR="00553A86" w:rsidRPr="008B4A9B" w:rsidRDefault="00553A86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6. . </w:t>
            </w: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Формативное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оценивание (словесное поощрение)</w:t>
            </w:r>
          </w:p>
        </w:tc>
        <w:tc>
          <w:tcPr>
            <w:tcW w:w="1927" w:type="dxa"/>
          </w:tcPr>
          <w:p w:rsidR="00DA452B" w:rsidRPr="008B4A9B" w:rsidRDefault="00DA452B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Компьютер, проектор, интерактивная доска, презентация</w:t>
            </w:r>
          </w:p>
        </w:tc>
      </w:tr>
      <w:tr w:rsidR="00DA452B" w:rsidRPr="008B4A9B" w:rsidTr="007A24FE">
        <w:tc>
          <w:tcPr>
            <w:tcW w:w="2410" w:type="dxa"/>
          </w:tcPr>
          <w:p w:rsidR="00DA452B" w:rsidRPr="008B4A9B" w:rsidRDefault="00DA452B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  <w:r w:rsidRPr="008B4A9B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Контрольный диктант</w:t>
            </w:r>
          </w:p>
        </w:tc>
        <w:tc>
          <w:tcPr>
            <w:tcW w:w="2132" w:type="dxa"/>
          </w:tcPr>
          <w:p w:rsidR="00DA452B" w:rsidRPr="008B4A9B" w:rsidRDefault="00DA452B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Проверить уровень знаний, полученных учащимися по теме «Обособление определений».</w:t>
            </w:r>
          </w:p>
        </w:tc>
        <w:tc>
          <w:tcPr>
            <w:tcW w:w="1837" w:type="dxa"/>
          </w:tcPr>
          <w:p w:rsidR="00DA452B" w:rsidRPr="008B4A9B" w:rsidRDefault="00DA452B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Оценивание</w:t>
            </w:r>
          </w:p>
        </w:tc>
        <w:tc>
          <w:tcPr>
            <w:tcW w:w="1991" w:type="dxa"/>
          </w:tcPr>
          <w:p w:rsidR="00DA452B" w:rsidRPr="008B4A9B" w:rsidRDefault="00DA452B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Видят орфограммыи пунктограммы в тексте, пишут слова на основе изученных правил, правильно ставят запятые.</w:t>
            </w:r>
          </w:p>
        </w:tc>
        <w:tc>
          <w:tcPr>
            <w:tcW w:w="2647" w:type="dxa"/>
          </w:tcPr>
          <w:p w:rsidR="00DA452B" w:rsidRPr="008B4A9B" w:rsidRDefault="00DA452B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3" w:type="dxa"/>
          </w:tcPr>
          <w:p w:rsidR="00DA452B" w:rsidRPr="008B4A9B" w:rsidRDefault="00DA452B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</w:tcPr>
          <w:p w:rsidR="00DA452B" w:rsidRPr="008B4A9B" w:rsidRDefault="00DA452B" w:rsidP="00DA4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Интернет- ресурсы</w:t>
            </w:r>
          </w:p>
        </w:tc>
      </w:tr>
    </w:tbl>
    <w:p w:rsidR="00E70163" w:rsidRPr="008B4A9B" w:rsidRDefault="00E70163" w:rsidP="00E701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6B38" w:rsidRPr="008B4A9B" w:rsidRDefault="00C86B38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6B38" w:rsidRPr="008B4A9B" w:rsidRDefault="00C86B38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6B38" w:rsidRPr="008B4A9B" w:rsidRDefault="00C86B38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A9B" w:rsidRDefault="008B4A9B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B7416A" w:rsidRPr="008B4A9B" w:rsidRDefault="00B7416A" w:rsidP="00E7016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4A9B">
        <w:rPr>
          <w:rFonts w:ascii="Times New Roman" w:hAnsi="Times New Roman" w:cs="Times New Roman"/>
          <w:b/>
          <w:sz w:val="16"/>
          <w:szCs w:val="16"/>
        </w:rPr>
        <w:t>Краткосрочный план урока</w:t>
      </w:r>
    </w:p>
    <w:p w:rsidR="00B7416A" w:rsidRPr="008B4A9B" w:rsidRDefault="00B7416A" w:rsidP="00B7416A">
      <w:pPr>
        <w:rPr>
          <w:rFonts w:ascii="Times New Roman" w:hAnsi="Times New Roman" w:cs="Times New Roman"/>
          <w:b/>
          <w:sz w:val="16"/>
          <w:szCs w:val="16"/>
        </w:rPr>
      </w:pPr>
      <w:r w:rsidRPr="008B4A9B">
        <w:rPr>
          <w:rFonts w:ascii="Times New Roman" w:hAnsi="Times New Roman" w:cs="Times New Roman"/>
          <w:b/>
          <w:sz w:val="16"/>
          <w:szCs w:val="16"/>
        </w:rPr>
        <w:t xml:space="preserve">Предмет: </w:t>
      </w:r>
      <w:proofErr w:type="spellStart"/>
      <w:r w:rsidRPr="008B4A9B">
        <w:rPr>
          <w:rFonts w:ascii="Times New Roman" w:hAnsi="Times New Roman" w:cs="Times New Roman"/>
          <w:b/>
          <w:sz w:val="16"/>
          <w:szCs w:val="16"/>
        </w:rPr>
        <w:t>Руский</w:t>
      </w:r>
      <w:proofErr w:type="spellEnd"/>
      <w:r w:rsidRPr="008B4A9B">
        <w:rPr>
          <w:rFonts w:ascii="Times New Roman" w:hAnsi="Times New Roman" w:cs="Times New Roman"/>
          <w:b/>
          <w:sz w:val="16"/>
          <w:szCs w:val="16"/>
        </w:rPr>
        <w:t xml:space="preserve"> язык                                                                                                                   8 класс</w:t>
      </w:r>
    </w:p>
    <w:p w:rsidR="00C86B38" w:rsidRPr="008B4A9B" w:rsidRDefault="00C86B38" w:rsidP="00B7416A">
      <w:pPr>
        <w:rPr>
          <w:rFonts w:ascii="Times New Roman" w:hAnsi="Times New Roman" w:cs="Times New Roman"/>
          <w:b/>
          <w:sz w:val="16"/>
          <w:szCs w:val="16"/>
        </w:rPr>
      </w:pPr>
      <w:r w:rsidRPr="008B4A9B">
        <w:rPr>
          <w:rFonts w:ascii="Times New Roman" w:hAnsi="Times New Roman" w:cs="Times New Roman"/>
          <w:b/>
          <w:sz w:val="16"/>
          <w:szCs w:val="16"/>
        </w:rPr>
        <w:t>Кол- во учащихся: 18 человек</w:t>
      </w:r>
    </w:p>
    <w:p w:rsidR="00C86B38" w:rsidRPr="008B4A9B" w:rsidRDefault="008B4A9B" w:rsidP="00B7416A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Дата: 13</w:t>
      </w:r>
      <w:r w:rsidR="00C86B38" w:rsidRPr="008B4A9B">
        <w:rPr>
          <w:rFonts w:ascii="Times New Roman" w:hAnsi="Times New Roman" w:cs="Times New Roman"/>
          <w:b/>
          <w:sz w:val="16"/>
          <w:szCs w:val="16"/>
        </w:rPr>
        <w:t>.03.2015</w:t>
      </w:r>
    </w:p>
    <w:p w:rsidR="00B7416A" w:rsidRPr="008B4A9B" w:rsidRDefault="00B7416A" w:rsidP="00B7416A">
      <w:pP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</w:pPr>
      <w:r w:rsidRPr="008B4A9B">
        <w:rPr>
          <w:rFonts w:ascii="Times New Roman" w:hAnsi="Times New Roman" w:cs="Times New Roman"/>
          <w:b/>
          <w:sz w:val="16"/>
          <w:szCs w:val="16"/>
        </w:rPr>
        <w:t xml:space="preserve">Тема </w:t>
      </w:r>
      <w:proofErr w:type="gramStart"/>
      <w:r w:rsidRPr="008B4A9B">
        <w:rPr>
          <w:rFonts w:ascii="Times New Roman" w:hAnsi="Times New Roman" w:cs="Times New Roman"/>
          <w:b/>
          <w:sz w:val="16"/>
          <w:szCs w:val="16"/>
        </w:rPr>
        <w:t>урока:</w:t>
      </w:r>
      <w:r w:rsidRPr="008B4A9B">
        <w:rPr>
          <w:rFonts w:ascii="Times New Roman" w:hAnsi="Times New Roman" w:cs="Times New Roman"/>
          <w:sz w:val="16"/>
          <w:szCs w:val="16"/>
        </w:rPr>
        <w:t xml:space="preserve">  </w:t>
      </w:r>
      <w:r w:rsidRPr="008B4A9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Обособление</w:t>
      </w:r>
      <w:proofErr w:type="gramEnd"/>
      <w:r w:rsidRPr="008B4A9B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 определений</w:t>
      </w:r>
    </w:p>
    <w:p w:rsidR="00B7416A" w:rsidRPr="008B4A9B" w:rsidRDefault="00B7416A" w:rsidP="00B7416A">
      <w:pPr>
        <w:rPr>
          <w:rFonts w:ascii="Times New Roman" w:hAnsi="Times New Roman" w:cs="Times New Roman"/>
          <w:sz w:val="16"/>
          <w:szCs w:val="16"/>
        </w:rPr>
      </w:pPr>
      <w:r w:rsidRPr="008B4A9B"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lang w:eastAsia="ru-RU"/>
        </w:rPr>
        <w:t>Цель урока:</w:t>
      </w:r>
      <w:r w:rsidRPr="008B4A9B">
        <w:rPr>
          <w:sz w:val="16"/>
          <w:szCs w:val="16"/>
        </w:rPr>
        <w:t xml:space="preserve"> </w:t>
      </w:r>
      <w:r w:rsidRPr="008B4A9B">
        <w:rPr>
          <w:rFonts w:ascii="Times New Roman" w:hAnsi="Times New Roman" w:cs="Times New Roman"/>
          <w:sz w:val="16"/>
          <w:szCs w:val="16"/>
        </w:rPr>
        <w:t>Закрепить и обобщить знания об обособленном определении, закрепление практического навыка постановки знаков препинания при обособленном определении, повторение орфографического материала;</w:t>
      </w:r>
    </w:p>
    <w:p w:rsidR="00B7416A" w:rsidRPr="008B4A9B" w:rsidRDefault="00B7416A" w:rsidP="00B7416A">
      <w:pP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lang w:eastAsia="ru-RU"/>
        </w:rPr>
      </w:pPr>
    </w:p>
    <w:p w:rsidR="00C258B4" w:rsidRPr="008B4A9B" w:rsidRDefault="00B7416A" w:rsidP="00C86B38">
      <w:pPr>
        <w:framePr w:hSpace="180" w:wrap="around" w:vAnchor="text" w:hAnchor="margin" w:xAlign="center" w:y="391"/>
        <w:textAlignment w:val="baseline"/>
        <w:rPr>
          <w:rFonts w:ascii="Times New Roman" w:eastAsia="Times New Roman" w:hAnsi="Times New Roman" w:cs="Times New Roman"/>
          <w:sz w:val="16"/>
          <w:szCs w:val="16"/>
          <w:lang w:val="kk-KZ"/>
        </w:rPr>
      </w:pPr>
      <w:r w:rsidRPr="008B4A9B"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lang w:eastAsia="ru-RU"/>
        </w:rPr>
        <w:t xml:space="preserve">Ожидаемый </w:t>
      </w:r>
      <w:proofErr w:type="gramStart"/>
      <w:r w:rsidRPr="008B4A9B"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lang w:eastAsia="ru-RU"/>
        </w:rPr>
        <w:t>результат:</w:t>
      </w:r>
      <w:r w:rsidR="00C258B4" w:rsidRPr="008B4A9B"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lang w:eastAsia="ru-RU"/>
        </w:rPr>
        <w:t xml:space="preserve">  </w:t>
      </w:r>
      <w:r w:rsidR="00C258B4" w:rsidRPr="008B4A9B">
        <w:rPr>
          <w:rFonts w:ascii="Times New Roman" w:eastAsia="Times New Roman" w:hAnsi="Times New Roman" w:cs="Times New Roman"/>
          <w:sz w:val="16"/>
          <w:szCs w:val="16"/>
          <w:lang w:val="kk-KZ"/>
        </w:rPr>
        <w:t>Ученики</w:t>
      </w:r>
      <w:proofErr w:type="gramEnd"/>
      <w:r w:rsidR="00C258B4" w:rsidRPr="008B4A9B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умеют: выделять определение и обособляют его на письме.</w:t>
      </w:r>
    </w:p>
    <w:p w:rsidR="00B7416A" w:rsidRPr="008B4A9B" w:rsidRDefault="00C258B4" w:rsidP="00C258B4">
      <w:pP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lang w:eastAsia="ru-RU"/>
        </w:rPr>
      </w:pPr>
      <w:r w:rsidRPr="008B4A9B">
        <w:rPr>
          <w:rFonts w:ascii="Times New Roman" w:eastAsia="Times New Roman" w:hAnsi="Times New Roman" w:cs="Times New Roman"/>
          <w:sz w:val="16"/>
          <w:szCs w:val="16"/>
        </w:rPr>
        <w:t>Могут извлекать дополнительную необходимую информацию из различных источников, используя определения</w:t>
      </w:r>
    </w:p>
    <w:p w:rsidR="009609B7" w:rsidRPr="008B4A9B" w:rsidRDefault="009609B7" w:rsidP="00B7416A">
      <w:pP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  <w:lang w:eastAsia="ru-RU"/>
        </w:rPr>
      </w:pPr>
    </w:p>
    <w:p w:rsidR="009609B7" w:rsidRPr="008B4A9B" w:rsidRDefault="009609B7" w:rsidP="00F9010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4A9B">
        <w:rPr>
          <w:rFonts w:ascii="Times New Roman" w:hAnsi="Times New Roman" w:cs="Times New Roman"/>
          <w:b/>
          <w:sz w:val="16"/>
          <w:szCs w:val="16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31"/>
        <w:gridCol w:w="2325"/>
        <w:gridCol w:w="1064"/>
        <w:gridCol w:w="4253"/>
        <w:gridCol w:w="2551"/>
        <w:gridCol w:w="2062"/>
      </w:tblGrid>
      <w:tr w:rsidR="00F9010E" w:rsidRPr="008B4A9B" w:rsidTr="00F9010E">
        <w:tc>
          <w:tcPr>
            <w:tcW w:w="2531" w:type="dxa"/>
          </w:tcPr>
          <w:p w:rsidR="009609B7" w:rsidRPr="008B4A9B" w:rsidRDefault="009609B7" w:rsidP="009609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Этапы урока</w:t>
            </w:r>
          </w:p>
        </w:tc>
        <w:tc>
          <w:tcPr>
            <w:tcW w:w="2325" w:type="dxa"/>
          </w:tcPr>
          <w:p w:rsidR="009609B7" w:rsidRPr="008B4A9B" w:rsidRDefault="009609B7" w:rsidP="009609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Формы работы</w:t>
            </w:r>
          </w:p>
        </w:tc>
        <w:tc>
          <w:tcPr>
            <w:tcW w:w="1064" w:type="dxa"/>
          </w:tcPr>
          <w:p w:rsidR="009609B7" w:rsidRPr="008B4A9B" w:rsidRDefault="009609B7" w:rsidP="009609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4253" w:type="dxa"/>
          </w:tcPr>
          <w:p w:rsidR="009609B7" w:rsidRPr="008B4A9B" w:rsidRDefault="009609B7" w:rsidP="009609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учителя</w:t>
            </w:r>
          </w:p>
        </w:tc>
        <w:tc>
          <w:tcPr>
            <w:tcW w:w="2551" w:type="dxa"/>
          </w:tcPr>
          <w:p w:rsidR="009609B7" w:rsidRPr="008B4A9B" w:rsidRDefault="009609B7" w:rsidP="009609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 учеников</w:t>
            </w:r>
          </w:p>
        </w:tc>
        <w:tc>
          <w:tcPr>
            <w:tcW w:w="2062" w:type="dxa"/>
          </w:tcPr>
          <w:p w:rsidR="009609B7" w:rsidRPr="008B4A9B" w:rsidRDefault="009609B7" w:rsidP="009609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Формы оценивания</w:t>
            </w:r>
          </w:p>
        </w:tc>
      </w:tr>
      <w:tr w:rsidR="00F9010E" w:rsidRPr="008B4A9B" w:rsidTr="00F9010E">
        <w:tc>
          <w:tcPr>
            <w:tcW w:w="2531" w:type="dxa"/>
          </w:tcPr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I. Организационный момент</w:t>
            </w:r>
          </w:p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</w:tcPr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9609B7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1 мин</w:t>
            </w:r>
          </w:p>
        </w:tc>
        <w:tc>
          <w:tcPr>
            <w:tcW w:w="4253" w:type="dxa"/>
          </w:tcPr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</w:tcPr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9B7" w:rsidRPr="008B4A9B" w:rsidTr="00F9010E">
        <w:tc>
          <w:tcPr>
            <w:tcW w:w="2531" w:type="dxa"/>
          </w:tcPr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II. Проверка домашнего задания</w:t>
            </w:r>
          </w:p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</w:tcPr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Беседа с учащимися</w:t>
            </w:r>
          </w:p>
        </w:tc>
        <w:tc>
          <w:tcPr>
            <w:tcW w:w="1064" w:type="dxa"/>
          </w:tcPr>
          <w:p w:rsidR="009609B7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3 мин</w:t>
            </w:r>
          </w:p>
        </w:tc>
        <w:tc>
          <w:tcPr>
            <w:tcW w:w="4253" w:type="dxa"/>
          </w:tcPr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1.Какой раздел науки о русском языке мы сейчас изучаем?</w:t>
            </w:r>
          </w:p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2.Что изучает синтаксис?</w:t>
            </w:r>
          </w:p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3.Что называется пунктуацией? </w:t>
            </w:r>
          </w:p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4.Что такое предложение?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5.Какие члены предложения называются обособленными?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(Строение и значение словосочетаний и предложений). </w:t>
            </w:r>
          </w:p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(Совокупность правил об употреблении знаков препинания).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(Предложение – основная синтаксическая единица, содержащая сообщение о чем- либо, или вопрос или побуждение).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(Члены предложения, которые выделяются по смыслу и интонационно, 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называются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обособленными). 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9B7" w:rsidRPr="008B4A9B" w:rsidRDefault="009609B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</w:tcPr>
          <w:p w:rsidR="009609B7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Формативное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оценивание с применением смайликов</w:t>
            </w:r>
          </w:p>
        </w:tc>
      </w:tr>
      <w:tr w:rsidR="00A41DC5" w:rsidRPr="008B4A9B" w:rsidTr="00F9010E">
        <w:tc>
          <w:tcPr>
            <w:tcW w:w="2531" w:type="dxa"/>
          </w:tcPr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III. </w:t>
            </w: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Словарно-орфографический диктант.</w:t>
            </w:r>
          </w:p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</w:tcPr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064" w:type="dxa"/>
          </w:tcPr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6 мин</w:t>
            </w:r>
          </w:p>
        </w:tc>
        <w:tc>
          <w:tcPr>
            <w:tcW w:w="4253" w:type="dxa"/>
          </w:tcPr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Священная реликвия,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отдалённая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канонада,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солдаты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- артиллеристы,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кавалерийская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атака,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поражать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противника,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труженики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тыла,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встреча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с ветеранами,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экскурсия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в город- герой,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достопримечательности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города,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памятник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архитектуры,</w:t>
            </w:r>
          </w:p>
          <w:p w:rsidR="00A41DC5" w:rsidRPr="008B4A9B" w:rsidRDefault="00A41DC5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монолитный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постамент.</w:t>
            </w:r>
          </w:p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Вставляют пропущенные буквы</w:t>
            </w:r>
          </w:p>
        </w:tc>
        <w:tc>
          <w:tcPr>
            <w:tcW w:w="2062" w:type="dxa"/>
          </w:tcPr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Взаимопроверка и </w:t>
            </w: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взаимооценивание</w:t>
            </w:r>
            <w:proofErr w:type="spellEnd"/>
          </w:p>
        </w:tc>
      </w:tr>
      <w:tr w:rsidR="002E76D7" w:rsidRPr="008B4A9B" w:rsidTr="00F9010E">
        <w:tc>
          <w:tcPr>
            <w:tcW w:w="2531" w:type="dxa"/>
          </w:tcPr>
          <w:p w:rsidR="002E76D7" w:rsidRPr="008B4A9B" w:rsidRDefault="002E76D7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Постановка цели урока</w:t>
            </w:r>
          </w:p>
        </w:tc>
        <w:tc>
          <w:tcPr>
            <w:tcW w:w="2325" w:type="dxa"/>
          </w:tcPr>
          <w:p w:rsidR="002E76D7" w:rsidRPr="008B4A9B" w:rsidRDefault="002E76D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Проблемный</w:t>
            </w:r>
          </w:p>
          <w:p w:rsidR="002E76D7" w:rsidRPr="008B4A9B" w:rsidRDefault="002E76D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вопрос</w:t>
            </w:r>
            <w:proofErr w:type="gramEnd"/>
          </w:p>
        </w:tc>
        <w:tc>
          <w:tcPr>
            <w:tcW w:w="1064" w:type="dxa"/>
          </w:tcPr>
          <w:p w:rsidR="002E76D7" w:rsidRPr="008B4A9B" w:rsidRDefault="002E76D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1 мин</w:t>
            </w:r>
          </w:p>
        </w:tc>
        <w:tc>
          <w:tcPr>
            <w:tcW w:w="4253" w:type="dxa"/>
          </w:tcPr>
          <w:p w:rsidR="002E76D7" w:rsidRPr="008B4A9B" w:rsidRDefault="002E76D7" w:rsidP="002E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Из жизни Обособленных членов предложения</w:t>
            </w:r>
          </w:p>
          <w:p w:rsidR="002E76D7" w:rsidRPr="008B4A9B" w:rsidRDefault="002E76D7" w:rsidP="002E76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Pr="008B4A9B" w:rsidRDefault="002E76D7" w:rsidP="002E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       Живут в государстве Синтаксис необычные единицы предложения – Обособленные. Они не похожи ни на Главные, ни на Второстепенные члены, хотя и находятся с последними в прямом родстве. Родство это обязывает их отвечать на те же вопросы, иметь то же имя, что и у Дополнений, Определений и Обстоятельств. Но в остальном… Эти Обособленные такие гордые, такие себялюбивые, такие самостоятельные! Окружат себя Запятыми, как забором, словно не хотят ни с кем знаться. Иногда заставляют на себя работать Зависимые слова, иногда Предлоги, иногда связывают между собой с помощью Союзов. А уж как интонация служит! Попробуй произнеси из без должного уважения, сразу пунктуационных ошибок нахватаешься. В Пунктуационном своде законов им посвящено не одно правило, не два, а не меньше пятнадцати! Уж очень они значимы, очень нужны всем. Посмотришь на них и сразу понимаешь: важные птицы.</w:t>
            </w:r>
          </w:p>
          <w:p w:rsidR="002E76D7" w:rsidRPr="008B4A9B" w:rsidRDefault="002E76D7" w:rsidP="002E76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Pr="008B4A9B" w:rsidRDefault="002E76D7" w:rsidP="002E76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Pr="008B4A9B" w:rsidRDefault="002E76D7" w:rsidP="002E76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Pr="008B4A9B" w:rsidRDefault="002E76D7" w:rsidP="002E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Итак, тему определили и записали. А какую цель мы поставим перед собой?</w:t>
            </w:r>
          </w:p>
          <w:p w:rsidR="002E76D7" w:rsidRPr="008B4A9B" w:rsidRDefault="002E76D7" w:rsidP="002E76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6D7" w:rsidRPr="008B4A9B" w:rsidRDefault="002E76D7" w:rsidP="002E76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-Научиться распознавать обособленные члены, ставить правильно знаки препинания.</w:t>
            </w:r>
          </w:p>
          <w:p w:rsidR="002E76D7" w:rsidRPr="008B4A9B" w:rsidRDefault="002E76D7" w:rsidP="002E76D7">
            <w:pPr>
              <w:rPr>
                <w:sz w:val="16"/>
                <w:szCs w:val="16"/>
              </w:rPr>
            </w:pPr>
          </w:p>
          <w:p w:rsidR="002E76D7" w:rsidRPr="008B4A9B" w:rsidRDefault="002E76D7" w:rsidP="002E76D7">
            <w:pPr>
              <w:rPr>
                <w:sz w:val="16"/>
                <w:szCs w:val="16"/>
              </w:rPr>
            </w:pPr>
          </w:p>
          <w:p w:rsidR="002E76D7" w:rsidRPr="008B4A9B" w:rsidRDefault="002E76D7" w:rsidP="00A41D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E76D7" w:rsidRPr="008B4A9B" w:rsidRDefault="002E76D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</w:tcPr>
          <w:p w:rsidR="002E76D7" w:rsidRPr="008B4A9B" w:rsidRDefault="002E76D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DC5" w:rsidRPr="008B4A9B" w:rsidTr="00F9010E">
        <w:tc>
          <w:tcPr>
            <w:tcW w:w="2531" w:type="dxa"/>
          </w:tcPr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IV.</w:t>
            </w: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Объединение в</w:t>
            </w:r>
            <w:r w:rsidRPr="008B4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2325" w:type="dxa"/>
          </w:tcPr>
          <w:p w:rsidR="00A41DC5" w:rsidRPr="008B4A9B" w:rsidRDefault="007A2461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Стратегия «Цветные конфетки».</w:t>
            </w:r>
          </w:p>
        </w:tc>
        <w:tc>
          <w:tcPr>
            <w:tcW w:w="1064" w:type="dxa"/>
          </w:tcPr>
          <w:p w:rsidR="00A41DC5" w:rsidRPr="008B4A9B" w:rsidRDefault="007A2461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4253" w:type="dxa"/>
          </w:tcPr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A2461" w:rsidRPr="008B4A9B" w:rsidRDefault="007A2461" w:rsidP="007A246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протяжение урока будут использованы работа в парах, группах, обсуждения упражнений.</w:t>
            </w:r>
          </w:p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</w:tcPr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DC5" w:rsidRPr="008B4A9B" w:rsidTr="00F9010E">
        <w:tc>
          <w:tcPr>
            <w:tcW w:w="2531" w:type="dxa"/>
          </w:tcPr>
          <w:p w:rsidR="00A41DC5" w:rsidRPr="008B4A9B" w:rsidRDefault="007A2461" w:rsidP="00F42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42E91" w:rsidRPr="008B4A9B">
              <w:rPr>
                <w:rFonts w:ascii="Times New Roman" w:hAnsi="Times New Roman" w:cs="Times New Roman"/>
                <w:sz w:val="16"/>
                <w:szCs w:val="16"/>
              </w:rPr>
              <w:t>Отработка умений и навыков</w:t>
            </w:r>
          </w:p>
        </w:tc>
        <w:tc>
          <w:tcPr>
            <w:tcW w:w="2325" w:type="dxa"/>
          </w:tcPr>
          <w:p w:rsidR="00F42E91" w:rsidRPr="008B4A9B" w:rsidRDefault="00F42E91" w:rsidP="00F42E9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Работа в группах</w:t>
            </w:r>
          </w:p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A41DC5" w:rsidRPr="008B4A9B" w:rsidRDefault="002E76D7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A2461"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4253" w:type="dxa"/>
          </w:tcPr>
          <w:p w:rsidR="00A41DC5" w:rsidRPr="008B4A9B" w:rsidRDefault="007A2461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Записать предложения, графически объяснить обособление членов предложения, знаки препинания в предложениях, а также орфограммы, выполнить задания с цифрами</w:t>
            </w:r>
          </w:p>
        </w:tc>
        <w:tc>
          <w:tcPr>
            <w:tcW w:w="2551" w:type="dxa"/>
          </w:tcPr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Группа 1.Месяц на закате похож на раскалённый уголёк, подернутый голубоватым пеплом тучки. (В. Катаев)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Группа 2.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Усталый, я сел отдохнуть под большим кедром.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Группа 3.Яблоневый сад, весь в солнечных пятнах, спускался2 по склону холма. (К. Паустовский)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Группа 4.Растущий в </w:t>
            </w:r>
            <w:r w:rsidRPr="008B4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палисаднике куст сирени зацвел.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C5" w:rsidRPr="008B4A9B" w:rsidRDefault="00A41DC5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</w:tcPr>
          <w:p w:rsidR="00A41DC5" w:rsidRPr="008B4A9B" w:rsidRDefault="007A2461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Формативное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взаимооценивание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групп</w:t>
            </w:r>
          </w:p>
          <w:p w:rsidR="00F42E91" w:rsidRPr="008B4A9B" w:rsidRDefault="00F42E91" w:rsidP="00F42E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Стратегия «От кулака до пяти пальцев» </w:t>
            </w: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DC5" w:rsidRPr="008B4A9B" w:rsidTr="00F9010E">
        <w:tc>
          <w:tcPr>
            <w:tcW w:w="2531" w:type="dxa"/>
          </w:tcPr>
          <w:p w:rsidR="00A41DC5" w:rsidRPr="008B4A9B" w:rsidRDefault="007A246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VI</w:t>
            </w: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талантливыми и одаренными</w:t>
            </w: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42E91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2E91" w:rsidRPr="008B4A9B" w:rsidRDefault="00F9010E" w:rsidP="009609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b/>
                <w:sz w:val="16"/>
                <w:szCs w:val="16"/>
              </w:rPr>
              <w:t>Остальная часть класса</w:t>
            </w:r>
          </w:p>
          <w:p w:rsidR="00F42E91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Работа с текстом (текст спроецирован на доску).</w:t>
            </w:r>
          </w:p>
        </w:tc>
        <w:tc>
          <w:tcPr>
            <w:tcW w:w="2325" w:type="dxa"/>
          </w:tcPr>
          <w:p w:rsidR="00A41DC5" w:rsidRPr="008B4A9B" w:rsidRDefault="007A2461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Индивидуально по карточкам</w:t>
            </w: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</w:p>
          <w:p w:rsidR="00F9010E" w:rsidRPr="008B4A9B" w:rsidRDefault="00F9010E" w:rsidP="00F90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Работа по стилистике.</w:t>
            </w: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A41DC5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7A2461" w:rsidRPr="008B4A9B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4253" w:type="dxa"/>
          </w:tcPr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Задание 1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1) Осенний ветер с воем и свистом налетал из степи, взметал листья (сырой и противный).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2) Из окна виднелось ровное ржаное поле (окутанное серой дождевой дымкой).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3) Пыль неслась по земле (розовая от блеска молний).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Задание 2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1) Нас привезли прямо к гостинице. Она стояла на перекрестке. Нас привезли прямо к гостинице, стоявшей на перекрестке.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2) По пыльной дороге тянулись скрипучие телеги. Дорога вела к яблоневым садам.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По пыльной дороге, ведущей к яблоневым садам, тянулись скрипучие телеги.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F90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Учитель читает текст (предложения пронумерованы).</w:t>
            </w:r>
          </w:p>
          <w:p w:rsidR="00F9010E" w:rsidRPr="008B4A9B" w:rsidRDefault="00F9010E" w:rsidP="00F90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F901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В поселке Вейделевке находится родник </w:t>
            </w: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Крейдянка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. 2. В обустройстве родника приняли участие многие жители поселка. 3. Защитили родник и превратили в открытую, предназначенную для отдыха площадку, в оазис, дарящий силу и энергию. 4. Как и вода, бьющая из расселин, это место манит и притягивает к себе. 5. Здесь можно сидеть часами, размышлять, любуясь окружающей тишиной и спокойствием. 6. Сразу после благоустройства родник был освящен.7. Немного поодаль от родника стоит домик, в котором помещается купель. 8. Каждый год на Крещение сюда приезжают люди, желающие окунуться в освященный источник. 9. Находясь у этого источника, чувствуешь себя чище душой, спокойнее. 10. Необходимо возобновить традицию пить чистую, живую, взятую из родника воду.</w:t>
            </w:r>
          </w:p>
          <w:p w:rsidR="00F9010E" w:rsidRPr="008B4A9B" w:rsidRDefault="00F9010E" w:rsidP="00F90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– О чем текст?</w:t>
            </w:r>
          </w:p>
          <w:p w:rsidR="00F9010E" w:rsidRPr="008B4A9B" w:rsidRDefault="00F9010E" w:rsidP="00F90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– Какова его основная мысль?</w:t>
            </w:r>
          </w:p>
          <w:p w:rsidR="00F9010E" w:rsidRPr="008B4A9B" w:rsidRDefault="00F9010E" w:rsidP="00F90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– К какому стилю </w:t>
            </w:r>
            <w:proofErr w:type="gram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принадлежит ?</w:t>
            </w:r>
            <w:proofErr w:type="gram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Почему? </w:t>
            </w:r>
          </w:p>
          <w:p w:rsidR="00F9010E" w:rsidRPr="008B4A9B" w:rsidRDefault="00F9010E" w:rsidP="00F90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F9010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Задание 1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Вставить в предложения обособленные определения, рассказать о пунктуации в этих предложениях.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Задание 2</w:t>
            </w: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461" w:rsidRPr="008B4A9B" w:rsidRDefault="007A2461" w:rsidP="007A2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Составить из двух простых предложений одно с обособленными определениями, рассказать о знаках препинания в этих предложениях.</w:t>
            </w:r>
          </w:p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F90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Публицистический. Его задача – воздействие и сообщение.</w:t>
            </w:r>
          </w:p>
          <w:p w:rsidR="00F9010E" w:rsidRPr="008B4A9B" w:rsidRDefault="00F9010E" w:rsidP="00F90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F90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Характерные черты – логичность, образность, эмоциональность.</w:t>
            </w:r>
          </w:p>
          <w:p w:rsidR="00F9010E" w:rsidRPr="008B4A9B" w:rsidRDefault="00F9010E" w:rsidP="00F901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F90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Особенности стиля – использование общеупотребительных слов, однородных членов, деепричастных и причастных оборотов.</w:t>
            </w: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</w:tcPr>
          <w:p w:rsidR="00A41DC5" w:rsidRPr="008B4A9B" w:rsidRDefault="007A2461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Сум</w:t>
            </w:r>
            <w:r w:rsidR="00C86B38" w:rsidRPr="008B4A9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ативное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оценивание, после проверки учителем</w:t>
            </w: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«Стратегия светофор»</w:t>
            </w:r>
            <w:r w:rsidRPr="008B4A9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F9010E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DC5" w:rsidRPr="008B4A9B" w:rsidTr="00F9010E">
        <w:tc>
          <w:tcPr>
            <w:tcW w:w="2531" w:type="dxa"/>
          </w:tcPr>
          <w:p w:rsidR="00A41DC5" w:rsidRPr="008B4A9B" w:rsidRDefault="007A2461" w:rsidP="009609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VII.</w:t>
            </w:r>
          </w:p>
        </w:tc>
        <w:tc>
          <w:tcPr>
            <w:tcW w:w="2325" w:type="dxa"/>
          </w:tcPr>
          <w:p w:rsidR="00F42E91" w:rsidRPr="008B4A9B" w:rsidRDefault="00F42E91" w:rsidP="00F42E9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eastAsia="Calibri" w:hAnsi="Times New Roman" w:cs="Times New Roman"/>
                <w:sz w:val="16"/>
                <w:szCs w:val="16"/>
              </w:rPr>
              <w:t>Групповая работа. Стратегия «Карусель»</w:t>
            </w:r>
          </w:p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A41DC5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42E91"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4253" w:type="dxa"/>
          </w:tcPr>
          <w:p w:rsidR="00F42E91" w:rsidRPr="008B4A9B" w:rsidRDefault="00F42E91" w:rsidP="00F42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Найти в произведении, предоставленном на ноутбуке</w:t>
            </w:r>
            <w:r w:rsidR="00C86B38" w:rsidRPr="008B4A9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 по типу обособления</w:t>
            </w:r>
          </w:p>
          <w:p w:rsidR="00F42E91" w:rsidRPr="008B4A9B" w:rsidRDefault="00F42E91" w:rsidP="00F42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Группа 1</w:t>
            </w:r>
          </w:p>
          <w:p w:rsidR="00F42E91" w:rsidRPr="008B4A9B" w:rsidRDefault="00F42E91" w:rsidP="00F42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Обособленным согласованным определением, выраженным причастным оборотом, стоящим после определяемого слова;</w:t>
            </w:r>
          </w:p>
          <w:p w:rsidR="00F42E91" w:rsidRPr="008B4A9B" w:rsidRDefault="00F42E91" w:rsidP="00F42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Группа 2</w:t>
            </w:r>
          </w:p>
          <w:p w:rsidR="00F42E91" w:rsidRPr="008B4A9B" w:rsidRDefault="00F42E91" w:rsidP="00F42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Определением, выраженным одиночными согласованными определениями, стоящими после </w:t>
            </w:r>
            <w:r w:rsidRPr="008B4A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определяемого слова.)</w:t>
            </w:r>
          </w:p>
          <w:p w:rsidR="00F42E91" w:rsidRPr="008B4A9B" w:rsidRDefault="00F42E91" w:rsidP="00F42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2E91" w:rsidRPr="008B4A9B" w:rsidRDefault="00F42E91" w:rsidP="00F42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Группа 3</w:t>
            </w:r>
          </w:p>
          <w:p w:rsidR="00F42E91" w:rsidRPr="008B4A9B" w:rsidRDefault="00F42E91" w:rsidP="00F42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Если относятся к личному местоимению;</w:t>
            </w:r>
          </w:p>
          <w:p w:rsidR="00F42E91" w:rsidRPr="008B4A9B" w:rsidRDefault="00F42E91" w:rsidP="00F42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Группа 4</w:t>
            </w:r>
          </w:p>
          <w:p w:rsidR="00F42E91" w:rsidRPr="008B4A9B" w:rsidRDefault="00F42E91" w:rsidP="00F42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Если имеют добавочное обстоятельственное значение.</w:t>
            </w:r>
          </w:p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41DC5" w:rsidRPr="008B4A9B" w:rsidRDefault="00F42E91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Соблюдение правил работы в группах</w:t>
            </w:r>
          </w:p>
        </w:tc>
        <w:tc>
          <w:tcPr>
            <w:tcW w:w="2062" w:type="dxa"/>
          </w:tcPr>
          <w:p w:rsidR="00A41DC5" w:rsidRPr="008B4A9B" w:rsidRDefault="00F42E91" w:rsidP="009609B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eastAsia="Calibri" w:hAnsi="Times New Roman" w:cs="Times New Roman"/>
                <w:sz w:val="16"/>
                <w:szCs w:val="16"/>
              </w:rPr>
              <w:t>Лист оценки</w:t>
            </w:r>
          </w:p>
          <w:p w:rsidR="00F42E91" w:rsidRPr="008B4A9B" w:rsidRDefault="00F42E91" w:rsidP="00F42E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DC5" w:rsidRPr="008B4A9B" w:rsidTr="00F9010E">
        <w:tc>
          <w:tcPr>
            <w:tcW w:w="2531" w:type="dxa"/>
          </w:tcPr>
          <w:p w:rsidR="00F42E91" w:rsidRPr="008B4A9B" w:rsidRDefault="007A2461" w:rsidP="00F42E91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VIII.</w:t>
            </w:r>
            <w:r w:rsidR="00F42E91" w:rsidRPr="008B4A9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Рефлексия</w:t>
            </w:r>
          </w:p>
          <w:p w:rsidR="00A41DC5" w:rsidRPr="008B4A9B" w:rsidRDefault="00A41DC5" w:rsidP="00F42E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</w:tcPr>
          <w:p w:rsidR="00A41DC5" w:rsidRPr="008B4A9B" w:rsidRDefault="00F42E91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eastAsia="Calibri" w:hAnsi="Times New Roman" w:cs="Times New Roman"/>
                <w:sz w:val="16"/>
                <w:szCs w:val="16"/>
              </w:rPr>
              <w:t>«Записи в моем журнале» на вопросы: что я сегодня узнал нового на уроке?</w:t>
            </w:r>
          </w:p>
        </w:tc>
        <w:tc>
          <w:tcPr>
            <w:tcW w:w="1064" w:type="dxa"/>
          </w:tcPr>
          <w:p w:rsidR="00A41DC5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2E91"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4253" w:type="dxa"/>
          </w:tcPr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</w:tcPr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1DC5" w:rsidRPr="008B4A9B" w:rsidTr="00F9010E">
        <w:tc>
          <w:tcPr>
            <w:tcW w:w="2531" w:type="dxa"/>
          </w:tcPr>
          <w:p w:rsidR="00A41DC5" w:rsidRPr="008B4A9B" w:rsidRDefault="00F42E91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Оценивание с комментированием</w:t>
            </w:r>
          </w:p>
        </w:tc>
        <w:tc>
          <w:tcPr>
            <w:tcW w:w="2325" w:type="dxa"/>
          </w:tcPr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</w:tcPr>
          <w:p w:rsidR="00A41DC5" w:rsidRPr="008B4A9B" w:rsidRDefault="00F9010E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42E91"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мин</w:t>
            </w:r>
          </w:p>
        </w:tc>
        <w:tc>
          <w:tcPr>
            <w:tcW w:w="4253" w:type="dxa"/>
          </w:tcPr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41DC5" w:rsidRPr="008B4A9B" w:rsidRDefault="00A41DC5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2" w:type="dxa"/>
          </w:tcPr>
          <w:p w:rsidR="00A41DC5" w:rsidRPr="008B4A9B" w:rsidRDefault="00F42E91" w:rsidP="0096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>Суммативное</w:t>
            </w:r>
            <w:proofErr w:type="spellEnd"/>
            <w:r w:rsidRPr="008B4A9B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оценивание путем баллов (смайлики + лист оценки)</w:t>
            </w:r>
          </w:p>
        </w:tc>
      </w:tr>
    </w:tbl>
    <w:p w:rsidR="009609B7" w:rsidRPr="008B4A9B" w:rsidRDefault="009609B7" w:rsidP="009609B7">
      <w:pPr>
        <w:rPr>
          <w:sz w:val="16"/>
          <w:szCs w:val="16"/>
        </w:rPr>
      </w:pPr>
    </w:p>
    <w:p w:rsidR="009609B7" w:rsidRPr="008B4A9B" w:rsidRDefault="009609B7" w:rsidP="009609B7">
      <w:pPr>
        <w:rPr>
          <w:sz w:val="16"/>
          <w:szCs w:val="16"/>
        </w:rPr>
      </w:pPr>
    </w:p>
    <w:p w:rsidR="00B7416A" w:rsidRPr="008B4A9B" w:rsidRDefault="00B7416A" w:rsidP="00E701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060FE" w:rsidRPr="008B4A9B" w:rsidRDefault="002060FE">
      <w:pPr>
        <w:rPr>
          <w:sz w:val="16"/>
          <w:szCs w:val="16"/>
        </w:rPr>
      </w:pPr>
    </w:p>
    <w:sectPr w:rsidR="002060FE" w:rsidRPr="008B4A9B" w:rsidSect="00E701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02208"/>
    <w:multiLevelType w:val="hybridMultilevel"/>
    <w:tmpl w:val="8E30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F5"/>
    <w:rsid w:val="00015204"/>
    <w:rsid w:val="000B122F"/>
    <w:rsid w:val="00122201"/>
    <w:rsid w:val="00170183"/>
    <w:rsid w:val="001A7D2F"/>
    <w:rsid w:val="00203912"/>
    <w:rsid w:val="002060FE"/>
    <w:rsid w:val="0022669E"/>
    <w:rsid w:val="00293E88"/>
    <w:rsid w:val="002B1F0A"/>
    <w:rsid w:val="002E76D7"/>
    <w:rsid w:val="00347E41"/>
    <w:rsid w:val="00361972"/>
    <w:rsid w:val="00371CD3"/>
    <w:rsid w:val="003B19F5"/>
    <w:rsid w:val="003F0357"/>
    <w:rsid w:val="004279AC"/>
    <w:rsid w:val="004A134F"/>
    <w:rsid w:val="004C3337"/>
    <w:rsid w:val="004F6ECD"/>
    <w:rsid w:val="00553A86"/>
    <w:rsid w:val="00584329"/>
    <w:rsid w:val="005A5DA2"/>
    <w:rsid w:val="005A719B"/>
    <w:rsid w:val="005A7E9B"/>
    <w:rsid w:val="005E7EE1"/>
    <w:rsid w:val="006326BF"/>
    <w:rsid w:val="00637D62"/>
    <w:rsid w:val="00641A92"/>
    <w:rsid w:val="00686EB1"/>
    <w:rsid w:val="006B6C12"/>
    <w:rsid w:val="006C769B"/>
    <w:rsid w:val="006E145C"/>
    <w:rsid w:val="007463F8"/>
    <w:rsid w:val="007A2461"/>
    <w:rsid w:val="007A24FE"/>
    <w:rsid w:val="007A5EA5"/>
    <w:rsid w:val="00816314"/>
    <w:rsid w:val="00823E35"/>
    <w:rsid w:val="00871BD4"/>
    <w:rsid w:val="008818A5"/>
    <w:rsid w:val="008B4A9B"/>
    <w:rsid w:val="008C2A89"/>
    <w:rsid w:val="009609B7"/>
    <w:rsid w:val="00961FF3"/>
    <w:rsid w:val="00A345D5"/>
    <w:rsid w:val="00A41DC5"/>
    <w:rsid w:val="00A659B2"/>
    <w:rsid w:val="00AD6981"/>
    <w:rsid w:val="00B07FD8"/>
    <w:rsid w:val="00B21DDD"/>
    <w:rsid w:val="00B537D5"/>
    <w:rsid w:val="00B62AD8"/>
    <w:rsid w:val="00B7416A"/>
    <w:rsid w:val="00B86B90"/>
    <w:rsid w:val="00BB692B"/>
    <w:rsid w:val="00C0163B"/>
    <w:rsid w:val="00C0307C"/>
    <w:rsid w:val="00C258B4"/>
    <w:rsid w:val="00C86B38"/>
    <w:rsid w:val="00CC24B4"/>
    <w:rsid w:val="00D24DE4"/>
    <w:rsid w:val="00D51D5A"/>
    <w:rsid w:val="00D5609A"/>
    <w:rsid w:val="00DA108A"/>
    <w:rsid w:val="00DA452B"/>
    <w:rsid w:val="00DF7D2C"/>
    <w:rsid w:val="00E13322"/>
    <w:rsid w:val="00E208F5"/>
    <w:rsid w:val="00E70163"/>
    <w:rsid w:val="00E909DF"/>
    <w:rsid w:val="00EB03A1"/>
    <w:rsid w:val="00EC3D5A"/>
    <w:rsid w:val="00F42E91"/>
    <w:rsid w:val="00F46CDC"/>
    <w:rsid w:val="00F602A3"/>
    <w:rsid w:val="00F85CCB"/>
    <w:rsid w:val="00F876F1"/>
    <w:rsid w:val="00F9010E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DA5B-9AD4-4455-B88D-B1A5E1A6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1F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FA35-ACFB-4717-A7DD-8C96474C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ы</cp:lastModifiedBy>
  <cp:revision>9</cp:revision>
  <dcterms:created xsi:type="dcterms:W3CDTF">2015-02-16T14:21:00Z</dcterms:created>
  <dcterms:modified xsi:type="dcterms:W3CDTF">2015-03-13T05:04:00Z</dcterms:modified>
</cp:coreProperties>
</file>