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59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AA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</w:rPr>
        <w:t>: трудовое обучение</w:t>
      </w:r>
    </w:p>
    <w:p w:rsidR="00411659" w:rsidRPr="000C26AA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6AA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28,30.04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AA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Аппликация «Матрёшка»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411659" w:rsidRPr="00CB7A0D" w:rsidRDefault="00411659" w:rsidP="004116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на примере истории создания матрёшки продолжить знакомство с традиционными народными промыслами России</w:t>
      </w:r>
    </w:p>
    <w:p w:rsidR="00411659" w:rsidRPr="00CB7A0D" w:rsidRDefault="00411659" w:rsidP="004116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навыков самостоятельной работы с бумагой и картоном в технике “аппликация”</w:t>
      </w:r>
    </w:p>
    <w:p w:rsidR="00411659" w:rsidRPr="00CB7A0D" w:rsidRDefault="00411659" w:rsidP="0041165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развивать творческий потенциал учащихся в условиях совместной групповой работы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411659" w:rsidRPr="00CB7A0D" w:rsidRDefault="00411659" w:rsidP="004116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коллекция матрёшек</w:t>
      </w:r>
    </w:p>
    <w:p w:rsidR="00411659" w:rsidRPr="00CB7A0D" w:rsidRDefault="00411659" w:rsidP="004116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иллюстрации с матрёшками (сгруппированы по стилям росписи)</w:t>
      </w:r>
    </w:p>
    <w:p w:rsidR="00411659" w:rsidRPr="00CB7A0D" w:rsidRDefault="00411659" w:rsidP="004116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большеформатные шаблоны – контуры кукол матрёшек</w:t>
      </w:r>
    </w:p>
    <w:p w:rsidR="00411659" w:rsidRPr="00CB7A0D" w:rsidRDefault="00411659" w:rsidP="004116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клей, кисточки, тряпочки для примакивания</w:t>
      </w:r>
    </w:p>
    <w:p w:rsidR="00411659" w:rsidRPr="00CB7A0D" w:rsidRDefault="00411659" w:rsidP="0041165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таблички с названиями инструментов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411659" w:rsidRPr="00CB7A0D" w:rsidRDefault="00411659" w:rsidP="0041165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дети заранее вырезают из подручных и бросовых упаковок рисунки цветов, листиков, веточек, различных узоров и т.д.</w:t>
      </w:r>
    </w:p>
    <w:p w:rsidR="00411659" w:rsidRPr="00CB7A0D" w:rsidRDefault="00411659" w:rsidP="004116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 Мотивация урока.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Сегодня на уроке нас ждёт встреча с игрушкой. Игрушка эта не простая: она известна по всему миру. Правда, перевод слова – названия этой игрушки, нельзя найти ни в одном словаре мира. Но что это такое, знают все. Например, в Германии её называют по-разному: "Бабушки", "Мамочки" или даже "Тетя Оля".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А вот на Руси про эту игрушку придумали загадку:</w:t>
      </w:r>
    </w:p>
    <w:p w:rsidR="00411659" w:rsidRPr="00CB7A0D" w:rsidRDefault="00411659" w:rsidP="00411659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B7A0D">
        <w:rPr>
          <w:rFonts w:ascii="Times New Roman" w:eastAsia="Times New Roman" w:hAnsi="Times New Roman" w:cs="Times New Roman"/>
          <w:sz w:val="20"/>
          <w:szCs w:val="20"/>
        </w:rPr>
        <w:t>Так похожи друг на дружку</w:t>
      </w:r>
      <w:r w:rsidRPr="00CB7A0D">
        <w:rPr>
          <w:rFonts w:ascii="Times New Roman" w:eastAsia="Times New Roman" w:hAnsi="Times New Roman" w:cs="Times New Roman"/>
          <w:sz w:val="20"/>
          <w:szCs w:val="20"/>
        </w:rPr>
        <w:br/>
        <w:t>Деревянные подружки.</w:t>
      </w:r>
      <w:r w:rsidRPr="00CB7A0D">
        <w:rPr>
          <w:rFonts w:ascii="Times New Roman" w:eastAsia="Times New Roman" w:hAnsi="Times New Roman" w:cs="Times New Roman"/>
          <w:sz w:val="20"/>
          <w:szCs w:val="20"/>
        </w:rPr>
        <w:br/>
        <w:t>Много их или немножко,</w:t>
      </w:r>
      <w:r w:rsidRPr="00CB7A0D">
        <w:rPr>
          <w:rFonts w:ascii="Times New Roman" w:eastAsia="Times New Roman" w:hAnsi="Times New Roman" w:cs="Times New Roman"/>
          <w:sz w:val="20"/>
          <w:szCs w:val="20"/>
        </w:rPr>
        <w:br/>
        <w:t>Но зовут их всех…</w:t>
      </w:r>
      <w:r w:rsidRPr="00CB7A0D">
        <w:rPr>
          <w:rFonts w:ascii="Times New Roman" w:eastAsia="Times New Roman" w:hAnsi="Times New Roman" w:cs="Times New Roman"/>
          <w:sz w:val="20"/>
        </w:rPr>
        <w:t> </w:t>
      </w:r>
      <w:r w:rsidRPr="00CB7A0D">
        <w:rPr>
          <w:rFonts w:ascii="Times New Roman" w:eastAsia="Times New Roman" w:hAnsi="Times New Roman" w:cs="Times New Roman"/>
          <w:i/>
          <w:iCs/>
          <w:sz w:val="20"/>
        </w:rPr>
        <w:t>(МАТРЁШКИ)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II. Выставка матрёшек.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411659" w:rsidRPr="00CB7A0D" w:rsidRDefault="00411659" w:rsidP="00411659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t>Вот они матрёшеньки,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Все они милёшеньки</w:t>
      </w:r>
      <w:proofErr w:type="gramStart"/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t>…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В</w:t>
      </w:r>
      <w:proofErr w:type="gramEnd"/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t>се с аленькими щёчками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Под пёстрыми платочками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Нарядные, пригожие, чуть на вас похожие…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 xml:space="preserve">- Ребята, а Вы обратили внимание, что на нашей выставке красавицы куклы стоят “семьями”, “группами”. </w:t>
      </w:r>
      <w:proofErr w:type="gramStart"/>
      <w:r w:rsidRPr="00CB7A0D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CB7A0D">
        <w:rPr>
          <w:rFonts w:ascii="Times New Roman" w:eastAsia="Times New Roman" w:hAnsi="Times New Roman" w:cs="Times New Roman"/>
          <w:sz w:val="24"/>
          <w:szCs w:val="24"/>
        </w:rPr>
        <w:t xml:space="preserve"> по-вашему, почему? </w:t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(Предположения детей)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Оказывается в истинно народных промыслах можно выделить несколько основных стилей росписи и изготовления матрешек:</w:t>
      </w:r>
    </w:p>
    <w:p w:rsidR="00411659" w:rsidRPr="00CB7A0D" w:rsidRDefault="00411659" w:rsidP="0041165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Семеновский (</w:t>
      </w:r>
      <w:proofErr w:type="gramStart"/>
      <w:r w:rsidRPr="00CB7A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7A0D">
        <w:rPr>
          <w:rFonts w:ascii="Times New Roman" w:eastAsia="Times New Roman" w:hAnsi="Times New Roman" w:cs="Times New Roman"/>
          <w:sz w:val="24"/>
          <w:szCs w:val="24"/>
        </w:rPr>
        <w:t>. Семеново) </w:t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(рис.1)</w:t>
      </w:r>
    </w:p>
    <w:p w:rsidR="00411659" w:rsidRPr="00CB7A0D" w:rsidRDefault="00411659" w:rsidP="0041165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lastRenderedPageBreak/>
        <w:t>Вятский (</w:t>
      </w:r>
      <w:proofErr w:type="gramStart"/>
      <w:r w:rsidRPr="00CB7A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7A0D">
        <w:rPr>
          <w:rFonts w:ascii="Times New Roman" w:eastAsia="Times New Roman" w:hAnsi="Times New Roman" w:cs="Times New Roman"/>
          <w:sz w:val="24"/>
          <w:szCs w:val="24"/>
        </w:rPr>
        <w:t>. Вятка) </w:t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(рис.2)</w:t>
      </w:r>
    </w:p>
    <w:p w:rsidR="00411659" w:rsidRPr="00CB7A0D" w:rsidRDefault="00411659" w:rsidP="0041165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A0D">
        <w:rPr>
          <w:rFonts w:ascii="Times New Roman" w:eastAsia="Times New Roman" w:hAnsi="Times New Roman" w:cs="Times New Roman"/>
          <w:sz w:val="24"/>
          <w:szCs w:val="24"/>
        </w:rPr>
        <w:t>Мериновский (с. Мериново</w:t>
      </w:r>
      <w:proofErr w:type="gramEnd"/>
    </w:p>
    <w:p w:rsidR="00411659" w:rsidRPr="00CB7A0D" w:rsidRDefault="00411659" w:rsidP="0041165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 xml:space="preserve">Загорский (Сергиев – Посад - </w:t>
      </w:r>
      <w:proofErr w:type="gramStart"/>
      <w:r w:rsidRPr="00CB7A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7A0D">
        <w:rPr>
          <w:rFonts w:ascii="Times New Roman" w:eastAsia="Times New Roman" w:hAnsi="Times New Roman" w:cs="Times New Roman"/>
          <w:sz w:val="24"/>
          <w:szCs w:val="24"/>
        </w:rPr>
        <w:t>. Загорск) </w:t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(рис.3)</w:t>
      </w:r>
    </w:p>
    <w:p w:rsidR="00411659" w:rsidRPr="00CB7A0D" w:rsidRDefault="00411659" w:rsidP="0041165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Полоховский (с. Полоховский Майдан) </w:t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(рис. 4)</w:t>
      </w:r>
    </w:p>
    <w:p w:rsidR="00411659" w:rsidRPr="00CB7A0D" w:rsidRDefault="00411659" w:rsidP="004116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3190875" y="1600200"/>
            <wp:positionH relativeFrom="margin">
              <wp:align>left</wp:align>
            </wp:positionH>
            <wp:positionV relativeFrom="margin">
              <wp:align>top</wp:align>
            </wp:positionV>
            <wp:extent cx="1733550" cy="1905000"/>
            <wp:effectExtent l="19050" t="0" r="0" b="0"/>
            <wp:wrapSquare wrapText="bothSides"/>
            <wp:docPr id="2" name="Рисунок 2" descr="https://festival.1september.ru/articles/51224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stival.1september.ru/articles/512247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A0D">
        <w:rPr>
          <w:rFonts w:ascii="Times New Roman" w:eastAsia="Times New Roman" w:hAnsi="Times New Roman" w:cs="Times New Roman"/>
          <w:sz w:val="24"/>
          <w:szCs w:val="24"/>
        </w:rPr>
        <w:br/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Рис. 1</w:t>
      </w:r>
    </w:p>
    <w:p w:rsidR="00411659" w:rsidRPr="00CB7A0D" w:rsidRDefault="00411659" w:rsidP="00411659">
      <w:pPr>
        <w:spacing w:after="120" w:line="240" w:lineRule="auto"/>
        <w:ind w:left="424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3000375" cy="1905000"/>
            <wp:effectExtent l="19050" t="0" r="9525" b="0"/>
            <wp:docPr id="3" name="Рисунок 3" descr="https://festival.1september.ru/articles/51224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stival.1september.ru/articles/512247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Рис. 2</w:t>
      </w:r>
    </w:p>
    <w:p w:rsidR="00411659" w:rsidRPr="00CB7A0D" w:rsidRDefault="00411659" w:rsidP="00411659">
      <w:pPr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3124200" y="4181475"/>
            <wp:positionH relativeFrom="margin">
              <wp:align>right</wp:align>
            </wp:positionH>
            <wp:positionV relativeFrom="margin">
              <wp:align>center</wp:align>
            </wp:positionV>
            <wp:extent cx="1866900" cy="1714500"/>
            <wp:effectExtent l="19050" t="0" r="0" b="0"/>
            <wp:wrapSquare wrapText="bothSides"/>
            <wp:docPr id="4" name="Рисунок 4" descr="https://festival.1september.ru/articles/51224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estival.1september.ru/articles/512247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Рис. 3</w:t>
      </w:r>
    </w:p>
    <w:p w:rsidR="00411659" w:rsidRPr="00CB7A0D" w:rsidRDefault="00411659" w:rsidP="004116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971675"/>
            <wp:effectExtent l="19050" t="0" r="0" b="0"/>
            <wp:docPr id="5" name="Рисунок 5" descr="https://festival.1september.ru/articles/51224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estival.1september.ru/articles/512247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0D">
        <w:rPr>
          <w:rFonts w:ascii="Times New Roman" w:eastAsia="Times New Roman" w:hAnsi="Times New Roman" w:cs="Times New Roman"/>
          <w:sz w:val="24"/>
          <w:szCs w:val="24"/>
        </w:rPr>
        <w:br/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Рис. 4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III. История создания матрёшки.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Учитель: Но откуда взялось это имя - матрёшка? (высказывания детей)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- Одни историки утверждают, что имя это произошло от любимого и распространённого на Руси имени Маша, Маня, Матрёшенька; другие - что это название ведет происхождение от женского имени Матрёна (в переводе с латыни mater - мать), а третьи считают, что название "матрёшка" связано с именем индуистской богини-матери Матри…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- Ну, а самое главное - эта кукла с секретом:</w:t>
      </w:r>
    </w:p>
    <w:p w:rsidR="00411659" w:rsidRPr="00CB7A0D" w:rsidRDefault="00411659" w:rsidP="00411659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t>Это сон иль наяву - не могу понять совсем.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Здесь была одна матрёшка, а теперь их стало семь.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Семь кукол деревянных, разноцветных и румяных,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На столе у нас живут, всех матрёшками зовут.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Поиграли, порезвились и в одну все уместились!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 xml:space="preserve">- Первая русская матрешка была выточена и расписана в московской игрушечной мастерской только в 90-х годах XIX века, по образцу, привезенному из Японии. Этот японский образец, выполненный с большим юмором, представлял собой множество </w:t>
      </w:r>
      <w:r w:rsidRPr="00CB7A0D">
        <w:rPr>
          <w:rFonts w:ascii="Times New Roman" w:eastAsia="Times New Roman" w:hAnsi="Times New Roman" w:cs="Times New Roman"/>
          <w:sz w:val="24"/>
          <w:szCs w:val="24"/>
        </w:rPr>
        <w:lastRenderedPageBreak/>
        <w:t>вставляемых друг в друга фигурок японского мудреца Фукурума - лысоватого старичка с головой вытянутой вверх от многочисленных раздумий </w:t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(рис.5).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Токарь-игрушечник Василий Звёздочкин выточил первую русскую матрёшку.</w:t>
      </w:r>
      <w:r w:rsidRPr="00CB7A0D">
        <w:rPr>
          <w:rFonts w:ascii="Times New Roman" w:eastAsia="Times New Roman" w:hAnsi="Times New Roman" w:cs="Times New Roman"/>
          <w:sz w:val="24"/>
          <w:szCs w:val="24"/>
        </w:rPr>
        <w:br/>
        <w:t xml:space="preserve">Из стен мастерской "Детское воспитание", основанной меценатом Саввой Мамонтовым, вышла расписанная гуашью румяная девица-красавица с петухом в руках, ставшая первой матрёшкой, изготовленной в России. Эскиз для ее росписи создал художник Сергей Малютин, </w:t>
      </w:r>
      <w:proofErr w:type="gramStart"/>
      <w:r w:rsidRPr="00CB7A0D">
        <w:rPr>
          <w:rFonts w:ascii="Times New Roman" w:eastAsia="Times New Roman" w:hAnsi="Times New Roman" w:cs="Times New Roman"/>
          <w:sz w:val="24"/>
          <w:szCs w:val="24"/>
        </w:rPr>
        <w:t>самолично</w:t>
      </w:r>
      <w:proofErr w:type="gramEnd"/>
      <w:r w:rsidRPr="00CB7A0D">
        <w:rPr>
          <w:rFonts w:ascii="Times New Roman" w:eastAsia="Times New Roman" w:hAnsi="Times New Roman" w:cs="Times New Roman"/>
          <w:sz w:val="24"/>
          <w:szCs w:val="24"/>
        </w:rPr>
        <w:t xml:space="preserve"> матрёшку и расписавший. Первая матрёшка была восьмиместной - внутри большой девочки помещался мальчик поменьше, и так далее - мальчики и девочки чередовались, а самой маленькой, "неделимой", была матрёшка - спеленатый младенец.</w:t>
      </w:r>
    </w:p>
    <w:p w:rsidR="00411659" w:rsidRPr="00CB7A0D" w:rsidRDefault="00411659" w:rsidP="004116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038225" cy="1428750"/>
            <wp:effectExtent l="19050" t="0" r="9525" b="0"/>
            <wp:docPr id="6" name="Рисунок 6" descr="https://festival.1september.ru/articles/51224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estival.1september.ru/articles/512247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Рис. 5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IV. Изготовление аппликации.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- Какие матрёшки Вам больше всего понравились? Почему?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- А хотелось бы вам вместе с друзьями создать свою матрёшку? Такая матрёшка будет называться авторской. Как вы думаете почему? </w:t>
      </w: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(Класс по желанию делится на группы, бригады; каждая группа получает большеформатный шаблон – заготовку с контуром куклы матрёшки)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- Работать мы будем в технике “аппликация”. Перечислите, какие инструменты нам понадобятся.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(По ходу ответов детей, учитель прикрепляет на доску таблички с названиями инструментов; обсуждается порядок выполнения работы)</w:t>
      </w:r>
    </w:p>
    <w:p w:rsidR="00411659" w:rsidRPr="00CB7A0D" w:rsidRDefault="00411659" w:rsidP="00411659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t>Созываем детвору!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Предлагаем вам игру:</w:t>
      </w:r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Инструменты Вы возьмите</w:t>
      </w:r>
      <w:proofErr w:type="gramStart"/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И</w:t>
      </w:r>
      <w:proofErr w:type="gramEnd"/>
      <w:r w:rsidRPr="00CB7A0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матрёшку оживите!!!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sz w:val="24"/>
          <w:szCs w:val="24"/>
        </w:rPr>
        <w:t>V. Выставка работ учащихся.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sz w:val="24"/>
          <w:szCs w:val="24"/>
        </w:rPr>
        <w:t>Каждая группа демонстрирует свою матрёшку. Дети предлагают названия для своего “авторского” стиля украшения куклы. Организация публичной выставки работ (в классе, коридоре, на этаже)</w:t>
      </w:r>
    </w:p>
    <w:p w:rsidR="00411659" w:rsidRPr="00CB7A0D" w:rsidRDefault="00411659" w:rsidP="0041165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Возможное задание после урока:</w:t>
      </w:r>
    </w:p>
    <w:p w:rsidR="00411659" w:rsidRPr="00CB7A0D" w:rsidRDefault="00411659" w:rsidP="0041165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7A0D">
        <w:rPr>
          <w:rFonts w:ascii="Times New Roman" w:eastAsia="Times New Roman" w:hAnsi="Times New Roman" w:cs="Times New Roman"/>
          <w:i/>
          <w:iCs/>
          <w:sz w:val="24"/>
          <w:szCs w:val="24"/>
        </w:rPr>
        <w:t>подобрать интересный материал для “Книги рекордов русской матрёшки”; по желанию готовятся сообщения “Из истории “костюма” русской матрёшки”, “Тайны музея матрёшки” и т. д.</w:t>
      </w:r>
    </w:p>
    <w:p w:rsidR="00411659" w:rsidRPr="00F84473" w:rsidRDefault="00411659" w:rsidP="00411659">
      <w:r w:rsidRPr="00CB7A0D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</w:rPr>
        <w:br/>
      </w:r>
    </w:p>
    <w:p w:rsidR="00411659" w:rsidRPr="00F84473" w:rsidRDefault="00411659" w:rsidP="00411659"/>
    <w:p w:rsidR="00411659" w:rsidRPr="00F84473" w:rsidRDefault="00411659" w:rsidP="00411659"/>
    <w:p w:rsidR="00ED7A88" w:rsidRDefault="00ED7A88" w:rsidP="00411659">
      <w:pPr>
        <w:pStyle w:val="a3"/>
      </w:pPr>
    </w:p>
    <w:sectPr w:rsidR="00ED7A8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851"/>
    <w:multiLevelType w:val="multilevel"/>
    <w:tmpl w:val="2CF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316C5"/>
    <w:multiLevelType w:val="multilevel"/>
    <w:tmpl w:val="64F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13655"/>
    <w:multiLevelType w:val="multilevel"/>
    <w:tmpl w:val="109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3E54"/>
    <w:multiLevelType w:val="multilevel"/>
    <w:tmpl w:val="CC7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4497D"/>
    <w:multiLevelType w:val="multilevel"/>
    <w:tmpl w:val="1A3C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11659"/>
    <w:rsid w:val="00411659"/>
    <w:rsid w:val="00ED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данияр</cp:lastModifiedBy>
  <cp:revision>2</cp:revision>
  <dcterms:created xsi:type="dcterms:W3CDTF">2015-01-10T17:44:00Z</dcterms:created>
  <dcterms:modified xsi:type="dcterms:W3CDTF">2015-01-10T17:45:00Z</dcterms:modified>
</cp:coreProperties>
</file>