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tabs>
          <w:tab w:val="left" w:pos="1485"/>
        </w:tabs>
        <w:spacing w:after="0" w:line="240" w:lineRule="auto"/>
        <w:ind w:left="-1134" w:right="-285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C2016">
        <w:rPr>
          <w:rFonts w:ascii="Times New Roman" w:eastAsia="Times New Roman" w:hAnsi="Times New Roman" w:cs="Times New Roman"/>
          <w:b/>
          <w:sz w:val="56"/>
          <w:szCs w:val="56"/>
        </w:rPr>
        <w:t xml:space="preserve">МЕТОДИЧЕСКОЕ РУКОВОДСТВО </w:t>
      </w:r>
    </w:p>
    <w:p w:rsidR="006C2016" w:rsidRDefault="006C2016" w:rsidP="006C20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016" w:rsidRDefault="006C2016" w:rsidP="006C20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016" w:rsidRDefault="006C2016" w:rsidP="006C2016">
      <w:p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информатика</w:t>
      </w:r>
    </w:p>
    <w:p w:rsidR="006C2016" w:rsidRDefault="006C2016" w:rsidP="006C2016">
      <w:p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C2016" w:rsidRPr="006C2016" w:rsidRDefault="006C2016" w:rsidP="006C2016">
      <w:p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«Человек и информация»</w:t>
      </w:r>
    </w:p>
    <w:p w:rsidR="006C2016" w:rsidRPr="006C2016" w:rsidRDefault="006C2016" w:rsidP="006C2016">
      <w:p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2016" w:rsidRPr="006C2016" w:rsidRDefault="006C2016" w:rsidP="006C2016">
      <w:pPr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«Умозаключение как форма мышления»</w:t>
      </w: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Default="006C2016" w:rsidP="006C2016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Михайлюк Надежда В</w:t>
      </w:r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ячеславовна, </w:t>
      </w:r>
    </w:p>
    <w:p w:rsidR="006C2016" w:rsidRPr="006C2016" w:rsidRDefault="006C2016" w:rsidP="006C2016">
      <w:pPr>
        <w:spacing w:after="0" w:line="240" w:lineRule="auto"/>
        <w:ind w:left="1983" w:firstLine="14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учитель информатики МБОУ ООШ №28 </w:t>
      </w:r>
      <w:proofErr w:type="spellStart"/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.Ш</w:t>
      </w:r>
      <w:proofErr w:type="gramEnd"/>
      <w:r w:rsidRPr="006C20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ахты</w:t>
      </w:r>
      <w:proofErr w:type="spellEnd"/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016" w:rsidRPr="006C2016" w:rsidRDefault="006C2016" w:rsidP="006C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>2014 год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01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3835448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5417B" w:rsidRDefault="00E5417B" w:rsidP="00497378">
          <w:pPr>
            <w:pStyle w:val="ac"/>
            <w:spacing w:before="0"/>
          </w:pPr>
        </w:p>
        <w:p w:rsidR="00623EB2" w:rsidRPr="00623EB2" w:rsidRDefault="00E5417B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9737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737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737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7955634" w:history="1">
            <w:r w:rsidR="00623EB2" w:rsidRPr="00623EB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623EB2" w:rsidRPr="00623EB2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Пояснительная записка.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_Toc387955634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EB2" w:rsidRPr="00623EB2" w:rsidRDefault="000B59BD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7955635" w:history="1"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Методическое руководство.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_Toc387955635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EB2" w:rsidRPr="00623EB2" w:rsidRDefault="000B59BD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7955636" w:history="1"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Критерии оценивания результатов учебной деятельности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_Toc387955636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EB2" w:rsidRPr="00623EB2" w:rsidRDefault="000B59BD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7955637" w:history="1"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Критерии оценки эффективности урока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_Toc387955637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EB2" w:rsidRPr="00623EB2" w:rsidRDefault="000B59BD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7955638" w:history="1"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Литература для учителя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_Toc387955638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3EB2" w:rsidRDefault="000B59BD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387955639" w:history="1"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  <w:r w:rsidR="00623EB2" w:rsidRPr="00623EB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 Литература для учащихся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_Toc387955639 \h </w:instrTex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23EB2" w:rsidRPr="00623E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417B" w:rsidRPr="00497378" w:rsidRDefault="00E5417B">
          <w:pPr>
            <w:rPr>
              <w:rFonts w:ascii="Times New Roman" w:hAnsi="Times New Roman" w:cs="Times New Roman"/>
              <w:sz w:val="28"/>
              <w:szCs w:val="28"/>
            </w:rPr>
          </w:pPr>
          <w:r w:rsidRPr="0049737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016" w:rsidRDefault="006C201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6C2016" w:rsidRPr="006C2016" w:rsidRDefault="006C2016" w:rsidP="006C2016">
      <w:pPr>
        <w:pStyle w:val="1"/>
        <w:rPr>
          <w:rFonts w:eastAsia="Times New Roman"/>
          <w:color w:val="000000" w:themeColor="text1"/>
        </w:rPr>
      </w:pPr>
      <w:bookmarkStart w:id="0" w:name="_Toc387955634"/>
      <w:proofErr w:type="gramStart"/>
      <w:r w:rsidRPr="006C2016">
        <w:rPr>
          <w:rFonts w:eastAsia="Times New Roman"/>
          <w:color w:val="000000" w:themeColor="text1"/>
          <w:lang w:val="en-US"/>
        </w:rPr>
        <w:lastRenderedPageBreak/>
        <w:t>I</w:t>
      </w:r>
      <w:r w:rsidRPr="006C2016">
        <w:rPr>
          <w:rFonts w:eastAsia="Times New Roman"/>
          <w:color w:val="000000" w:themeColor="text1"/>
        </w:rPr>
        <w:t>. Пояснительная записка.</w:t>
      </w:r>
      <w:bookmarkEnd w:id="0"/>
      <w:proofErr w:type="gramEnd"/>
    </w:p>
    <w:p w:rsidR="006C2016" w:rsidRPr="006C2016" w:rsidRDefault="006C2016" w:rsidP="006C2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016" w:rsidRPr="006C2016" w:rsidRDefault="006C2016" w:rsidP="006C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01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C201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рекомендации, представленные в работе, ориентируют учителя на проведение разных форм учебно-познавательной деятельности школьников, использование различных методов, приемов и средств обучения.</w:t>
      </w:r>
    </w:p>
    <w:p w:rsidR="006C2016" w:rsidRPr="006C2016" w:rsidRDefault="006C2016" w:rsidP="006C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6C2016">
        <w:rPr>
          <w:rFonts w:ascii="Times New Roman" w:eastAsia="Times New Roman" w:hAnsi="Times New Roman" w:cs="Times New Roman"/>
          <w:sz w:val="28"/>
          <w:szCs w:val="28"/>
        </w:rPr>
        <w:t>Урок изучение нового материала, но на основе уже имеющихся данных, поэтому построен в форме фронтальной беседы. Учебный материал отбирался сообразно принципам доступности и наглядности.</w:t>
      </w:r>
    </w:p>
    <w:p w:rsidR="006C2016" w:rsidRDefault="006C2016" w:rsidP="006C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уроке используется мультимедийная 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демонстрационный материал. Использование презентации предполагается на всех этапах урока – проверка домашнего задания, объяснение нового материала, закрепление изученного, итог урока. Применение презентации позволяет концентрировать визуальное внимание учащихся на особо значимых моментах изучаемого материала и решить проблему активизации познавательного интереса учащихся, стимуляции их умственной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016" w:rsidRPr="006C2016" w:rsidRDefault="006C2016" w:rsidP="006C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E5417B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речи,</w:t>
      </w:r>
      <w:r w:rsidR="00E5417B">
        <w:rPr>
          <w:rFonts w:ascii="Times New Roman" w:eastAsia="Times New Roman" w:hAnsi="Times New Roman" w:cs="Times New Roman"/>
          <w:sz w:val="28"/>
          <w:szCs w:val="28"/>
        </w:rPr>
        <w:t xml:space="preserve"> логического мышления,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 интеллекта и познавательного интереса</w:t>
      </w:r>
      <w:r w:rsidR="00E5417B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. При закреплении </w:t>
      </w:r>
      <w:r w:rsidR="00E5417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 учатся  анализировать. Работа </w:t>
      </w:r>
      <w:r w:rsidR="007F4D5B">
        <w:rPr>
          <w:rFonts w:ascii="Times New Roman" w:eastAsia="Times New Roman" w:hAnsi="Times New Roman" w:cs="Times New Roman"/>
          <w:sz w:val="28"/>
          <w:szCs w:val="28"/>
        </w:rPr>
        <w:t>на компьютере позволяет закрепить ранее изученный и новый материал и закрепить навыки работы в текстовом редакторе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016" w:rsidRPr="006C2016" w:rsidRDefault="006C2016" w:rsidP="006C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016">
        <w:rPr>
          <w:rFonts w:ascii="Times New Roman" w:eastAsia="Times New Roman" w:hAnsi="Times New Roman" w:cs="Times New Roman"/>
          <w:sz w:val="28"/>
          <w:szCs w:val="28"/>
        </w:rPr>
        <w:t>На уроке происходит развитие памяти – долговременной (повторение изученного), краткосрочной (сразу повторили в конце урока</w:t>
      </w:r>
      <w:r w:rsidR="007F4D5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C2016">
        <w:rPr>
          <w:rFonts w:ascii="Times New Roman" w:eastAsia="Times New Roman" w:hAnsi="Times New Roman" w:cs="Times New Roman"/>
          <w:sz w:val="28"/>
          <w:szCs w:val="28"/>
        </w:rPr>
        <w:t xml:space="preserve"> во время тестирования).</w:t>
      </w:r>
      <w:proofErr w:type="gramEnd"/>
    </w:p>
    <w:bookmarkEnd w:id="1"/>
    <w:p w:rsidR="006C2016" w:rsidRPr="006C2016" w:rsidRDefault="006C2016">
      <w:pPr>
        <w:rPr>
          <w:rFonts w:ascii="Times New Roman" w:hAnsi="Times New Roman" w:cs="Times New Roman"/>
          <w:b/>
          <w:sz w:val="28"/>
          <w:szCs w:val="28"/>
        </w:rPr>
      </w:pPr>
      <w:r w:rsidRPr="006C20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12D8" w:rsidRPr="00904DDA" w:rsidRDefault="00904DDA" w:rsidP="00904DDA">
      <w:pPr>
        <w:pStyle w:val="1"/>
        <w:rPr>
          <w:color w:val="000000" w:themeColor="text1"/>
        </w:rPr>
      </w:pPr>
      <w:bookmarkStart w:id="2" w:name="_Toc387955635"/>
      <w:r w:rsidRPr="00904DDA">
        <w:rPr>
          <w:color w:val="000000" w:themeColor="text1"/>
          <w:lang w:val="en-US"/>
        </w:rPr>
        <w:lastRenderedPageBreak/>
        <w:t>II</w:t>
      </w:r>
      <w:r w:rsidRPr="00904DDA">
        <w:rPr>
          <w:color w:val="000000" w:themeColor="text1"/>
        </w:rPr>
        <w:t>. Методическое руководство.</w:t>
      </w:r>
      <w:bookmarkEnd w:id="2"/>
    </w:p>
    <w:p w:rsidR="00904DDA" w:rsidRPr="00904DDA" w:rsidRDefault="00904DDA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DDA" w:rsidRPr="00904DDA" w:rsidRDefault="00904DDA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 xml:space="preserve">Раздел: </w:t>
      </w:r>
      <w:r>
        <w:rPr>
          <w:rFonts w:ascii="Times New Roman" w:hAnsi="Times New Roman" w:cs="Times New Roman"/>
          <w:sz w:val="28"/>
          <w:szCs w:val="28"/>
        </w:rPr>
        <w:t>«Человек и информация»</w:t>
      </w:r>
    </w:p>
    <w:p w:rsidR="00904DDA" w:rsidRPr="00904DDA" w:rsidRDefault="00904DDA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DDA" w:rsidRPr="00904DDA" w:rsidRDefault="00904DDA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 xml:space="preserve">Тема урока: </w:t>
      </w:r>
      <w:r w:rsidRPr="00904D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Умозаключение как форма мышления»</w:t>
      </w:r>
    </w:p>
    <w:p w:rsidR="00904DDA" w:rsidRPr="00904DDA" w:rsidRDefault="00904DDA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2D8" w:rsidRPr="00904DDA" w:rsidRDefault="000620FD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19245B" w:rsidRPr="00904DDA" w:rsidRDefault="00772269" w:rsidP="00904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Формировать у учащихся общее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904DDA">
        <w:rPr>
          <w:rFonts w:ascii="Times New Roman" w:hAnsi="Times New Roman" w:cs="Times New Roman"/>
          <w:sz w:val="28"/>
          <w:szCs w:val="28"/>
        </w:rPr>
        <w:t>е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 об умозаключении как форме мышления.</w:t>
      </w:r>
      <w:r w:rsidRPr="00904DDA">
        <w:rPr>
          <w:rFonts w:ascii="Times New Roman" w:hAnsi="Times New Roman" w:cs="Times New Roman"/>
          <w:sz w:val="28"/>
          <w:szCs w:val="28"/>
        </w:rPr>
        <w:t xml:space="preserve"> Учить строить правильные умозаключения.</w:t>
      </w:r>
      <w:r w:rsidR="0019245B" w:rsidRPr="00904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20FD" w:rsidRPr="00904DDA" w:rsidRDefault="0019245B" w:rsidP="00904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772269" w:rsidRPr="00904DDA" w:rsidRDefault="00772269" w:rsidP="00904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 xml:space="preserve">Закреплять представление о суждении как форме мышления. </w:t>
      </w:r>
    </w:p>
    <w:p w:rsidR="006F0ACC" w:rsidRPr="00904DDA" w:rsidRDefault="00772269" w:rsidP="00904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Закреплять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 у </w:t>
      </w:r>
      <w:r w:rsidRPr="00904DDA">
        <w:rPr>
          <w:rFonts w:ascii="Times New Roman" w:hAnsi="Times New Roman" w:cs="Times New Roman"/>
          <w:sz w:val="28"/>
          <w:szCs w:val="28"/>
        </w:rPr>
        <w:t>уча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щихся навыки </w:t>
      </w:r>
      <w:r w:rsidRPr="00904DDA">
        <w:rPr>
          <w:rFonts w:ascii="Times New Roman" w:hAnsi="Times New Roman" w:cs="Times New Roman"/>
          <w:sz w:val="28"/>
          <w:szCs w:val="28"/>
        </w:rPr>
        <w:t>набора и форматирования текста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 в среде </w:t>
      </w:r>
      <w:r w:rsidR="004A5192" w:rsidRPr="00904DDA">
        <w:rPr>
          <w:rFonts w:ascii="Times New Roman" w:hAnsi="Times New Roman" w:cs="Times New Roman"/>
          <w:sz w:val="28"/>
          <w:szCs w:val="28"/>
        </w:rPr>
        <w:t>текстового</w:t>
      </w:r>
      <w:r w:rsidR="006F0ACC" w:rsidRPr="00904DDA">
        <w:rPr>
          <w:rFonts w:ascii="Times New Roman" w:hAnsi="Times New Roman" w:cs="Times New Roman"/>
          <w:sz w:val="28"/>
          <w:szCs w:val="28"/>
        </w:rPr>
        <w:t xml:space="preserve"> </w:t>
      </w:r>
      <w:r w:rsidRPr="00904DDA">
        <w:rPr>
          <w:rFonts w:ascii="Times New Roman" w:hAnsi="Times New Roman" w:cs="Times New Roman"/>
          <w:sz w:val="28"/>
          <w:szCs w:val="28"/>
        </w:rPr>
        <w:t>редактора</w:t>
      </w:r>
      <w:r w:rsidR="006F0ACC" w:rsidRPr="00904DDA">
        <w:rPr>
          <w:rFonts w:ascii="Times New Roman" w:hAnsi="Times New Roman" w:cs="Times New Roman"/>
          <w:sz w:val="28"/>
          <w:szCs w:val="28"/>
        </w:rPr>
        <w:t>.</w:t>
      </w:r>
    </w:p>
    <w:p w:rsidR="00320B72" w:rsidRPr="00904DDA" w:rsidRDefault="00772269" w:rsidP="00904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Ф</w:t>
      </w:r>
      <w:r w:rsidR="00320B72" w:rsidRPr="00904DDA">
        <w:rPr>
          <w:rFonts w:ascii="Times New Roman" w:hAnsi="Times New Roman" w:cs="Times New Roman"/>
          <w:sz w:val="28"/>
          <w:szCs w:val="28"/>
        </w:rPr>
        <w:t>ормировать познавательные интересы учащихся</w:t>
      </w:r>
      <w:r w:rsidR="0019245B" w:rsidRPr="00904DDA">
        <w:rPr>
          <w:rFonts w:ascii="Times New Roman" w:hAnsi="Times New Roman" w:cs="Times New Roman"/>
          <w:sz w:val="28"/>
          <w:szCs w:val="28"/>
        </w:rPr>
        <w:t>.</w:t>
      </w:r>
    </w:p>
    <w:p w:rsidR="00772269" w:rsidRPr="00904DDA" w:rsidRDefault="00772269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79C" w:rsidRPr="00904DDA" w:rsidRDefault="006F0ACC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="005F4775" w:rsidRPr="00904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5F6" w:rsidRPr="00904DDA"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="005F4775" w:rsidRPr="00904DDA">
        <w:rPr>
          <w:rFonts w:ascii="Times New Roman" w:hAnsi="Times New Roman" w:cs="Times New Roman"/>
          <w:sz w:val="28"/>
          <w:szCs w:val="28"/>
        </w:rPr>
        <w:t xml:space="preserve">суждение, умозаключение, </w:t>
      </w:r>
      <w:r w:rsidR="00622346" w:rsidRPr="00904DDA">
        <w:rPr>
          <w:rFonts w:ascii="Times New Roman" w:hAnsi="Times New Roman" w:cs="Times New Roman"/>
          <w:sz w:val="28"/>
          <w:szCs w:val="28"/>
        </w:rPr>
        <w:t>посылка, заключение</w:t>
      </w:r>
      <w:r w:rsidR="005F4775" w:rsidRPr="00904DDA">
        <w:rPr>
          <w:rFonts w:ascii="Times New Roman" w:hAnsi="Times New Roman" w:cs="Times New Roman"/>
          <w:sz w:val="28"/>
          <w:szCs w:val="28"/>
        </w:rPr>
        <w:t>.</w:t>
      </w:r>
    </w:p>
    <w:p w:rsidR="00772269" w:rsidRPr="00904DDA" w:rsidRDefault="00772269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304" w:rsidRPr="00904DDA" w:rsidRDefault="00031304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Тип урока:</w:t>
      </w:r>
      <w:r w:rsidR="0074479C" w:rsidRPr="00904DDA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772269" w:rsidRPr="00904DDA" w:rsidRDefault="00772269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0C8" w:rsidRPr="00904DDA" w:rsidRDefault="009F49B3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="006620C8" w:rsidRPr="00904DDA">
        <w:rPr>
          <w:rFonts w:ascii="Times New Roman" w:hAnsi="Times New Roman" w:cs="Times New Roman"/>
          <w:i/>
          <w:sz w:val="28"/>
          <w:szCs w:val="28"/>
        </w:rPr>
        <w:t>работы:</w:t>
      </w:r>
      <w:r w:rsidR="006620C8" w:rsidRPr="00904DDA">
        <w:rPr>
          <w:rFonts w:ascii="Times New Roman" w:hAnsi="Times New Roman" w:cs="Times New Roman"/>
          <w:sz w:val="28"/>
          <w:szCs w:val="28"/>
        </w:rPr>
        <w:t xml:space="preserve"> </w:t>
      </w:r>
      <w:r w:rsidRPr="00904DDA">
        <w:rPr>
          <w:rFonts w:ascii="Times New Roman" w:hAnsi="Times New Roman" w:cs="Times New Roman"/>
          <w:sz w:val="28"/>
          <w:szCs w:val="28"/>
        </w:rPr>
        <w:t>наглядный, практический, объяснительно-иллюстративный</w:t>
      </w:r>
      <w:r w:rsidR="006620C8" w:rsidRPr="00904DDA">
        <w:rPr>
          <w:rFonts w:ascii="Times New Roman" w:hAnsi="Times New Roman" w:cs="Times New Roman"/>
          <w:sz w:val="28"/>
          <w:szCs w:val="28"/>
        </w:rPr>
        <w:t>.</w:t>
      </w:r>
    </w:p>
    <w:p w:rsidR="009F49B3" w:rsidRPr="00904DDA" w:rsidRDefault="009F49B3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9B3" w:rsidRPr="00904DDA" w:rsidRDefault="009F49B3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904DDA">
        <w:rPr>
          <w:rFonts w:ascii="Times New Roman" w:hAnsi="Times New Roman" w:cs="Times New Roman"/>
          <w:sz w:val="28"/>
          <w:szCs w:val="28"/>
        </w:rPr>
        <w:t xml:space="preserve"> демонстрация, фронтальный опрос, беседа, самостоятельная работа, контроль и оценка знаний.</w:t>
      </w:r>
    </w:p>
    <w:p w:rsidR="009F49B3" w:rsidRPr="00904DDA" w:rsidRDefault="009F49B3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3D1" w:rsidRPr="00904DDA" w:rsidRDefault="009F49B3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Об</w:t>
      </w:r>
      <w:r w:rsidR="004D43D1" w:rsidRPr="00904DDA">
        <w:rPr>
          <w:rFonts w:ascii="Times New Roman" w:hAnsi="Times New Roman" w:cs="Times New Roman"/>
          <w:i/>
          <w:sz w:val="28"/>
          <w:szCs w:val="28"/>
        </w:rPr>
        <w:t xml:space="preserve">орудование: </w:t>
      </w:r>
    </w:p>
    <w:p w:rsidR="009C3042" w:rsidRPr="00904DDA" w:rsidRDefault="004D43D1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  <w:u w:val="single"/>
        </w:rPr>
        <w:t>технические средства:</w:t>
      </w:r>
      <w:r w:rsidRPr="0090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3D1" w:rsidRPr="00904DDA" w:rsidRDefault="004D43D1" w:rsidP="00904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компьютер</w:t>
      </w:r>
      <w:r w:rsidR="0074479C" w:rsidRPr="00904DDA">
        <w:rPr>
          <w:rFonts w:ascii="Times New Roman" w:hAnsi="Times New Roman" w:cs="Times New Roman"/>
          <w:sz w:val="28"/>
          <w:szCs w:val="28"/>
        </w:rPr>
        <w:t>ы</w:t>
      </w:r>
      <w:r w:rsidRPr="00904DDA">
        <w:rPr>
          <w:rFonts w:ascii="Times New Roman" w:hAnsi="Times New Roman" w:cs="Times New Roman"/>
          <w:sz w:val="28"/>
          <w:szCs w:val="28"/>
        </w:rPr>
        <w:t xml:space="preserve"> с операционной системой </w:t>
      </w:r>
      <w:r w:rsidR="00772269" w:rsidRPr="00904DD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4DDA">
        <w:rPr>
          <w:rFonts w:ascii="Times New Roman" w:hAnsi="Times New Roman" w:cs="Times New Roman"/>
          <w:sz w:val="28"/>
          <w:szCs w:val="28"/>
        </w:rPr>
        <w:t xml:space="preserve">, </w:t>
      </w:r>
      <w:r w:rsidR="00772269" w:rsidRPr="00904DDA">
        <w:rPr>
          <w:rFonts w:ascii="Times New Roman" w:hAnsi="Times New Roman" w:cs="Times New Roman"/>
          <w:sz w:val="28"/>
          <w:szCs w:val="28"/>
        </w:rPr>
        <w:t xml:space="preserve"> </w:t>
      </w:r>
      <w:r w:rsidRPr="00904DDA">
        <w:rPr>
          <w:rFonts w:ascii="Times New Roman" w:hAnsi="Times New Roman" w:cs="Times New Roman"/>
          <w:sz w:val="28"/>
          <w:szCs w:val="28"/>
        </w:rPr>
        <w:t>мультимедийный проектор, экран.</w:t>
      </w:r>
    </w:p>
    <w:p w:rsidR="009C3042" w:rsidRPr="00904DDA" w:rsidRDefault="004D43D1" w:rsidP="00904D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DDA">
        <w:rPr>
          <w:rFonts w:ascii="Times New Roman" w:hAnsi="Times New Roman" w:cs="Times New Roman"/>
          <w:sz w:val="28"/>
          <w:szCs w:val="28"/>
          <w:u w:val="single"/>
        </w:rPr>
        <w:t>программные</w:t>
      </w:r>
      <w:r w:rsidRPr="00904DD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04DDA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904D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D43D1" w:rsidRPr="00904DDA" w:rsidRDefault="00772269" w:rsidP="00904D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4DDA">
        <w:rPr>
          <w:rFonts w:ascii="Times New Roman" w:hAnsi="Times New Roman" w:cs="Times New Roman"/>
          <w:sz w:val="28"/>
          <w:szCs w:val="28"/>
          <w:lang w:val="en-US"/>
        </w:rPr>
        <w:t>Microsoft Word 2010</w:t>
      </w:r>
      <w:r w:rsidR="004D43D1" w:rsidRPr="00904D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4DDA">
        <w:rPr>
          <w:rFonts w:ascii="Times New Roman" w:hAnsi="Times New Roman" w:cs="Times New Roman"/>
          <w:sz w:val="28"/>
          <w:szCs w:val="28"/>
          <w:lang w:val="en-US"/>
        </w:rPr>
        <w:t xml:space="preserve">Microsoft </w:t>
      </w:r>
      <w:r w:rsidR="004D43D1" w:rsidRPr="00904DDA">
        <w:rPr>
          <w:rFonts w:ascii="Times New Roman" w:hAnsi="Times New Roman" w:cs="Times New Roman"/>
          <w:sz w:val="28"/>
          <w:szCs w:val="28"/>
          <w:lang w:val="en-US"/>
        </w:rPr>
        <w:t>Power Point</w:t>
      </w:r>
      <w:r w:rsidRPr="00904DDA">
        <w:rPr>
          <w:rFonts w:ascii="Times New Roman" w:hAnsi="Times New Roman" w:cs="Times New Roman"/>
          <w:sz w:val="28"/>
          <w:szCs w:val="28"/>
          <w:lang w:val="en-US"/>
        </w:rPr>
        <w:t xml:space="preserve"> 2010</w:t>
      </w:r>
      <w:r w:rsidR="004D43D1" w:rsidRPr="00904DD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72269" w:rsidRPr="00904DDA" w:rsidRDefault="00772269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4479C" w:rsidRPr="00904DDA" w:rsidRDefault="009F49B3" w:rsidP="00904D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УМК</w:t>
      </w:r>
      <w:r w:rsidR="008C018B" w:rsidRPr="00904DDA">
        <w:rPr>
          <w:rFonts w:ascii="Times New Roman" w:hAnsi="Times New Roman" w:cs="Times New Roman"/>
          <w:i/>
          <w:sz w:val="28"/>
          <w:szCs w:val="28"/>
        </w:rPr>
        <w:t>:</w:t>
      </w:r>
    </w:p>
    <w:p w:rsidR="000760CF" w:rsidRPr="00904DDA" w:rsidRDefault="001C0D90" w:rsidP="00904DDA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Информатика</w:t>
      </w:r>
      <w:r w:rsidR="00A518E9" w:rsidRPr="00904DDA">
        <w:rPr>
          <w:rFonts w:ascii="Times New Roman" w:hAnsi="Times New Roman" w:cs="Times New Roman"/>
          <w:sz w:val="28"/>
          <w:szCs w:val="28"/>
        </w:rPr>
        <w:t>.</w:t>
      </w:r>
      <w:r w:rsidRPr="00904DDA">
        <w:rPr>
          <w:rFonts w:ascii="Times New Roman" w:hAnsi="Times New Roman" w:cs="Times New Roman"/>
          <w:sz w:val="28"/>
          <w:szCs w:val="28"/>
        </w:rPr>
        <w:t xml:space="preserve"> Учебник для 6 класса / Л.Л.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. – </w:t>
      </w:r>
      <w:r w:rsidR="00A518E9" w:rsidRPr="00904DDA">
        <w:rPr>
          <w:rFonts w:ascii="Times New Roman" w:hAnsi="Times New Roman" w:cs="Times New Roman"/>
          <w:sz w:val="28"/>
          <w:szCs w:val="28"/>
        </w:rPr>
        <w:t>5-е изд.</w:t>
      </w:r>
      <w:r w:rsidRPr="00904DDA">
        <w:rPr>
          <w:rFonts w:ascii="Times New Roman" w:hAnsi="Times New Roman" w:cs="Times New Roman"/>
          <w:sz w:val="28"/>
          <w:szCs w:val="28"/>
        </w:rPr>
        <w:t xml:space="preserve"> – М</w:t>
      </w:r>
      <w:r w:rsidR="00A518E9" w:rsidRPr="00904DDA">
        <w:rPr>
          <w:rFonts w:ascii="Times New Roman" w:hAnsi="Times New Roman" w:cs="Times New Roman"/>
          <w:sz w:val="28"/>
          <w:szCs w:val="28"/>
        </w:rPr>
        <w:t>осква</w:t>
      </w:r>
      <w:r w:rsidRPr="00904DDA">
        <w:rPr>
          <w:rFonts w:ascii="Times New Roman" w:hAnsi="Times New Roman" w:cs="Times New Roman"/>
          <w:sz w:val="28"/>
          <w:szCs w:val="28"/>
        </w:rPr>
        <w:t xml:space="preserve"> БИНОМ. Лаборатория знаний, </w:t>
      </w:r>
      <w:r w:rsidR="00A518E9" w:rsidRPr="00904DDA">
        <w:rPr>
          <w:rFonts w:ascii="Times New Roman" w:hAnsi="Times New Roman" w:cs="Times New Roman"/>
          <w:sz w:val="28"/>
          <w:szCs w:val="28"/>
        </w:rPr>
        <w:t>200</w:t>
      </w:r>
      <w:r w:rsidR="00E2542B" w:rsidRPr="00904DDA">
        <w:rPr>
          <w:rFonts w:ascii="Times New Roman" w:hAnsi="Times New Roman" w:cs="Times New Roman"/>
          <w:sz w:val="28"/>
          <w:szCs w:val="28"/>
        </w:rPr>
        <w:t>9</w:t>
      </w:r>
      <w:r w:rsidRPr="00904DDA">
        <w:rPr>
          <w:rFonts w:ascii="Times New Roman" w:hAnsi="Times New Roman" w:cs="Times New Roman"/>
          <w:sz w:val="28"/>
          <w:szCs w:val="28"/>
        </w:rPr>
        <w:t>.</w:t>
      </w:r>
    </w:p>
    <w:p w:rsidR="00A518E9" w:rsidRPr="006620C8" w:rsidRDefault="000760CF" w:rsidP="00904DDA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DA">
        <w:rPr>
          <w:rFonts w:ascii="Times New Roman" w:hAnsi="Times New Roman" w:cs="Times New Roman"/>
          <w:sz w:val="28"/>
          <w:szCs w:val="28"/>
        </w:rPr>
        <w:t>Уроки информатики в 5-7 классах: методическое пос</w:t>
      </w:r>
      <w:r w:rsidR="00A518E9" w:rsidRPr="00904DDA">
        <w:rPr>
          <w:rFonts w:ascii="Times New Roman" w:hAnsi="Times New Roman" w:cs="Times New Roman"/>
          <w:sz w:val="28"/>
          <w:szCs w:val="28"/>
        </w:rPr>
        <w:t xml:space="preserve">обие / Л.Л. </w:t>
      </w:r>
      <w:proofErr w:type="spellStart"/>
      <w:r w:rsidR="00A518E9" w:rsidRPr="00904DD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A518E9" w:rsidRPr="00904DD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A518E9" w:rsidRPr="00904DD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 – М</w:t>
      </w:r>
      <w:r w:rsidR="00A518E9" w:rsidRPr="00904DDA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904DDA">
        <w:rPr>
          <w:rFonts w:ascii="Times New Roman" w:hAnsi="Times New Roman" w:cs="Times New Roman"/>
          <w:sz w:val="28"/>
          <w:szCs w:val="28"/>
        </w:rPr>
        <w:t xml:space="preserve">БИНОМ, Лаборатория знаний, </w:t>
      </w:r>
      <w:r w:rsidR="00A518E9" w:rsidRPr="00904DDA">
        <w:rPr>
          <w:rFonts w:ascii="Times New Roman" w:hAnsi="Times New Roman" w:cs="Times New Roman"/>
          <w:sz w:val="28"/>
          <w:szCs w:val="28"/>
        </w:rPr>
        <w:t>200</w:t>
      </w:r>
      <w:r w:rsidR="00E2542B" w:rsidRPr="00904DDA">
        <w:rPr>
          <w:rFonts w:ascii="Times New Roman" w:hAnsi="Times New Roman" w:cs="Times New Roman"/>
          <w:sz w:val="28"/>
          <w:szCs w:val="28"/>
        </w:rPr>
        <w:t>9</w:t>
      </w:r>
      <w:r w:rsidR="00A518E9" w:rsidRPr="00904DDA">
        <w:rPr>
          <w:rFonts w:ascii="Times New Roman" w:hAnsi="Times New Roman" w:cs="Times New Roman"/>
          <w:sz w:val="28"/>
          <w:szCs w:val="28"/>
        </w:rPr>
        <w:t>.</w:t>
      </w:r>
      <w:r w:rsidRPr="006620C8">
        <w:rPr>
          <w:rFonts w:ascii="Times New Roman" w:hAnsi="Times New Roman" w:cs="Times New Roman"/>
          <w:sz w:val="28"/>
          <w:szCs w:val="28"/>
        </w:rPr>
        <w:t xml:space="preserve"> </w:t>
      </w:r>
      <w:r w:rsidR="00A518E9" w:rsidRPr="006620C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6F21" w:rsidRPr="001061E3" w:rsidRDefault="00C96F21" w:rsidP="00A51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E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061E3" w:rsidRPr="001061E3" w:rsidRDefault="001061E3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1E3">
        <w:rPr>
          <w:rFonts w:ascii="Times New Roman" w:hAnsi="Times New Roman" w:cs="Times New Roman"/>
          <w:b/>
          <w:sz w:val="28"/>
          <w:szCs w:val="28"/>
        </w:rPr>
        <w:t>Организационный момент (1 мин.)</w:t>
      </w:r>
    </w:p>
    <w:p w:rsidR="001061E3" w:rsidRPr="00A40C1A" w:rsidRDefault="001061E3" w:rsidP="009065F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Определение отсутствующих. Проверка готовности к уроку.</w:t>
      </w:r>
      <w:r w:rsidR="00A40C1A">
        <w:rPr>
          <w:rFonts w:ascii="Times New Roman" w:hAnsi="Times New Roman" w:cs="Times New Roman"/>
          <w:sz w:val="28"/>
          <w:szCs w:val="28"/>
        </w:rPr>
        <w:t xml:space="preserve"> Повторение техники безопасности при работе за компьютером.</w:t>
      </w:r>
      <w:r w:rsidR="00A40C1A" w:rsidRPr="00A40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C1A">
        <w:rPr>
          <w:rFonts w:ascii="Times New Roman" w:hAnsi="Times New Roman" w:cs="Times New Roman"/>
          <w:i/>
          <w:sz w:val="28"/>
          <w:szCs w:val="28"/>
        </w:rPr>
        <w:t>Слайд №</w:t>
      </w:r>
      <w:r w:rsidR="00E5417B">
        <w:rPr>
          <w:rFonts w:ascii="Times New Roman" w:hAnsi="Times New Roman" w:cs="Times New Roman"/>
          <w:i/>
          <w:sz w:val="28"/>
          <w:szCs w:val="28"/>
        </w:rPr>
        <w:t>2</w:t>
      </w:r>
      <w:r w:rsidR="00A40C1A">
        <w:rPr>
          <w:rFonts w:ascii="Times New Roman" w:hAnsi="Times New Roman" w:cs="Times New Roman"/>
          <w:i/>
          <w:sz w:val="28"/>
          <w:szCs w:val="28"/>
        </w:rPr>
        <w:t>.</w:t>
      </w:r>
    </w:p>
    <w:p w:rsidR="001061E3" w:rsidRPr="009F6F85" w:rsidRDefault="001061E3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85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A40C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19" w:rsidRPr="00A4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85">
        <w:rPr>
          <w:rFonts w:ascii="Times New Roman" w:hAnsi="Times New Roman" w:cs="Times New Roman"/>
          <w:b/>
          <w:sz w:val="28"/>
          <w:szCs w:val="28"/>
        </w:rPr>
        <w:t>(</w:t>
      </w:r>
      <w:r w:rsidR="00036C49">
        <w:rPr>
          <w:rFonts w:ascii="Times New Roman" w:hAnsi="Times New Roman" w:cs="Times New Roman"/>
          <w:b/>
          <w:sz w:val="28"/>
          <w:szCs w:val="28"/>
        </w:rPr>
        <w:t>4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301619" w:rsidRDefault="00301619" w:rsidP="009065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Решение задачи. Слайд №</w:t>
      </w:r>
      <w:r w:rsidR="00E5417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1619" w:rsidRDefault="00301619" w:rsidP="009065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Установление отношений между понятиями. Слайд №</w:t>
      </w:r>
      <w:r w:rsidR="00E5417B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0C1A" w:rsidRPr="009F6F85" w:rsidRDefault="00A40C1A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85">
        <w:rPr>
          <w:rFonts w:ascii="Times New Roman" w:hAnsi="Times New Roman" w:cs="Times New Roman"/>
          <w:b/>
          <w:sz w:val="28"/>
          <w:szCs w:val="28"/>
        </w:rPr>
        <w:t>(</w:t>
      </w:r>
      <w:r w:rsidR="00904DDA">
        <w:rPr>
          <w:rFonts w:ascii="Times New Roman" w:hAnsi="Times New Roman" w:cs="Times New Roman"/>
          <w:b/>
          <w:sz w:val="28"/>
          <w:szCs w:val="28"/>
        </w:rPr>
        <w:t>3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A90C89" w:rsidRPr="006D475A" w:rsidRDefault="00A40C1A" w:rsidP="009065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301619">
        <w:rPr>
          <w:rFonts w:ascii="Times New Roman" w:hAnsi="Times New Roman" w:cs="Times New Roman"/>
          <w:i/>
          <w:sz w:val="28"/>
          <w:szCs w:val="28"/>
        </w:rPr>
        <w:t>. У</w:t>
      </w:r>
      <w:r w:rsidR="00A90C89" w:rsidRPr="006D475A">
        <w:rPr>
          <w:rFonts w:ascii="Times New Roman" w:hAnsi="Times New Roman" w:cs="Times New Roman"/>
          <w:i/>
          <w:sz w:val="28"/>
          <w:szCs w:val="28"/>
        </w:rPr>
        <w:t>стн</w:t>
      </w:r>
      <w:r w:rsidR="00301619">
        <w:rPr>
          <w:rFonts w:ascii="Times New Roman" w:hAnsi="Times New Roman" w:cs="Times New Roman"/>
          <w:i/>
          <w:sz w:val="28"/>
          <w:szCs w:val="28"/>
        </w:rPr>
        <w:t>ый</w:t>
      </w:r>
      <w:r w:rsidR="00A90C89" w:rsidRPr="006D475A">
        <w:rPr>
          <w:rFonts w:ascii="Times New Roman" w:hAnsi="Times New Roman" w:cs="Times New Roman"/>
          <w:i/>
          <w:sz w:val="28"/>
          <w:szCs w:val="28"/>
        </w:rPr>
        <w:t xml:space="preserve"> фронтальн</w:t>
      </w:r>
      <w:r w:rsidR="00301619">
        <w:rPr>
          <w:rFonts w:ascii="Times New Roman" w:hAnsi="Times New Roman" w:cs="Times New Roman"/>
          <w:i/>
          <w:sz w:val="28"/>
          <w:szCs w:val="28"/>
        </w:rPr>
        <w:t>ый</w:t>
      </w:r>
      <w:r w:rsidR="00A90C89" w:rsidRPr="006D475A">
        <w:rPr>
          <w:rFonts w:ascii="Times New Roman" w:hAnsi="Times New Roman" w:cs="Times New Roman"/>
          <w:i/>
          <w:sz w:val="28"/>
          <w:szCs w:val="28"/>
        </w:rPr>
        <w:t xml:space="preserve"> опрос, направленн</w:t>
      </w:r>
      <w:r w:rsidR="00301619">
        <w:rPr>
          <w:rFonts w:ascii="Times New Roman" w:hAnsi="Times New Roman" w:cs="Times New Roman"/>
          <w:i/>
          <w:sz w:val="28"/>
          <w:szCs w:val="28"/>
        </w:rPr>
        <w:t>ый</w:t>
      </w:r>
      <w:r w:rsidR="00A90C89" w:rsidRPr="006D475A">
        <w:rPr>
          <w:rFonts w:ascii="Times New Roman" w:hAnsi="Times New Roman" w:cs="Times New Roman"/>
          <w:i/>
          <w:sz w:val="28"/>
          <w:szCs w:val="28"/>
        </w:rPr>
        <w:t xml:space="preserve"> на выяснение уровня знаний терминов предыдущего</w:t>
      </w:r>
      <w:r w:rsidR="00301619">
        <w:rPr>
          <w:rFonts w:ascii="Times New Roman" w:hAnsi="Times New Roman" w:cs="Times New Roman"/>
          <w:i/>
          <w:sz w:val="28"/>
          <w:szCs w:val="28"/>
        </w:rPr>
        <w:t xml:space="preserve"> урока. Демонстрируется слайд №</w:t>
      </w:r>
      <w:r w:rsidR="00E5417B">
        <w:rPr>
          <w:rFonts w:ascii="Times New Roman" w:hAnsi="Times New Roman" w:cs="Times New Roman"/>
          <w:i/>
          <w:sz w:val="28"/>
          <w:szCs w:val="28"/>
        </w:rPr>
        <w:t>5</w:t>
      </w:r>
      <w:r w:rsidR="00A90C89" w:rsidRPr="006D475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1619" w:rsidTr="00301619">
        <w:tc>
          <w:tcPr>
            <w:tcW w:w="9464" w:type="dxa"/>
          </w:tcPr>
          <w:p w:rsidR="00301619" w:rsidRPr="00A90C89" w:rsidRDefault="00301619" w:rsidP="009065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C89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вопросы:</w:t>
            </w:r>
          </w:p>
          <w:p w:rsidR="00301619" w:rsidRDefault="00301619" w:rsidP="009065F6">
            <w:pPr>
              <w:pStyle w:val="a3"/>
              <w:numPr>
                <w:ilvl w:val="0"/>
                <w:numId w:val="8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Суждение – форма мышления, в которой что-либо утверждается или отрицается об объектах, свойствах или отношениях объектов.</w:t>
            </w:r>
          </w:p>
          <w:p w:rsidR="00301619" w:rsidRDefault="00301619" w:rsidP="009065F6">
            <w:pPr>
              <w:pStyle w:val="a3"/>
              <w:numPr>
                <w:ilvl w:val="0"/>
                <w:numId w:val="8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сложные.</w:t>
            </w:r>
          </w:p>
          <w:p w:rsidR="00301619" w:rsidRDefault="00301619" w:rsidP="009065F6">
            <w:pPr>
              <w:pStyle w:val="a3"/>
              <w:numPr>
                <w:ilvl w:val="0"/>
                <w:numId w:val="8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Общеутвердительные, общеотрицательные,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частноутвердительные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частноотрицательные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619" w:rsidRDefault="00301619" w:rsidP="009065F6">
            <w:pPr>
              <w:pStyle w:val="a3"/>
              <w:numPr>
                <w:ilvl w:val="0"/>
                <w:numId w:val="8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Образуются из простых, с помощью логических связок.</w:t>
            </w:r>
          </w:p>
          <w:p w:rsidR="00A40C1A" w:rsidRPr="00A40C1A" w:rsidRDefault="00A40C1A" w:rsidP="00E5417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Построение сложных суждений. Слайд №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061E3" w:rsidRPr="009F6F85" w:rsidRDefault="001061E3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85">
        <w:rPr>
          <w:rFonts w:ascii="Times New Roman" w:hAnsi="Times New Roman" w:cs="Times New Roman"/>
          <w:b/>
          <w:sz w:val="28"/>
          <w:szCs w:val="28"/>
        </w:rPr>
        <w:t>Объяснение и первичное закрепление нового материала (</w:t>
      </w:r>
      <w:r w:rsidR="00904DDA">
        <w:rPr>
          <w:rFonts w:ascii="Times New Roman" w:hAnsi="Times New Roman" w:cs="Times New Roman"/>
          <w:b/>
          <w:sz w:val="28"/>
          <w:szCs w:val="28"/>
        </w:rPr>
        <w:t>14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9F6F85" w:rsidRDefault="007A2E3C" w:rsidP="009065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3C">
        <w:rPr>
          <w:rFonts w:ascii="Times New Roman" w:hAnsi="Times New Roman" w:cs="Times New Roman"/>
          <w:i/>
          <w:sz w:val="28"/>
          <w:szCs w:val="28"/>
        </w:rPr>
        <w:t>Объяснение нового материала ведется учителем на основе презентации.</w:t>
      </w:r>
      <w:r w:rsidR="00DA4829">
        <w:rPr>
          <w:rFonts w:ascii="Times New Roman" w:hAnsi="Times New Roman" w:cs="Times New Roman"/>
          <w:i/>
          <w:sz w:val="28"/>
          <w:szCs w:val="28"/>
        </w:rPr>
        <w:t xml:space="preserve"> Демонстрируются слайды №№ </w:t>
      </w:r>
      <w:r w:rsidR="00E5417B">
        <w:rPr>
          <w:rFonts w:ascii="Times New Roman" w:hAnsi="Times New Roman" w:cs="Times New Roman"/>
          <w:i/>
          <w:sz w:val="28"/>
          <w:szCs w:val="28"/>
        </w:rPr>
        <w:t>7 – 15</w:t>
      </w:r>
      <w:r w:rsidR="00DA482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9747" w:type="dxa"/>
        <w:tblInd w:w="-318" w:type="dxa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880CF1" w:rsidTr="00E5417B">
        <w:tc>
          <w:tcPr>
            <w:tcW w:w="2376" w:type="dxa"/>
          </w:tcPr>
          <w:p w:rsidR="00880CF1" w:rsidRPr="006D6629" w:rsidRDefault="004B5D8B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D662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Слайд</w:t>
            </w:r>
            <w:r w:rsidR="00E5417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ы</w:t>
            </w:r>
            <w:r w:rsidRPr="006D662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№ </w:t>
            </w:r>
            <w:r w:rsidR="00E5417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7, 8</w:t>
            </w:r>
            <w:r w:rsidRPr="006D662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  <w:p w:rsidR="004B5D8B" w:rsidRPr="006D6629" w:rsidRDefault="004B5D8B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80CF1" w:rsidRDefault="00A40C1A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Аристотель ввел основные формы логического мышления – понятие, суждение, умозаключение. С какими из них вы уже знакомы? Какая фо</w:t>
            </w:r>
            <w:r w:rsidR="00A20F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мышления является для вас новой? Тема сегодняшнего рока «Умозаключение как форма мышления». </w:t>
            </w:r>
            <w:r w:rsidR="004B5D8B"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Учени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 записывают в тетрадях число, </w:t>
            </w:r>
            <w:r w:rsidR="004B5D8B"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тему урока.</w:t>
            </w:r>
          </w:p>
        </w:tc>
      </w:tr>
      <w:tr w:rsidR="00880CF1" w:rsidTr="00E5417B">
        <w:tc>
          <w:tcPr>
            <w:tcW w:w="2376" w:type="dxa"/>
          </w:tcPr>
          <w:p w:rsidR="006D6629" w:rsidRPr="006D6629" w:rsidRDefault="006D6629" w:rsidP="00E541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D662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Слайд № </w:t>
            </w:r>
            <w:r w:rsidR="00E5417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9</w:t>
            </w:r>
            <w:r w:rsidRPr="006D662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6D6629" w:rsidRPr="00A40C1A" w:rsidRDefault="006D6629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знакомятся с понятием «умозаключение»</w:t>
            </w:r>
            <w:r w:rsidR="00A40C1A"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80CF1" w:rsidTr="00E5417B">
        <w:tc>
          <w:tcPr>
            <w:tcW w:w="2376" w:type="dxa"/>
          </w:tcPr>
          <w:p w:rsidR="00880CF1" w:rsidRDefault="00A55C3D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№ 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A55C3D" w:rsidRPr="006D6629" w:rsidRDefault="00A55C3D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880CF1" w:rsidRPr="00A40C1A" w:rsidRDefault="00A7426A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знакомятся со схемой и описанием первой из форм получения умозаключений.</w:t>
            </w:r>
          </w:p>
          <w:p w:rsidR="0044368D" w:rsidRPr="00A40C1A" w:rsidRDefault="0044368D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обращает внимание ребят на </w:t>
            </w:r>
            <w:r w:rsidR="00A40C1A"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круги Эйлера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, просит назвать отношения</w:t>
            </w:r>
            <w:r w:rsidR="00A20F1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приведенные на слайде.</w:t>
            </w:r>
          </w:p>
        </w:tc>
      </w:tr>
      <w:tr w:rsidR="00A55C3D" w:rsidTr="00E5417B">
        <w:tc>
          <w:tcPr>
            <w:tcW w:w="2376" w:type="dxa"/>
          </w:tcPr>
          <w:p w:rsidR="00A55C3D" w:rsidRDefault="00A55C3D" w:rsidP="009065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7B1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26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11, 12</w:t>
            </w:r>
          </w:p>
          <w:p w:rsidR="00A55C3D" w:rsidRDefault="00A55C3D" w:rsidP="009065F6">
            <w:pPr>
              <w:spacing w:line="360" w:lineRule="auto"/>
              <w:jc w:val="both"/>
            </w:pPr>
          </w:p>
        </w:tc>
        <w:tc>
          <w:tcPr>
            <w:tcW w:w="7371" w:type="dxa"/>
          </w:tcPr>
          <w:p w:rsidR="00A55C3D" w:rsidRPr="00A40C1A" w:rsidRDefault="000C70EC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знакомятся с пример</w:t>
            </w:r>
            <w:r w:rsidR="00A40C1A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70EC" w:rsidRPr="00A40C1A" w:rsidRDefault="000C70EC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знакомит детей с примером оформления решения задачи в тетради.</w:t>
            </w:r>
          </w:p>
        </w:tc>
      </w:tr>
      <w:tr w:rsidR="00857196" w:rsidTr="00E5417B">
        <w:tc>
          <w:tcPr>
            <w:tcW w:w="2376" w:type="dxa"/>
          </w:tcPr>
          <w:p w:rsidR="00857196" w:rsidRDefault="00857196" w:rsidP="009065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№ 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857196" w:rsidRDefault="00857196" w:rsidP="009065F6">
            <w:pPr>
              <w:spacing w:line="360" w:lineRule="auto"/>
              <w:jc w:val="both"/>
            </w:pPr>
          </w:p>
        </w:tc>
        <w:tc>
          <w:tcPr>
            <w:tcW w:w="7371" w:type="dxa"/>
          </w:tcPr>
          <w:p w:rsidR="00857196" w:rsidRPr="00A40C1A" w:rsidRDefault="00857196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знакомятся со схемой и описанием второй формы получения умозаключений.</w:t>
            </w:r>
          </w:p>
          <w:p w:rsidR="00857196" w:rsidRPr="00A40C1A" w:rsidRDefault="00857196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обращает внимание ребят на </w:t>
            </w:r>
            <w:r w:rsidR="00A40C1A">
              <w:rPr>
                <w:rFonts w:ascii="Times New Roman" w:hAnsi="Times New Roman" w:cs="Times New Roman"/>
                <w:i/>
                <w:sz w:val="28"/>
                <w:szCs w:val="28"/>
              </w:rPr>
              <w:t>круги Эйлера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, просит назвать отношения</w:t>
            </w:r>
            <w:r w:rsidR="00A20F1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приведенные на слайде.</w:t>
            </w:r>
          </w:p>
        </w:tc>
      </w:tr>
      <w:tr w:rsidR="00857196" w:rsidTr="00E5417B">
        <w:tc>
          <w:tcPr>
            <w:tcW w:w="2376" w:type="dxa"/>
          </w:tcPr>
          <w:p w:rsidR="00857196" w:rsidRDefault="00857196" w:rsidP="009065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7B1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26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E5417B">
              <w:rPr>
                <w:rFonts w:ascii="Times New Roman" w:hAnsi="Times New Roman" w:cs="Times New Roman"/>
                <w:i/>
                <w:sz w:val="28"/>
                <w:szCs w:val="28"/>
              </w:rPr>
              <w:t>14, 15</w:t>
            </w:r>
          </w:p>
          <w:p w:rsidR="00857196" w:rsidRDefault="00857196" w:rsidP="009065F6">
            <w:pPr>
              <w:spacing w:line="360" w:lineRule="auto"/>
              <w:jc w:val="both"/>
            </w:pPr>
          </w:p>
        </w:tc>
        <w:tc>
          <w:tcPr>
            <w:tcW w:w="7371" w:type="dxa"/>
          </w:tcPr>
          <w:p w:rsidR="00857196" w:rsidRPr="00A40C1A" w:rsidRDefault="00857196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знакомятся с пример</w:t>
            </w:r>
            <w:r w:rsidR="00A518E9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57196" w:rsidRPr="00A40C1A" w:rsidRDefault="00857196" w:rsidP="009065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C1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еще раз обращает внимание детей на оформление решения задачи в тетради.</w:t>
            </w:r>
          </w:p>
        </w:tc>
      </w:tr>
    </w:tbl>
    <w:p w:rsidR="006C2016" w:rsidRPr="006C2016" w:rsidRDefault="006C2016" w:rsidP="006C2016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16" w:rsidRPr="009F6F85" w:rsidRDefault="006C2016" w:rsidP="006C201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4DDA">
        <w:rPr>
          <w:rFonts w:ascii="Times New Roman" w:hAnsi="Times New Roman" w:cs="Times New Roman"/>
          <w:b/>
          <w:sz w:val="28"/>
          <w:szCs w:val="28"/>
        </w:rPr>
        <w:t>4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AA5860" w:rsidRPr="00904DDA" w:rsidRDefault="00904DDA" w:rsidP="009065F6">
      <w:pPr>
        <w:pStyle w:val="a3"/>
        <w:tabs>
          <w:tab w:val="left" w:pos="5475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DDA">
        <w:rPr>
          <w:rFonts w:ascii="Times New Roman" w:hAnsi="Times New Roman" w:cs="Times New Roman"/>
          <w:i/>
          <w:sz w:val="28"/>
          <w:szCs w:val="28"/>
        </w:rPr>
        <w:t>Для первичного закрепления нового материала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DDA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DDA">
        <w:rPr>
          <w:rFonts w:ascii="Times New Roman" w:hAnsi="Times New Roman" w:cs="Times New Roman"/>
          <w:i/>
          <w:sz w:val="28"/>
          <w:szCs w:val="28"/>
        </w:rPr>
        <w:t>предлагает выполнить устно задания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4DDA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4DDA">
        <w:rPr>
          <w:rFonts w:ascii="Times New Roman" w:hAnsi="Times New Roman" w:cs="Times New Roman"/>
          <w:i/>
          <w:sz w:val="28"/>
          <w:szCs w:val="28"/>
        </w:rPr>
        <w:t xml:space="preserve"> из учебника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№ </w:t>
      </w:r>
      <w:r w:rsidR="00E5417B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518E9" w:rsidRPr="009F6F85" w:rsidRDefault="00A518E9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4DDA">
        <w:rPr>
          <w:rFonts w:ascii="Times New Roman" w:hAnsi="Times New Roman" w:cs="Times New Roman"/>
          <w:b/>
          <w:sz w:val="28"/>
          <w:szCs w:val="28"/>
        </w:rPr>
        <w:t>5</w:t>
      </w:r>
      <w:r w:rsidRPr="009F6F8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A4829" w:rsidRPr="00A97A2B" w:rsidRDefault="00AA5860" w:rsidP="009065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908">
        <w:rPr>
          <w:rFonts w:ascii="Times New Roman" w:hAnsi="Times New Roman" w:cs="Times New Roman"/>
          <w:i/>
          <w:sz w:val="28"/>
          <w:szCs w:val="28"/>
        </w:rPr>
        <w:t>Для первичного закрепления нового материала</w:t>
      </w:r>
      <w:r w:rsidR="00772269">
        <w:rPr>
          <w:rFonts w:ascii="Times New Roman" w:hAnsi="Times New Roman" w:cs="Times New Roman"/>
          <w:i/>
          <w:sz w:val="28"/>
          <w:szCs w:val="28"/>
        </w:rPr>
        <w:t xml:space="preserve"> и закрепления работы в тестовом редакторе</w:t>
      </w:r>
      <w:r w:rsidRPr="00A14908">
        <w:rPr>
          <w:rFonts w:ascii="Times New Roman" w:hAnsi="Times New Roman" w:cs="Times New Roman"/>
          <w:i/>
          <w:sz w:val="28"/>
          <w:szCs w:val="28"/>
        </w:rPr>
        <w:t xml:space="preserve"> учитель предлагает ребятам выполнить задания</w:t>
      </w:r>
      <w:r w:rsidR="00A518E9">
        <w:rPr>
          <w:rFonts w:ascii="Times New Roman" w:hAnsi="Times New Roman" w:cs="Times New Roman"/>
          <w:i/>
          <w:sz w:val="28"/>
          <w:szCs w:val="28"/>
        </w:rPr>
        <w:t xml:space="preserve"> на компьютере</w:t>
      </w:r>
      <w:r w:rsidRPr="00A14908">
        <w:rPr>
          <w:rFonts w:ascii="Times New Roman" w:hAnsi="Times New Roman" w:cs="Times New Roman"/>
          <w:i/>
          <w:sz w:val="28"/>
          <w:szCs w:val="28"/>
        </w:rPr>
        <w:t xml:space="preserve">, размещенные на </w:t>
      </w:r>
      <w:r w:rsidR="00DB2758" w:rsidRPr="00A14908">
        <w:rPr>
          <w:rFonts w:ascii="Times New Roman" w:hAnsi="Times New Roman" w:cs="Times New Roman"/>
          <w:i/>
          <w:sz w:val="28"/>
          <w:szCs w:val="28"/>
        </w:rPr>
        <w:t>по</w:t>
      </w:r>
      <w:r w:rsidRPr="00A14908">
        <w:rPr>
          <w:rFonts w:ascii="Times New Roman" w:hAnsi="Times New Roman" w:cs="Times New Roman"/>
          <w:i/>
          <w:sz w:val="28"/>
          <w:szCs w:val="28"/>
        </w:rPr>
        <w:t>следующих слайдах презентации</w:t>
      </w:r>
      <w:r w:rsidR="00A518E9">
        <w:rPr>
          <w:rFonts w:ascii="Times New Roman" w:hAnsi="Times New Roman" w:cs="Times New Roman"/>
          <w:i/>
          <w:sz w:val="28"/>
          <w:szCs w:val="28"/>
        </w:rPr>
        <w:t xml:space="preserve"> (слайды № </w:t>
      </w:r>
      <w:r w:rsidR="00E5417B">
        <w:rPr>
          <w:rFonts w:ascii="Times New Roman" w:hAnsi="Times New Roman" w:cs="Times New Roman"/>
          <w:i/>
          <w:sz w:val="28"/>
          <w:szCs w:val="28"/>
        </w:rPr>
        <w:t>17, 18</w:t>
      </w:r>
      <w:r w:rsidR="00A97A2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97A2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518E9">
        <w:rPr>
          <w:rFonts w:ascii="Times New Roman" w:hAnsi="Times New Roman" w:cs="Times New Roman"/>
          <w:i/>
          <w:sz w:val="28"/>
          <w:szCs w:val="28"/>
        </w:rPr>
        <w:t>Файлы «Умозаключение», «Суждение»</w:t>
      </w:r>
      <w:r w:rsidR="00A97A2B">
        <w:rPr>
          <w:rFonts w:ascii="Times New Roman" w:hAnsi="Times New Roman" w:cs="Times New Roman"/>
          <w:i/>
          <w:sz w:val="28"/>
          <w:szCs w:val="28"/>
        </w:rPr>
        <w:t>)</w:t>
      </w:r>
      <w:r w:rsidR="00A518E9">
        <w:rPr>
          <w:rFonts w:ascii="Times New Roman" w:hAnsi="Times New Roman" w:cs="Times New Roman"/>
          <w:i/>
          <w:sz w:val="28"/>
          <w:szCs w:val="28"/>
        </w:rPr>
        <w:t>.</w:t>
      </w:r>
    </w:p>
    <w:p w:rsidR="00DB2758" w:rsidRPr="00A14908" w:rsidRDefault="00A518E9" w:rsidP="009065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выполнения задания учащиеся комментируют их</w:t>
      </w:r>
      <w:r w:rsidR="00DB2758" w:rsidRPr="00A14908">
        <w:rPr>
          <w:rFonts w:ascii="Times New Roman" w:hAnsi="Times New Roman" w:cs="Times New Roman"/>
          <w:i/>
          <w:sz w:val="28"/>
          <w:szCs w:val="28"/>
        </w:rPr>
        <w:t>.</w:t>
      </w:r>
    </w:p>
    <w:p w:rsidR="00A518E9" w:rsidRPr="00115E58" w:rsidRDefault="00A518E9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</w:t>
      </w:r>
      <w:r w:rsidRPr="00115E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4DDA">
        <w:rPr>
          <w:rFonts w:ascii="Times New Roman" w:hAnsi="Times New Roman" w:cs="Times New Roman"/>
          <w:b/>
          <w:sz w:val="28"/>
          <w:szCs w:val="28"/>
        </w:rPr>
        <w:t>8</w:t>
      </w:r>
      <w:r w:rsidRPr="00115E58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A518E9" w:rsidRPr="00A518E9" w:rsidRDefault="00A518E9" w:rsidP="009065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Тестовая работа выполняется по вариантам в программе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MyTest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61E3" w:rsidRPr="00AA03D9" w:rsidRDefault="001061E3" w:rsidP="009065F6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D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134CB5" w:rsidRPr="00AA0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44C0" w:rsidRPr="00AA03D9">
        <w:rPr>
          <w:rFonts w:ascii="Times New Roman" w:hAnsi="Times New Roman" w:cs="Times New Roman"/>
          <w:b/>
          <w:sz w:val="28"/>
          <w:szCs w:val="28"/>
        </w:rPr>
        <w:t xml:space="preserve">Выставление </w:t>
      </w:r>
      <w:r w:rsidR="00036C49">
        <w:rPr>
          <w:rFonts w:ascii="Times New Roman" w:hAnsi="Times New Roman" w:cs="Times New Roman"/>
          <w:b/>
          <w:sz w:val="28"/>
          <w:szCs w:val="28"/>
        </w:rPr>
        <w:t>оценок</w:t>
      </w:r>
      <w:r w:rsidR="001D44C0" w:rsidRPr="00AA03D9">
        <w:rPr>
          <w:rFonts w:ascii="Times New Roman" w:hAnsi="Times New Roman" w:cs="Times New Roman"/>
          <w:b/>
          <w:sz w:val="28"/>
          <w:szCs w:val="28"/>
        </w:rPr>
        <w:t>.</w:t>
      </w:r>
      <w:r w:rsidRPr="00AA03D9">
        <w:rPr>
          <w:rFonts w:ascii="Times New Roman" w:hAnsi="Times New Roman" w:cs="Times New Roman"/>
          <w:b/>
          <w:sz w:val="28"/>
          <w:szCs w:val="28"/>
        </w:rPr>
        <w:t xml:space="preserve"> (2 мин.)</w:t>
      </w:r>
    </w:p>
    <w:p w:rsidR="001D44C0" w:rsidRPr="00E5417B" w:rsidRDefault="001D44C0" w:rsidP="009065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7B">
        <w:rPr>
          <w:rFonts w:ascii="Times New Roman" w:hAnsi="Times New Roman" w:cs="Times New Roman"/>
          <w:i/>
          <w:sz w:val="28"/>
          <w:szCs w:val="28"/>
        </w:rPr>
        <w:t>Учитель просит ребят ответить на вопросы</w:t>
      </w:r>
      <w:r w:rsidR="00E5417B" w:rsidRPr="00E5417B">
        <w:rPr>
          <w:rFonts w:ascii="Times New Roman" w:hAnsi="Times New Roman" w:cs="Times New Roman"/>
          <w:i/>
          <w:sz w:val="28"/>
          <w:szCs w:val="28"/>
        </w:rPr>
        <w:t xml:space="preserve"> (слайд № 20)</w:t>
      </w:r>
      <w:r w:rsidRPr="00E5417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34CB5" w:rsidRPr="001D44C0" w:rsidRDefault="001D44C0" w:rsidP="009065F6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4C0">
        <w:rPr>
          <w:rFonts w:ascii="Times New Roman" w:hAnsi="Times New Roman" w:cs="Times New Roman"/>
          <w:sz w:val="28"/>
          <w:szCs w:val="28"/>
        </w:rPr>
        <w:t>О чём вы узнали на уроке?</w:t>
      </w:r>
    </w:p>
    <w:p w:rsidR="001D44C0" w:rsidRDefault="001D44C0" w:rsidP="009065F6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4C0">
        <w:rPr>
          <w:rFonts w:ascii="Times New Roman" w:hAnsi="Times New Roman" w:cs="Times New Roman"/>
          <w:sz w:val="28"/>
          <w:szCs w:val="28"/>
        </w:rPr>
        <w:t>С какими</w:t>
      </w:r>
      <w:r>
        <w:rPr>
          <w:rFonts w:ascii="Times New Roman" w:hAnsi="Times New Roman" w:cs="Times New Roman"/>
          <w:sz w:val="28"/>
          <w:szCs w:val="28"/>
        </w:rPr>
        <w:t xml:space="preserve"> новыми понятиями познакомились?</w:t>
      </w:r>
    </w:p>
    <w:p w:rsidR="001D44C0" w:rsidRDefault="001D44C0" w:rsidP="009065F6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какими понятиями предыдущих занятий встретились</w:t>
      </w:r>
      <w:r w:rsidR="00F22533">
        <w:rPr>
          <w:rFonts w:ascii="Times New Roman" w:hAnsi="Times New Roman" w:cs="Times New Roman"/>
          <w:sz w:val="28"/>
          <w:szCs w:val="28"/>
        </w:rPr>
        <w:t>?</w:t>
      </w:r>
    </w:p>
    <w:p w:rsidR="00F22533" w:rsidRDefault="00010240" w:rsidP="009065F6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по теме?</w:t>
      </w:r>
    </w:p>
    <w:p w:rsidR="00FD55FC" w:rsidRDefault="00FD55FC" w:rsidP="009065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5F6">
        <w:rPr>
          <w:rFonts w:ascii="Times New Roman" w:hAnsi="Times New Roman" w:cs="Times New Roman"/>
          <w:i/>
          <w:sz w:val="28"/>
          <w:szCs w:val="28"/>
        </w:rPr>
        <w:t>Выставл</w:t>
      </w:r>
      <w:r w:rsidR="00A518E9" w:rsidRPr="009065F6">
        <w:rPr>
          <w:rFonts w:ascii="Times New Roman" w:hAnsi="Times New Roman" w:cs="Times New Roman"/>
          <w:i/>
          <w:sz w:val="28"/>
          <w:szCs w:val="28"/>
        </w:rPr>
        <w:t xml:space="preserve">ение оценок. </w:t>
      </w:r>
      <w:r w:rsidRPr="009065F6">
        <w:rPr>
          <w:rFonts w:ascii="Times New Roman" w:hAnsi="Times New Roman" w:cs="Times New Roman"/>
          <w:i/>
          <w:sz w:val="28"/>
          <w:szCs w:val="28"/>
        </w:rPr>
        <w:t xml:space="preserve">Некоторым учащимся (наиболее активным) учитель выставляет по 2 </w:t>
      </w:r>
      <w:r w:rsidR="009065F6">
        <w:rPr>
          <w:rFonts w:ascii="Times New Roman" w:hAnsi="Times New Roman" w:cs="Times New Roman"/>
          <w:i/>
          <w:sz w:val="28"/>
          <w:szCs w:val="28"/>
        </w:rPr>
        <w:t>оценки</w:t>
      </w:r>
      <w:r w:rsidRPr="009065F6">
        <w:rPr>
          <w:rFonts w:ascii="Times New Roman" w:hAnsi="Times New Roman" w:cs="Times New Roman"/>
          <w:i/>
          <w:sz w:val="28"/>
          <w:szCs w:val="28"/>
        </w:rPr>
        <w:t xml:space="preserve">: за устные ответы и за </w:t>
      </w:r>
      <w:r w:rsidR="00A518E9" w:rsidRPr="009065F6">
        <w:rPr>
          <w:rFonts w:ascii="Times New Roman" w:hAnsi="Times New Roman" w:cs="Times New Roman"/>
          <w:i/>
          <w:sz w:val="28"/>
          <w:szCs w:val="28"/>
        </w:rPr>
        <w:t>тестовую работу</w:t>
      </w:r>
      <w:r w:rsidRPr="009065F6">
        <w:rPr>
          <w:rFonts w:ascii="Times New Roman" w:hAnsi="Times New Roman" w:cs="Times New Roman"/>
          <w:i/>
          <w:sz w:val="28"/>
          <w:szCs w:val="28"/>
        </w:rPr>
        <w:t>.</w:t>
      </w:r>
    </w:p>
    <w:p w:rsidR="00E5417B" w:rsidRPr="00563B43" w:rsidRDefault="00E5417B" w:rsidP="00E5417B">
      <w:pPr>
        <w:pStyle w:val="a3"/>
        <w:numPr>
          <w:ilvl w:val="0"/>
          <w:numId w:val="7"/>
        </w:numPr>
        <w:shd w:val="clear" w:color="auto" w:fill="D9D9D9" w:themeFill="background1" w:themeFillShade="D9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43">
        <w:rPr>
          <w:rFonts w:ascii="Times New Roman" w:hAnsi="Times New Roman" w:cs="Times New Roman"/>
          <w:b/>
          <w:sz w:val="28"/>
          <w:szCs w:val="28"/>
        </w:rPr>
        <w:t>Постановка задания на дом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63B43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E5417B" w:rsidRDefault="00E5417B" w:rsidP="00E5417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EB7">
        <w:rPr>
          <w:rFonts w:ascii="Times New Roman" w:hAnsi="Times New Roman" w:cs="Times New Roman"/>
          <w:i/>
          <w:sz w:val="28"/>
          <w:szCs w:val="28"/>
        </w:rPr>
        <w:t xml:space="preserve">Учитель демонстрирует слайд №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793EB7">
        <w:rPr>
          <w:rFonts w:ascii="Times New Roman" w:hAnsi="Times New Roman" w:cs="Times New Roman"/>
          <w:i/>
          <w:sz w:val="28"/>
          <w:szCs w:val="28"/>
        </w:rPr>
        <w:t xml:space="preserve">. Учащиеся записывают домашнее задание в дневники. Затем учитель просит  ребят просмотреть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содержание заданий, поясняет при возникновении вопросов. </w:t>
      </w:r>
    </w:p>
    <w:p w:rsidR="00E5417B" w:rsidRDefault="00E541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97378" w:rsidRPr="00497378" w:rsidRDefault="00497378" w:rsidP="00497378">
      <w:pPr>
        <w:pStyle w:val="1"/>
        <w:rPr>
          <w:color w:val="000000" w:themeColor="text1"/>
        </w:rPr>
      </w:pPr>
      <w:bookmarkStart w:id="3" w:name="_Toc387955636"/>
      <w:r w:rsidRPr="00497378">
        <w:rPr>
          <w:color w:val="000000" w:themeColor="text1"/>
          <w:lang w:val="en-US"/>
        </w:rPr>
        <w:lastRenderedPageBreak/>
        <w:t>III</w:t>
      </w:r>
      <w:r w:rsidRPr="00497378">
        <w:rPr>
          <w:color w:val="000000" w:themeColor="text1"/>
        </w:rPr>
        <w:t>. Критерии оценивания результатов учебной деятельности</w:t>
      </w:r>
      <w:bookmarkEnd w:id="3"/>
      <w:r w:rsidRPr="00497378">
        <w:rPr>
          <w:color w:val="000000" w:themeColor="text1"/>
        </w:rPr>
        <w:t xml:space="preserve"> 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ни в каком другом учебном предмете в предмете «Информатика» необходимо различать теоретические знания и практические навыки работы. В качестве основных (традиционных) методов проверки теоретических знаний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уроке используется</w:t>
      </w: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устный 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тестирование. 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>Для оценивания практических навыков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за урок выставляется наиболее активным учащимся из совокупности устного опроса и выполнения практического задания. Всем учащимся выставляется оценка по результатам теста. Критерии оценки теста: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«5» – 95 % верно выполненных заданий;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«4» – 70 %;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 – 45 %;</w:t>
      </w:r>
    </w:p>
    <w:p w:rsidR="00623EB2" w:rsidRDefault="00623EB2" w:rsidP="00623E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«2» – менее 45 %.</w:t>
      </w:r>
    </w:p>
    <w:p w:rsidR="00497378" w:rsidRPr="00497378" w:rsidRDefault="00497378" w:rsidP="00623EB2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49737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417B" w:rsidRPr="00E5417B" w:rsidRDefault="00623EB2" w:rsidP="00E5417B">
      <w:pPr>
        <w:pStyle w:val="1"/>
        <w:rPr>
          <w:color w:val="000000" w:themeColor="text1"/>
        </w:rPr>
      </w:pPr>
      <w:bookmarkStart w:id="4" w:name="_Toc387955637"/>
      <w:r>
        <w:rPr>
          <w:color w:val="000000" w:themeColor="text1"/>
          <w:lang w:val="en-US"/>
        </w:rPr>
        <w:lastRenderedPageBreak/>
        <w:t>IV</w:t>
      </w:r>
      <w:r w:rsidR="00E5417B" w:rsidRPr="00E5417B">
        <w:rPr>
          <w:color w:val="000000" w:themeColor="text1"/>
        </w:rPr>
        <w:t>. Критерии оценки эффективности урока</w:t>
      </w:r>
      <w:bookmarkEnd w:id="4"/>
      <w:r w:rsidR="00E5417B" w:rsidRPr="00E5417B">
        <w:rPr>
          <w:color w:val="000000" w:themeColor="text1"/>
        </w:rPr>
        <w:t xml:space="preserve"> </w:t>
      </w:r>
    </w:p>
    <w:p w:rsidR="00E5417B" w:rsidRPr="00E5417B" w:rsidRDefault="00E5417B" w:rsidP="00E54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17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5417B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E5417B">
        <w:rPr>
          <w:rFonts w:ascii="Times New Roman" w:hAnsi="Times New Roman" w:cs="Times New Roman"/>
          <w:sz w:val="28"/>
          <w:szCs w:val="28"/>
        </w:rPr>
        <w:t xml:space="preserve"> С.В. Анализ современного урока – Ростов-н/Д, 2002 (6)</w:t>
      </w:r>
      <w:r w:rsidRPr="00E5417B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6"/>
        <w:tblW w:w="9900" w:type="dxa"/>
        <w:tblInd w:w="-459" w:type="dxa"/>
        <w:tblLook w:val="01E0" w:firstRow="1" w:lastRow="1" w:firstColumn="1" w:lastColumn="1" w:noHBand="0" w:noVBand="0"/>
      </w:tblPr>
      <w:tblGrid>
        <w:gridCol w:w="905"/>
        <w:gridCol w:w="8026"/>
        <w:gridCol w:w="969"/>
      </w:tblGrid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8026" w:type="dxa"/>
            <w:vAlign w:val="center"/>
          </w:tcPr>
          <w:p w:rsidR="00E5417B" w:rsidRPr="00E5417B" w:rsidRDefault="00E5417B" w:rsidP="00D0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Вербальные показатели</w:t>
            </w:r>
          </w:p>
        </w:tc>
        <w:tc>
          <w:tcPr>
            <w:tcW w:w="969" w:type="dxa"/>
            <w:vAlign w:val="center"/>
          </w:tcPr>
          <w:p w:rsidR="00E5417B" w:rsidRPr="00E5417B" w:rsidRDefault="00E5417B" w:rsidP="00D0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основных профессиональных каче</w:t>
            </w:r>
            <w:proofErr w:type="gramStart"/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ств пр</w:t>
            </w:r>
            <w:proofErr w:type="gramEnd"/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еподавателя.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Знание предмета и общая эрудиция преподавателя в целом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Культура речи, темп, дикция, интенсивность, образность, эмоциональность, общая и специфическая грамотность.</w:t>
            </w:r>
            <w:proofErr w:type="gramEnd"/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тактичности и демократичности взаимоотношений с учащимися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Внешний вид педагога, мимика и жесты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основных характеристик учащихся на занятии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познавательной активности, творчества и самостоятельности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умений и навыков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Наличие и эффективность коллективных (групповых) форм работы в ходе занятия на уроке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содержания деятельности преподавателя и учащихся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Научность изучаемого учебного материала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Доступность и посильность изучаемого учебного материала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Актуальность и связь с жизнью (теории с практикой)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Оптимальность объема, предложенного для усвоения материала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способов деятельности преподавателя и учащихся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Рациональность и эффективность использования времени занятий, оптимальность темпа, а также чередования и смена видов деятельности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целесообразности и эффективности использования наглядности и ТСО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рациональности и эффективности использованных методов и организационных форм работы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Уровень обратной связи во всеми учащимися в ходе занятий.</w:t>
            </w:r>
            <w:proofErr w:type="gramEnd"/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417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учащихся и уровень требований, на котором проводилась оценка их знаний, умений и навыков.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эстетического воздействия занятия на учащихся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соблюдения правил охраны труда и техники безопасности преподавателем и учащимися в ходе занятий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цели и результатов проведенного занятия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конкретности, четкости и лаконичности формулировки цели занятия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Реальность, целесообразность, сложность и достижимость цели одновременно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обучающего воздействия проведенного занятия на учащихся (чему и в какой степени научились)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воспитательного воздействия (что способствовало их воспитанию и в какой степени)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7B" w:rsidRPr="00E5417B" w:rsidTr="00E5417B">
        <w:tc>
          <w:tcPr>
            <w:tcW w:w="905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026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7B">
              <w:rPr>
                <w:rFonts w:ascii="Times New Roman" w:hAnsi="Times New Roman" w:cs="Times New Roman"/>
                <w:sz w:val="24"/>
                <w:szCs w:val="24"/>
              </w:rPr>
              <w:t>Степень воздействия занятия на развитие учащихся (что способствовало их развитию и в какой степени)</w:t>
            </w:r>
          </w:p>
        </w:tc>
        <w:tc>
          <w:tcPr>
            <w:tcW w:w="969" w:type="dxa"/>
          </w:tcPr>
          <w:p w:rsidR="00E5417B" w:rsidRPr="00E5417B" w:rsidRDefault="00E5417B" w:rsidP="00D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7B" w:rsidRPr="00E5417B" w:rsidRDefault="00E5417B" w:rsidP="00E5417B">
      <w:pPr>
        <w:rPr>
          <w:rFonts w:ascii="Times New Roman" w:hAnsi="Times New Roman" w:cs="Times New Roman"/>
          <w:sz w:val="28"/>
          <w:szCs w:val="28"/>
        </w:rPr>
      </w:pPr>
    </w:p>
    <w:p w:rsidR="00E5417B" w:rsidRPr="00623EB2" w:rsidRDefault="00E5417B" w:rsidP="00E5417B">
      <w:pPr>
        <w:jc w:val="both"/>
        <w:rPr>
          <w:rFonts w:ascii="Times New Roman" w:hAnsi="Times New Roman" w:cs="Times New Roman"/>
          <w:sz w:val="28"/>
          <w:szCs w:val="28"/>
        </w:rPr>
      </w:pPr>
      <w:r w:rsidRPr="00E5417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3EB2">
        <w:rPr>
          <w:rFonts w:ascii="Times New Roman" w:hAnsi="Times New Roman" w:cs="Times New Roman"/>
          <w:sz w:val="28"/>
          <w:szCs w:val="28"/>
        </w:rPr>
        <w:t>Использ</w:t>
      </w:r>
      <w:r w:rsidR="00623EB2" w:rsidRPr="00623EB2">
        <w:rPr>
          <w:rFonts w:ascii="Times New Roman" w:hAnsi="Times New Roman" w:cs="Times New Roman"/>
          <w:sz w:val="28"/>
          <w:szCs w:val="28"/>
        </w:rPr>
        <w:t xml:space="preserve">уя </w:t>
      </w:r>
      <w:proofErr w:type="spellStart"/>
      <w:r w:rsidR="00623EB2" w:rsidRPr="00623EB2">
        <w:rPr>
          <w:rFonts w:ascii="Times New Roman" w:hAnsi="Times New Roman" w:cs="Times New Roman"/>
          <w:sz w:val="28"/>
          <w:szCs w:val="28"/>
        </w:rPr>
        <w:t>четырехбалл</w:t>
      </w:r>
      <w:r w:rsidRPr="00623EB2">
        <w:rPr>
          <w:rFonts w:ascii="Times New Roman" w:hAnsi="Times New Roman" w:cs="Times New Roman"/>
          <w:sz w:val="28"/>
          <w:szCs w:val="28"/>
        </w:rPr>
        <w:t>ьную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систему оценок, учитель и (или) проверяющий оценивает различные параметры, входящие в пять компонентов занятия как системы. Полученная сумма указывает на эффективность проведенного занятия. Высший балл – 100. </w:t>
      </w:r>
    </w:p>
    <w:p w:rsidR="00E5417B" w:rsidRPr="00623EB2" w:rsidRDefault="00E5417B" w:rsidP="00E5417B">
      <w:pPr>
        <w:numPr>
          <w:ilvl w:val="0"/>
          <w:numId w:val="13"/>
        </w:numPr>
        <w:tabs>
          <w:tab w:val="clear" w:pos="24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100 – 85 и нет ни одной нулевой оценки, то урок можно признать отличным;</w:t>
      </w:r>
    </w:p>
    <w:p w:rsidR="00E5417B" w:rsidRPr="00623EB2" w:rsidRDefault="00E5417B" w:rsidP="00E5417B">
      <w:pPr>
        <w:numPr>
          <w:ilvl w:val="0"/>
          <w:numId w:val="13"/>
        </w:numPr>
        <w:tabs>
          <w:tab w:val="clear" w:pos="24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84-65 – то урок хороший;</w:t>
      </w:r>
    </w:p>
    <w:p w:rsidR="00E5417B" w:rsidRPr="00623EB2" w:rsidRDefault="00E5417B" w:rsidP="00E5417B">
      <w:pPr>
        <w:numPr>
          <w:ilvl w:val="0"/>
          <w:numId w:val="13"/>
        </w:numPr>
        <w:tabs>
          <w:tab w:val="clear" w:pos="24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64-45 – то урок проведен удовлетворительно.</w:t>
      </w:r>
    </w:p>
    <w:p w:rsidR="00E5417B" w:rsidRPr="00623EB2" w:rsidRDefault="00E5417B" w:rsidP="00E5417B">
      <w:pPr>
        <w:ind w:left="2060"/>
        <w:jc w:val="both"/>
        <w:rPr>
          <w:rFonts w:ascii="Times New Roman" w:hAnsi="Times New Roman" w:cs="Times New Roman"/>
          <w:sz w:val="28"/>
          <w:szCs w:val="28"/>
        </w:rPr>
      </w:pPr>
    </w:p>
    <w:p w:rsidR="00E5417B" w:rsidRPr="00836B6E" w:rsidRDefault="00E5417B">
      <w:pPr>
        <w:rPr>
          <w:rFonts w:ascii="Times New Roman" w:hAnsi="Times New Roman" w:cs="Times New Roman"/>
          <w:b/>
          <w:sz w:val="28"/>
          <w:szCs w:val="28"/>
        </w:rPr>
      </w:pPr>
      <w:r w:rsidRPr="00836B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17B" w:rsidRPr="00E5417B" w:rsidRDefault="00E5417B" w:rsidP="00E5417B">
      <w:pPr>
        <w:pStyle w:val="1"/>
        <w:rPr>
          <w:color w:val="000000" w:themeColor="text1"/>
        </w:rPr>
      </w:pPr>
      <w:bookmarkStart w:id="5" w:name="_Toc387955638"/>
      <w:r w:rsidRPr="00E5417B">
        <w:rPr>
          <w:color w:val="000000" w:themeColor="text1"/>
          <w:lang w:val="en-US"/>
        </w:rPr>
        <w:lastRenderedPageBreak/>
        <w:t>V</w:t>
      </w:r>
      <w:r w:rsidRPr="00E5417B">
        <w:rPr>
          <w:color w:val="000000" w:themeColor="text1"/>
        </w:rPr>
        <w:t>. Литература для учителя</w:t>
      </w:r>
      <w:bookmarkEnd w:id="5"/>
    </w:p>
    <w:p w:rsidR="00E5417B" w:rsidRPr="00E5417B" w:rsidRDefault="00E5417B" w:rsidP="00E54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417B">
        <w:rPr>
          <w:rFonts w:ascii="Times New Roman" w:hAnsi="Times New Roman" w:cs="Times New Roman"/>
          <w:sz w:val="28"/>
          <w:szCs w:val="28"/>
        </w:rPr>
        <w:t xml:space="preserve">Информатика. Учебник для 6 класса / Л.Л. </w:t>
      </w:r>
      <w:proofErr w:type="spellStart"/>
      <w:r w:rsidRPr="00E5417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5417B">
        <w:rPr>
          <w:rFonts w:ascii="Times New Roman" w:hAnsi="Times New Roman" w:cs="Times New Roman"/>
          <w:sz w:val="28"/>
          <w:szCs w:val="28"/>
        </w:rPr>
        <w:t>. – 5-е изд. – Москва БИНОМ. Лаборатория знаний, 2009.</w:t>
      </w:r>
    </w:p>
    <w:p w:rsidR="00E5417B" w:rsidRDefault="00E5417B" w:rsidP="00E5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DDA">
        <w:rPr>
          <w:rFonts w:ascii="Times New Roman" w:hAnsi="Times New Roman" w:cs="Times New Roman"/>
          <w:sz w:val="28"/>
          <w:szCs w:val="28"/>
        </w:rPr>
        <w:t xml:space="preserve">Уроки информатики в 5-7 классах: методическое пособие / Л.Л.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04DD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04DDA">
        <w:rPr>
          <w:rFonts w:ascii="Times New Roman" w:hAnsi="Times New Roman" w:cs="Times New Roman"/>
          <w:sz w:val="28"/>
          <w:szCs w:val="28"/>
        </w:rPr>
        <w:t xml:space="preserve"> – Москва БИНОМ, Лаборатория знаний, 2009.</w:t>
      </w:r>
    </w:p>
    <w:p w:rsidR="00E5417B" w:rsidRPr="00E5417B" w:rsidRDefault="00E5417B" w:rsidP="00E5417B">
      <w:pPr>
        <w:rPr>
          <w:rFonts w:ascii="Times New Roman" w:hAnsi="Times New Roman" w:cs="Times New Roman"/>
          <w:sz w:val="28"/>
          <w:szCs w:val="28"/>
        </w:rPr>
      </w:pPr>
    </w:p>
    <w:p w:rsidR="00E5417B" w:rsidRPr="00E5417B" w:rsidRDefault="00E5417B" w:rsidP="00E5417B">
      <w:pPr>
        <w:pStyle w:val="1"/>
        <w:rPr>
          <w:color w:val="000000" w:themeColor="text1"/>
        </w:rPr>
      </w:pPr>
      <w:bookmarkStart w:id="6" w:name="_Toc387955639"/>
      <w:r w:rsidRPr="00E5417B">
        <w:rPr>
          <w:color w:val="000000" w:themeColor="text1"/>
          <w:lang w:val="en-US"/>
        </w:rPr>
        <w:t>V</w:t>
      </w:r>
      <w:r w:rsidR="00623EB2" w:rsidRPr="00E5417B">
        <w:rPr>
          <w:color w:val="000000" w:themeColor="text1"/>
          <w:lang w:val="en-US"/>
        </w:rPr>
        <w:t>I</w:t>
      </w:r>
      <w:r w:rsidRPr="00E5417B">
        <w:rPr>
          <w:color w:val="000000" w:themeColor="text1"/>
        </w:rPr>
        <w:t>. Литература для учащихся</w:t>
      </w:r>
      <w:bookmarkEnd w:id="6"/>
    </w:p>
    <w:p w:rsidR="00E5417B" w:rsidRDefault="00E5417B" w:rsidP="00E5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417B">
        <w:rPr>
          <w:rFonts w:ascii="Times New Roman" w:hAnsi="Times New Roman" w:cs="Times New Roman"/>
          <w:sz w:val="28"/>
          <w:szCs w:val="28"/>
        </w:rPr>
        <w:t xml:space="preserve">Информатика. Учебник для 6 класса / Л.Л. </w:t>
      </w:r>
      <w:proofErr w:type="spellStart"/>
      <w:r w:rsidRPr="00E5417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E5417B">
        <w:rPr>
          <w:rFonts w:ascii="Times New Roman" w:hAnsi="Times New Roman" w:cs="Times New Roman"/>
          <w:sz w:val="28"/>
          <w:szCs w:val="28"/>
        </w:rPr>
        <w:t>. – 5-е изд. – Москва БИНОМ. Лаборатория знаний, 2009.</w:t>
      </w:r>
    </w:p>
    <w:p w:rsidR="00FE12D8" w:rsidRPr="00FE12D8" w:rsidRDefault="00FE12D8" w:rsidP="00906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2D8" w:rsidRPr="00FE12D8" w:rsidSect="006C2016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BD" w:rsidRDefault="000B59BD" w:rsidP="006C2016">
      <w:pPr>
        <w:spacing w:after="0" w:line="240" w:lineRule="auto"/>
      </w:pPr>
      <w:r>
        <w:separator/>
      </w:r>
    </w:p>
  </w:endnote>
  <w:endnote w:type="continuationSeparator" w:id="0">
    <w:p w:rsidR="000B59BD" w:rsidRDefault="000B59BD" w:rsidP="006C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08561"/>
      <w:docPartObj>
        <w:docPartGallery w:val="Page Numbers (Bottom of Page)"/>
        <w:docPartUnique/>
      </w:docPartObj>
    </w:sdtPr>
    <w:sdtEndPr/>
    <w:sdtContent>
      <w:p w:rsidR="006C2016" w:rsidRDefault="006C20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6E">
          <w:rPr>
            <w:noProof/>
          </w:rPr>
          <w:t>3</w:t>
        </w:r>
        <w:r>
          <w:fldChar w:fldCharType="end"/>
        </w:r>
      </w:p>
    </w:sdtContent>
  </w:sdt>
  <w:p w:rsidR="006C2016" w:rsidRDefault="006C20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BD" w:rsidRDefault="000B59BD" w:rsidP="006C2016">
      <w:pPr>
        <w:spacing w:after="0" w:line="240" w:lineRule="auto"/>
      </w:pPr>
      <w:r>
        <w:separator/>
      </w:r>
    </w:p>
  </w:footnote>
  <w:footnote w:type="continuationSeparator" w:id="0">
    <w:p w:rsidR="000B59BD" w:rsidRDefault="000B59BD" w:rsidP="006C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EE"/>
    <w:multiLevelType w:val="hybridMultilevel"/>
    <w:tmpl w:val="B7B8A3B0"/>
    <w:lvl w:ilvl="0" w:tplc="820A5F34">
      <w:start w:val="1"/>
      <w:numFmt w:val="bullet"/>
      <w:lvlText w:val="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5076B50"/>
    <w:multiLevelType w:val="hybridMultilevel"/>
    <w:tmpl w:val="7518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211E6"/>
    <w:multiLevelType w:val="hybridMultilevel"/>
    <w:tmpl w:val="B13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DB5"/>
    <w:multiLevelType w:val="hybridMultilevel"/>
    <w:tmpl w:val="2AB4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01D9"/>
    <w:multiLevelType w:val="hybridMultilevel"/>
    <w:tmpl w:val="412A5F42"/>
    <w:lvl w:ilvl="0" w:tplc="0680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72BF"/>
    <w:multiLevelType w:val="hybridMultilevel"/>
    <w:tmpl w:val="D530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A1D87"/>
    <w:multiLevelType w:val="hybridMultilevel"/>
    <w:tmpl w:val="03D67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531D62"/>
    <w:multiLevelType w:val="hybridMultilevel"/>
    <w:tmpl w:val="D6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6479"/>
    <w:multiLevelType w:val="hybridMultilevel"/>
    <w:tmpl w:val="6132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1FA1"/>
    <w:multiLevelType w:val="hybridMultilevel"/>
    <w:tmpl w:val="546C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A64A9"/>
    <w:multiLevelType w:val="hybridMultilevel"/>
    <w:tmpl w:val="C7DC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C1A1C"/>
    <w:multiLevelType w:val="hybridMultilevel"/>
    <w:tmpl w:val="B57C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3EE2"/>
    <w:multiLevelType w:val="hybridMultilevel"/>
    <w:tmpl w:val="4C72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D8"/>
    <w:rsid w:val="00010240"/>
    <w:rsid w:val="00013D67"/>
    <w:rsid w:val="00031304"/>
    <w:rsid w:val="00036C49"/>
    <w:rsid w:val="000620FD"/>
    <w:rsid w:val="000760CF"/>
    <w:rsid w:val="00080808"/>
    <w:rsid w:val="00085D89"/>
    <w:rsid w:val="00086FC9"/>
    <w:rsid w:val="000A2D2E"/>
    <w:rsid w:val="000B59BD"/>
    <w:rsid w:val="000B70B4"/>
    <w:rsid w:val="000C3694"/>
    <w:rsid w:val="000C70EC"/>
    <w:rsid w:val="000D73B9"/>
    <w:rsid w:val="001061E3"/>
    <w:rsid w:val="00115E58"/>
    <w:rsid w:val="00117513"/>
    <w:rsid w:val="00124146"/>
    <w:rsid w:val="00134CB5"/>
    <w:rsid w:val="00150D03"/>
    <w:rsid w:val="0019245B"/>
    <w:rsid w:val="001C0D90"/>
    <w:rsid w:val="001D44C0"/>
    <w:rsid w:val="001D630D"/>
    <w:rsid w:val="002107F3"/>
    <w:rsid w:val="00222269"/>
    <w:rsid w:val="00226125"/>
    <w:rsid w:val="00226FE6"/>
    <w:rsid w:val="002B0BA1"/>
    <w:rsid w:val="002B185E"/>
    <w:rsid w:val="002C363C"/>
    <w:rsid w:val="00301619"/>
    <w:rsid w:val="00320B72"/>
    <w:rsid w:val="00352E39"/>
    <w:rsid w:val="00371949"/>
    <w:rsid w:val="003B2BA2"/>
    <w:rsid w:val="003E27A0"/>
    <w:rsid w:val="003E658E"/>
    <w:rsid w:val="003E7844"/>
    <w:rsid w:val="0044368D"/>
    <w:rsid w:val="00453818"/>
    <w:rsid w:val="00495690"/>
    <w:rsid w:val="00497378"/>
    <w:rsid w:val="004A5192"/>
    <w:rsid w:val="004B57CF"/>
    <w:rsid w:val="004B5A18"/>
    <w:rsid w:val="004B5D8B"/>
    <w:rsid w:val="004D42DD"/>
    <w:rsid w:val="004D43D1"/>
    <w:rsid w:val="004F4679"/>
    <w:rsid w:val="00542B0D"/>
    <w:rsid w:val="005461A4"/>
    <w:rsid w:val="00563B43"/>
    <w:rsid w:val="005674B0"/>
    <w:rsid w:val="005E705F"/>
    <w:rsid w:val="005F4775"/>
    <w:rsid w:val="00610F9C"/>
    <w:rsid w:val="00622346"/>
    <w:rsid w:val="00623EB2"/>
    <w:rsid w:val="00647AEA"/>
    <w:rsid w:val="00647D22"/>
    <w:rsid w:val="006620C8"/>
    <w:rsid w:val="006C2016"/>
    <w:rsid w:val="006D315E"/>
    <w:rsid w:val="006D475A"/>
    <w:rsid w:val="006D6629"/>
    <w:rsid w:val="006F0ACC"/>
    <w:rsid w:val="006F467B"/>
    <w:rsid w:val="007002B4"/>
    <w:rsid w:val="00722629"/>
    <w:rsid w:val="00726CBE"/>
    <w:rsid w:val="0074479C"/>
    <w:rsid w:val="00772269"/>
    <w:rsid w:val="00793EB7"/>
    <w:rsid w:val="007A2E3C"/>
    <w:rsid w:val="007C111C"/>
    <w:rsid w:val="007E0D53"/>
    <w:rsid w:val="007F4D5B"/>
    <w:rsid w:val="00836B6E"/>
    <w:rsid w:val="00840605"/>
    <w:rsid w:val="00844F52"/>
    <w:rsid w:val="00857196"/>
    <w:rsid w:val="00880CF1"/>
    <w:rsid w:val="008C018B"/>
    <w:rsid w:val="00904DDA"/>
    <w:rsid w:val="009065F6"/>
    <w:rsid w:val="00911525"/>
    <w:rsid w:val="00996F0A"/>
    <w:rsid w:val="009C3042"/>
    <w:rsid w:val="009F49B3"/>
    <w:rsid w:val="009F6F85"/>
    <w:rsid w:val="00A1211F"/>
    <w:rsid w:val="00A14908"/>
    <w:rsid w:val="00A20F18"/>
    <w:rsid w:val="00A40C1A"/>
    <w:rsid w:val="00A440E4"/>
    <w:rsid w:val="00A518E9"/>
    <w:rsid w:val="00A55C3D"/>
    <w:rsid w:val="00A655FD"/>
    <w:rsid w:val="00A700E7"/>
    <w:rsid w:val="00A7426A"/>
    <w:rsid w:val="00A90C89"/>
    <w:rsid w:val="00A90FE8"/>
    <w:rsid w:val="00A95158"/>
    <w:rsid w:val="00A97A2B"/>
    <w:rsid w:val="00AA03D9"/>
    <w:rsid w:val="00AA2D8D"/>
    <w:rsid w:val="00AA5860"/>
    <w:rsid w:val="00AD3630"/>
    <w:rsid w:val="00AE0EF5"/>
    <w:rsid w:val="00AE2D25"/>
    <w:rsid w:val="00B139D6"/>
    <w:rsid w:val="00B472E2"/>
    <w:rsid w:val="00BA1499"/>
    <w:rsid w:val="00BC3F1A"/>
    <w:rsid w:val="00C203A3"/>
    <w:rsid w:val="00C42D51"/>
    <w:rsid w:val="00C6019D"/>
    <w:rsid w:val="00C64B33"/>
    <w:rsid w:val="00C72E64"/>
    <w:rsid w:val="00C753B8"/>
    <w:rsid w:val="00C96F21"/>
    <w:rsid w:val="00CE1F4E"/>
    <w:rsid w:val="00D17406"/>
    <w:rsid w:val="00D41258"/>
    <w:rsid w:val="00D468F9"/>
    <w:rsid w:val="00D52117"/>
    <w:rsid w:val="00D6794A"/>
    <w:rsid w:val="00D737E4"/>
    <w:rsid w:val="00D93603"/>
    <w:rsid w:val="00D94A75"/>
    <w:rsid w:val="00DA4829"/>
    <w:rsid w:val="00DB2758"/>
    <w:rsid w:val="00DC49C7"/>
    <w:rsid w:val="00DF7F33"/>
    <w:rsid w:val="00E20C4C"/>
    <w:rsid w:val="00E2542B"/>
    <w:rsid w:val="00E41D0E"/>
    <w:rsid w:val="00E50471"/>
    <w:rsid w:val="00E5417B"/>
    <w:rsid w:val="00E65BF4"/>
    <w:rsid w:val="00E910AF"/>
    <w:rsid w:val="00EB31B5"/>
    <w:rsid w:val="00EE281B"/>
    <w:rsid w:val="00EF0152"/>
    <w:rsid w:val="00F22533"/>
    <w:rsid w:val="00F726D7"/>
    <w:rsid w:val="00F82AB5"/>
    <w:rsid w:val="00FD55FC"/>
    <w:rsid w:val="00FE0170"/>
    <w:rsid w:val="00FE12D8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2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6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016"/>
  </w:style>
  <w:style w:type="paragraph" w:styleId="a9">
    <w:name w:val="footer"/>
    <w:basedOn w:val="a"/>
    <w:link w:val="aa"/>
    <w:uiPriority w:val="99"/>
    <w:unhideWhenUsed/>
    <w:rsid w:val="006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016"/>
  </w:style>
  <w:style w:type="character" w:customStyle="1" w:styleId="10">
    <w:name w:val="Заголовок 1 Знак"/>
    <w:basedOn w:val="a0"/>
    <w:link w:val="1"/>
    <w:uiPriority w:val="9"/>
    <w:rsid w:val="006C2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rsid w:val="00E5417B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E5417B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5417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2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6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016"/>
  </w:style>
  <w:style w:type="paragraph" w:styleId="a9">
    <w:name w:val="footer"/>
    <w:basedOn w:val="a"/>
    <w:link w:val="aa"/>
    <w:uiPriority w:val="99"/>
    <w:unhideWhenUsed/>
    <w:rsid w:val="006C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016"/>
  </w:style>
  <w:style w:type="character" w:customStyle="1" w:styleId="10">
    <w:name w:val="Заголовок 1 Знак"/>
    <w:basedOn w:val="a0"/>
    <w:link w:val="1"/>
    <w:uiPriority w:val="9"/>
    <w:rsid w:val="006C2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rsid w:val="00E5417B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E5417B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541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9860-07F9-4CE4-B566-79299EC7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"Центр образования с. Мейныпильгыно"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4</cp:revision>
  <dcterms:created xsi:type="dcterms:W3CDTF">2014-05-15T18:19:00Z</dcterms:created>
  <dcterms:modified xsi:type="dcterms:W3CDTF">2015-03-09T16:03:00Z</dcterms:modified>
</cp:coreProperties>
</file>