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D" w:rsidRDefault="00251AAD" w:rsidP="002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1AAD" w:rsidRPr="00251AAD" w:rsidRDefault="00251AAD" w:rsidP="002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1A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КГУ «Береговая средняя школа»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Pr="00251AAD" w:rsidRDefault="00251AAD" w:rsidP="00251AAD">
      <w:pPr>
        <w:spacing w:after="0" w:line="240" w:lineRule="auto"/>
        <w:jc w:val="center"/>
        <w:rPr>
          <w:rFonts w:ascii="Rockwell Extra Bold" w:eastAsia="Times New Roman" w:hAnsi="Rockwell Extra Bold" w:cs="Times New Roman"/>
          <w:sz w:val="56"/>
          <w:szCs w:val="56"/>
          <w:lang w:eastAsia="ru-RU"/>
        </w:rPr>
      </w:pPr>
      <w:r w:rsidRPr="00251AA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Урок</w:t>
      </w:r>
      <w:r w:rsidRPr="00251AAD">
        <w:rPr>
          <w:rFonts w:ascii="Rockwell Extra Bold" w:eastAsia="Times New Roman" w:hAnsi="Rockwell Extra Bold" w:cs="Times New Roman"/>
          <w:b/>
          <w:bCs/>
          <w:sz w:val="56"/>
          <w:szCs w:val="56"/>
          <w:lang w:eastAsia="ru-RU"/>
        </w:rPr>
        <w:t>-</w:t>
      </w:r>
      <w:r w:rsidRPr="00251AA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игра</w:t>
      </w:r>
      <w:r w:rsidRPr="00251AAD">
        <w:rPr>
          <w:rFonts w:ascii="Rockwell Extra Bold" w:eastAsia="Times New Roman" w:hAnsi="Rockwell Extra Bold" w:cs="Times New Roman"/>
          <w:b/>
          <w:bCs/>
          <w:sz w:val="56"/>
          <w:szCs w:val="56"/>
          <w:lang w:eastAsia="ru-RU"/>
        </w:rPr>
        <w:t xml:space="preserve"> «</w:t>
      </w:r>
      <w:r w:rsidRPr="00251AA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Путешествие</w:t>
      </w:r>
      <w:r w:rsidRPr="00251AAD">
        <w:rPr>
          <w:rFonts w:ascii="Rockwell Extra Bold" w:eastAsia="Times New Roman" w:hAnsi="Rockwell Extra Bold" w:cs="Times New Roman"/>
          <w:b/>
          <w:bCs/>
          <w:sz w:val="56"/>
          <w:szCs w:val="56"/>
          <w:lang w:eastAsia="ru-RU"/>
        </w:rPr>
        <w:t xml:space="preserve"> </w:t>
      </w:r>
      <w:r w:rsidRPr="00251AA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</w:t>
      </w:r>
      <w:r w:rsidRPr="00251AAD">
        <w:rPr>
          <w:rFonts w:ascii="Rockwell Extra Bold" w:eastAsia="Times New Roman" w:hAnsi="Rockwell Extra Bold" w:cs="Times New Roman"/>
          <w:b/>
          <w:bCs/>
          <w:sz w:val="56"/>
          <w:szCs w:val="56"/>
          <w:lang w:eastAsia="ru-RU"/>
        </w:rPr>
        <w:t xml:space="preserve"> </w:t>
      </w:r>
      <w:r w:rsidRPr="00251AA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дорогам</w:t>
      </w:r>
      <w:r w:rsidRPr="00251AAD">
        <w:rPr>
          <w:rFonts w:ascii="Rockwell Extra Bold" w:eastAsia="Times New Roman" w:hAnsi="Rockwell Extra Bold" w:cs="Times New Roman"/>
          <w:b/>
          <w:bCs/>
          <w:sz w:val="56"/>
          <w:szCs w:val="56"/>
          <w:lang w:eastAsia="ru-RU"/>
        </w:rPr>
        <w:t xml:space="preserve"> </w:t>
      </w:r>
      <w:r w:rsidRPr="00251AA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сказок</w:t>
      </w:r>
      <w:r w:rsidRPr="00251AAD">
        <w:rPr>
          <w:rFonts w:ascii="Rockwell Extra Bold" w:eastAsia="Times New Roman" w:hAnsi="Rockwell Extra Bold" w:cs="Times New Roman"/>
          <w:b/>
          <w:bCs/>
          <w:sz w:val="56"/>
          <w:szCs w:val="56"/>
          <w:lang w:eastAsia="ru-RU"/>
        </w:rPr>
        <w:t>».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AAD" w:rsidRDefault="00251AAD" w:rsidP="0025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AD" w:rsidRDefault="00251AAD" w:rsidP="0025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AD" w:rsidRDefault="00251AAD" w:rsidP="0025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  <w:r w:rsidRPr="00251AAD">
        <w:rPr>
          <w:rFonts w:ascii="Times New Roman" w:eastAsia="Times New Roman" w:hAnsi="Times New Roman" w:cs="Times New Roman"/>
          <w:sz w:val="36"/>
          <w:szCs w:val="36"/>
          <w:lang w:eastAsia="ru-RU"/>
        </w:rPr>
        <w:t>: Закрепление пройденного материала. Нахождение неизвестных компонентов. Выражения на порядок действий. Деление с остатком. Решение задач на сравнение.</w:t>
      </w: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Учитель начальных классов</w:t>
      </w: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Чайка Марина Владимировна</w:t>
      </w: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Default="00251AAD" w:rsidP="00251A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1AAD" w:rsidRPr="00251AAD" w:rsidRDefault="00251AAD" w:rsidP="00251AA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2013 – 2014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од</w:t>
      </w:r>
      <w:proofErr w:type="spell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</w:t>
      </w:r>
    </w:p>
    <w:p w:rsidR="00251AAD" w:rsidRPr="007E4FA1" w:rsidRDefault="00251AAD" w:rsidP="00251AAD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умения находить неизвестные  компоненты выражений, выполнять деление с остатком;</w:t>
      </w:r>
    </w:p>
    <w:p w:rsidR="00251AAD" w:rsidRPr="007E4FA1" w:rsidRDefault="00251AAD" w:rsidP="00251AAD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 устного счета;</w:t>
      </w:r>
    </w:p>
    <w:p w:rsidR="00251AAD" w:rsidRPr="007E4FA1" w:rsidRDefault="00251AAD" w:rsidP="00251AAD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решать задачи, навыки логического мышления;</w:t>
      </w:r>
    </w:p>
    <w:p w:rsidR="00251AAD" w:rsidRPr="007E4FA1" w:rsidRDefault="00251AAD" w:rsidP="00251AAD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интерес к предмету через дидактическую игру.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компьютер; раздаточные карточки.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Минутка чистописания.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Минутка чистописания нам подскажет, куда мы отправимся на уроке.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Решить примеры и расположить их ответы в порядке убывания.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Затем впишите буквы соответствующих примеров и прочитайте слово.</w:t>
      </w:r>
    </w:p>
    <w:p w:rsidR="00251AAD" w:rsidRPr="007E4FA1" w:rsidRDefault="00251AAD" w:rsidP="00251AA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7   5  4   3   2</w:t>
      </w:r>
    </w:p>
    <w:p w:rsidR="00251AAD" w:rsidRPr="007E4FA1" w:rsidRDefault="00251AAD" w:rsidP="00251A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    к   а  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    а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Мы отправляемся в сказку!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какую сказку мы с вами попадем, вы узнаете, если откроете замок на замке.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2.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(Замок)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счет. Задачи. </w:t>
      </w:r>
    </w:p>
    <w:p w:rsidR="00251AAD" w:rsidRPr="007E4FA1" w:rsidRDefault="00251AAD" w:rsidP="00251A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дети в саду собирали.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Взвесив их, урожай подсчитали,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собрали 16 корзин,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корзин увезли в магазин, 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детскому саду отдали. 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же в школу послали.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яблок для школы дадут,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корзины они развезут?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кг в каждой корзине.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яблок уже в магазине?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Сколько, скажите, детсаду отдали?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сколько всего,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осталось?</w:t>
      </w:r>
    </w:p>
    <w:p w:rsidR="00251AAD" w:rsidRPr="007E4FA1" w:rsidRDefault="00251AAD" w:rsidP="00251AAD">
      <w:pPr>
        <w:pStyle w:val="a3"/>
        <w:spacing w:after="0" w:line="240" w:lineRule="auto"/>
        <w:ind w:firstLine="2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7E4FA1" w:rsidRDefault="00251AAD" w:rsidP="00251A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кармане у Коли монеты звенели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бежал, они песенку пели.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тенге 6 было монет.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40 тенге ушло на обед.</w:t>
      </w:r>
    </w:p>
    <w:p w:rsidR="00251AAD" w:rsidRPr="007E4FA1" w:rsidRDefault="00251AAD" w:rsidP="00251A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тенге линейку купил.</w:t>
      </w:r>
    </w:p>
    <w:p w:rsidR="00251AAD" w:rsidRPr="007E4FA1" w:rsidRDefault="00251AAD" w:rsidP="00251AAD">
      <w:pPr>
        <w:pStyle w:val="a3"/>
        <w:numPr>
          <w:ilvl w:val="1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 друзьям подарил.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Осталось в кармане лишь самая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Сколько тенге у Коли осталось?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подберем подходящий ключ. Шифр замка – 77. Покажите, каким ключом мы сможем открыть замок на замке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5 )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Открываем замок (ключ).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4.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какую сказку мы попали? Эта сказка авторская или народная? ( «По щучьему велению»)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На чем путешествовал Емеля?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Мы тоже будем путешествовать вместе с Емелей на печке.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Чтобы печка задымилась, загорелся в ней огонь, что нужно сделать? (нужно печь затопить)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А что нужно, чтобы затопить печь?  (дрова)</w:t>
      </w:r>
    </w:p>
    <w:p w:rsidR="00251AAD" w:rsidRP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(дрова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-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дрова разгорелись, нужно решить задания. Вот первое.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задачу по её условию.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4 м. – 120 кг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480 кг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  Курочка Ряба за 1 год нанесла 60 простых яиц, а золотых – в 2 раза меньше. Сколько золотых яиц снесла Курочка Ряба? 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30 )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Баба-Яга летит на своей метле со скоростью 10 км/час. Сколько времени ей потребуется, чтобы пролететь на этой метле 50 км.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Слайд 9.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Старик рыбачил у синего моря 33 года и за это время поймал всего 1 золотую рыбку. Сколько лет ему надо еще рыбачить, чтобы поймать 2 золотые рыбки?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Итак, растопили печь, теперь отправляемся в путь в царство царевны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2.    Сообщение темы и целей урока.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10.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По дороге мы повторим нахождение неизвестных компонентов в выражениях, деление чисел с остатком, выполним трансформированные задания, решим задачу, встретимся с героями из разных сказок.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  Путешествие будет длинным, нам встретятся разные препятствия.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Мы должны их преодолеть, чтобы Емеля смог встретиться с царевной.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51AAD" w:rsidRPr="007E4FA1" w:rsidRDefault="00251AAD" w:rsidP="00251A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11. (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  Чтобы отправиться в путешествие, надо выполнить задание, которое приведет нас в царство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 выполнить геометрическую задачу.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 см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= 9 см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5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12. 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(клубок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-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решили, можно отправляться в путешествие.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Змей Горыныч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 пути нас поджидает Змей Горыныч, посланный Кощеем.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Кто смелый у нас? Кто сразится со Змеем? Три головы у Змея.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 (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 выходят 3 мальчика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доске: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56 = … 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…             28 = …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…            20 = …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54=  ….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63 = …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 36 = …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48 = …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 64= …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  72 = … :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24 = …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              81 = … : …                45 = …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( Водяной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 - Ой, кто это там такой?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Я Водяной, я Водяной,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Никто не водится со мной.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 кочкам печку не пущу,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 болоте всех я утоплю.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 ( Кочки с заданиями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Дети, давайте решим уравнения, записанные на болотных кочках, тогда он нас пропустит.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64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                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4 = 76        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17 = 3      а · 27 = 54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16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(речка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наша печка к речке подходит.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Где же здесь плот? Его не находит.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Чтобы на речку плот опустить,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Надо задачу решить.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Условие задачи.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 – 30 пр., это на 24 больше, чем                Во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  ?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Речку мы разом все переплыли.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Вот бы пора уж всем и устать.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Будем сейчас мы все отдыхать.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17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(Буратино)   </w:t>
      </w:r>
      <w:proofErr w:type="spellStart"/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Буратино нам предлагает отдохнуть вместе с ним.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 какую сказку мы попали?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   Кто ее автор?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Дальше на печке всем классом мы едем.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 В царство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доедем.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Что это?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(Герда и Кай)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Солнце исчезло, посыпался снег.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Нас занесло на заснеженный брег.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Мальчик по имени Кай здесь стоит.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Герда рядышком с Каем сидит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 остановку нам сделать велит.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Милые, милые школьники,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Пред вами сейчас многоугольники.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Вы внимательно на них посмотрите,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Все задания к ним выполните!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19.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7080 ·4 =               709 · 90 =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893 · 6 =               408 · 500 =  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 Баба-Яга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Баба-Яга на пути нас встречает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И головою седою качает.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Нет, не пойдете дальше вы, детки,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Если не получите хорошей отметки.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Всех посажу я в железные клетки,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А решить вы должны, без сомненья,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Все выражения.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21.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657450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+ 83 · 600 =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(6940- 6040) ·4 =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Вот мы и к царству уже подошли,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 Но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нашли.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Самостоятельная работа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раздаточный материал – карточки-слезинки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Наплакала речку,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Наплакала море.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Давайте поможем царскому горю.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И решим примеры.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                           2 вариант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4 (ост. 2)             21 : 4 = 5 (ост.1)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= 3 (ост.8)            47 : 10 = 4 (ост.7)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= 1 (ост.1)            34 : 33 = 1 (ост.1)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Царевна </w:t>
      </w:r>
      <w:proofErr w:type="spell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перестала плакать,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Но чтобы она улыбнулась,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Нужно выполнить дополнительное задание.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     </w:t>
      </w: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задание )</w:t>
      </w:r>
    </w:p>
    <w:p w:rsidR="00251AAD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AAD" w:rsidRPr="00251AAD" w:rsidRDefault="00251AAD" w:rsidP="00251A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занимались на уроке? Что показалось трудным? Что понравилось?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AD" w:rsidRPr="007E4FA1" w:rsidRDefault="00251AAD" w:rsidP="0025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 Домашнее задание</w:t>
      </w:r>
    </w:p>
    <w:p w:rsidR="00C70F0D" w:rsidRDefault="00C70F0D"/>
    <w:sectPr w:rsidR="00C70F0D" w:rsidSect="00251AAD">
      <w:pgSz w:w="11906" w:h="16838"/>
      <w:pgMar w:top="851" w:right="850" w:bottom="851" w:left="1134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D1"/>
    <w:multiLevelType w:val="multilevel"/>
    <w:tmpl w:val="881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C4A74"/>
    <w:multiLevelType w:val="hybridMultilevel"/>
    <w:tmpl w:val="4F60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6CA"/>
    <w:multiLevelType w:val="multilevel"/>
    <w:tmpl w:val="8F1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B2477"/>
    <w:multiLevelType w:val="multilevel"/>
    <w:tmpl w:val="577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05C9D"/>
    <w:multiLevelType w:val="multilevel"/>
    <w:tmpl w:val="6A26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9497B"/>
    <w:multiLevelType w:val="hybridMultilevel"/>
    <w:tmpl w:val="1E088502"/>
    <w:lvl w:ilvl="0" w:tplc="671891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D"/>
    <w:rsid w:val="00251AAD"/>
    <w:rsid w:val="00C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2014-05-03T12:41:00Z</dcterms:created>
  <dcterms:modified xsi:type="dcterms:W3CDTF">2014-05-03T12:49:00Z</dcterms:modified>
</cp:coreProperties>
</file>