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47" w:rsidRPr="00D0281A" w:rsidRDefault="00FE2147" w:rsidP="00FE2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урока «</w:t>
      </w:r>
      <w:r w:rsidR="00A606CB">
        <w:rPr>
          <w:b/>
          <w:sz w:val="32"/>
          <w:szCs w:val="32"/>
        </w:rPr>
        <w:t>Среднее арифметическое</w:t>
      </w:r>
      <w:r>
        <w:rPr>
          <w:b/>
          <w:sz w:val="32"/>
          <w:szCs w:val="32"/>
        </w:rPr>
        <w:t>».</w:t>
      </w:r>
    </w:p>
    <w:p w:rsidR="00FE2147" w:rsidRPr="00D0281A" w:rsidRDefault="00FE2147" w:rsidP="00FE2147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11890"/>
        <w:gridCol w:w="66"/>
      </w:tblGrid>
      <w:tr w:rsidR="00FE2147" w:rsidTr="008162E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47" w:rsidRDefault="00A606CB" w:rsidP="008162EC">
            <w:pPr>
              <w:tabs>
                <w:tab w:val="left" w:pos="1080"/>
              </w:tabs>
              <w:snapToGrid w:val="0"/>
              <w:jc w:val="both"/>
            </w:pPr>
            <w:r>
              <w:t>Среднее арифметическое.</w:t>
            </w:r>
          </w:p>
        </w:tc>
      </w:tr>
      <w:tr w:rsidR="00FE2147" w:rsidTr="00E76F4B">
        <w:trPr>
          <w:gridAfter w:val="1"/>
          <w:wAfter w:w="66" w:type="dxa"/>
          <w:trHeight w:val="335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  <w:p w:rsidR="00FE2147" w:rsidRDefault="00E76F4B" w:rsidP="008162E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200275" cy="1647825"/>
                  <wp:effectExtent l="19050" t="0" r="9525" b="0"/>
                  <wp:wrapSquare wrapText="bothSides"/>
                  <wp:docPr id="2" name="Рисунок 0" descr="Презентац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зентация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Pr="004C7909" w:rsidRDefault="00FE2147" w:rsidP="008162EC">
            <w:r w:rsidRPr="004C7909">
              <w:t>Дидактическая цель: создать условия для формирования новой учебной информации</w:t>
            </w:r>
            <w:r w:rsidR="00B85397">
              <w:t xml:space="preserve"> </w:t>
            </w:r>
            <w:r w:rsidR="00A606CB">
              <w:t>– а</w:t>
            </w:r>
            <w:r w:rsidR="00A22942">
              <w:t xml:space="preserve">лгоритма </w:t>
            </w:r>
            <w:r w:rsidR="00B85397">
              <w:t xml:space="preserve">нахождения среднего арифметического.                                                                                                                                                                       </w:t>
            </w:r>
          </w:p>
          <w:p w:rsidR="00FE2147" w:rsidRPr="004C7909" w:rsidRDefault="00FE2147" w:rsidP="008162EC">
            <w:r w:rsidRPr="004C7909">
              <w:t xml:space="preserve">Цели по содержанию: </w:t>
            </w:r>
          </w:p>
          <w:p w:rsidR="00FE2147" w:rsidRPr="004C7909" w:rsidRDefault="00FE2147" w:rsidP="008162EC">
            <w:r w:rsidRPr="004C7909">
              <w:rPr>
                <w:b/>
              </w:rPr>
              <w:t>обучающие</w:t>
            </w:r>
            <w:r w:rsidRPr="004C7909">
              <w:t>: ввести определение</w:t>
            </w:r>
            <w:r w:rsidR="00A22942">
              <w:t xml:space="preserve"> понятия</w:t>
            </w:r>
            <w:r w:rsidRPr="004C7909">
              <w:t xml:space="preserve"> </w:t>
            </w:r>
            <w:r w:rsidR="00B85397">
              <w:t>среднего арифметического</w:t>
            </w:r>
            <w:r w:rsidR="00A22942">
              <w:t xml:space="preserve"> </w:t>
            </w:r>
            <w:r w:rsidRPr="004C7909">
              <w:t xml:space="preserve">и </w:t>
            </w:r>
            <w:r w:rsidR="00A22942">
              <w:t>алгоритм  нахождения среднего арифметического</w:t>
            </w:r>
            <w:r w:rsidRPr="004C7909">
              <w:t>, сформировать умение</w:t>
            </w:r>
            <w:r w:rsidR="00A22942">
              <w:t xml:space="preserve"> работать по этому алгоритму</w:t>
            </w:r>
            <w:r w:rsidRPr="004C7909">
              <w:t xml:space="preserve">; </w:t>
            </w:r>
          </w:p>
          <w:p w:rsidR="00FE2147" w:rsidRPr="004C7909" w:rsidRDefault="00FE2147" w:rsidP="008162EC">
            <w:r w:rsidRPr="004C7909">
              <w:rPr>
                <w:b/>
              </w:rPr>
              <w:t>развивающие</w:t>
            </w:r>
            <w:r w:rsidRPr="004C7909">
              <w:t xml:space="preserve">: развивать умения </w:t>
            </w:r>
            <w:r>
              <w:t xml:space="preserve">работать с текстом (внимательно читать, выделять главное), </w:t>
            </w:r>
            <w:r w:rsidRPr="004C7909">
              <w:t>анализировать, сравнивать, делать выводы, развивать внимание</w:t>
            </w:r>
            <w:r>
              <w:t xml:space="preserve"> и память, </w:t>
            </w:r>
            <w:r w:rsidRPr="004C7909">
              <w:t>познавательный интерес через игровые моменты взаимоконтроля</w:t>
            </w:r>
            <w:r>
              <w:t xml:space="preserve">, </w:t>
            </w:r>
            <w:r w:rsidRPr="004C7909">
              <w:t xml:space="preserve"> взаимопроверки</w:t>
            </w:r>
            <w:r>
              <w:t xml:space="preserve"> и самопроверки</w:t>
            </w:r>
            <w:r w:rsidRPr="004C7909">
              <w:t xml:space="preserve">; </w:t>
            </w:r>
          </w:p>
          <w:p w:rsidR="00FE2147" w:rsidRPr="004C7909" w:rsidRDefault="00FE2147" w:rsidP="008162EC">
            <w:r w:rsidRPr="004C7909">
              <w:rPr>
                <w:b/>
              </w:rPr>
              <w:t>воспитательные</w:t>
            </w:r>
            <w:r w:rsidRPr="004C7909">
              <w:t>:</w:t>
            </w:r>
            <w:r>
              <w:t xml:space="preserve"> воспитание культуры математической речи, умения высказывать свою точку зрения, слушать других, принимать участие в диалоге, формировать способность к позитивному сотрудничеству</w:t>
            </w:r>
            <w:r w:rsidRPr="004C7909">
              <w:t xml:space="preserve">. </w:t>
            </w:r>
          </w:p>
        </w:tc>
      </w:tr>
      <w:tr w:rsidR="00FE2147" w:rsidTr="00E76F4B">
        <w:trPr>
          <w:gridAfter w:val="1"/>
          <w:wAfter w:w="66" w:type="dxa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Pr="007154B1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7154B1">
              <w:rPr>
                <w:b/>
              </w:rPr>
              <w:t>Основное содержание темы, термины и понятия</w:t>
            </w:r>
          </w:p>
          <w:p w:rsidR="00FE2147" w:rsidRPr="007154B1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Default="00A22942" w:rsidP="008162EC">
            <w:pPr>
              <w:tabs>
                <w:tab w:val="left" w:pos="1080"/>
              </w:tabs>
              <w:snapToGrid w:val="0"/>
            </w:pPr>
            <w:r>
              <w:t>Среднее арифметическое нескольких чисел, алгоритм нахождения среднего арифметического.</w:t>
            </w:r>
          </w:p>
        </w:tc>
      </w:tr>
      <w:tr w:rsidR="00FE2147" w:rsidTr="00E76F4B">
        <w:trPr>
          <w:gridAfter w:val="1"/>
          <w:wAfter w:w="66" w:type="dxa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  <w:p w:rsidR="00FE2147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Default="006078D5" w:rsidP="008162EC">
            <w:r>
              <w:t>-первичное усвоение определения и алгоритма нахождения среднего арифметического нескольких чисел;</w:t>
            </w:r>
          </w:p>
          <w:p w:rsidR="006078D5" w:rsidRDefault="006078D5" w:rsidP="008162EC">
            <w:r>
              <w:t>-умение применять правило (алгоритм) нахождения среднего арифметического при решении задач;</w:t>
            </w:r>
          </w:p>
          <w:p w:rsidR="006078D5" w:rsidRPr="009F4A56" w:rsidRDefault="006078D5" w:rsidP="008162EC">
            <w:r>
              <w:t>-первичные знания о применении понятия «среднее арифметическое» в практической деятельности человека.</w:t>
            </w:r>
          </w:p>
        </w:tc>
      </w:tr>
      <w:tr w:rsidR="00FE2147" w:rsidTr="00E76F4B">
        <w:trPr>
          <w:gridAfter w:val="1"/>
          <w:wAfter w:w="66" w:type="dxa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Pr="003556C8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3556C8">
              <w:rPr>
                <w:b/>
              </w:rPr>
              <w:t>Личностные УУД</w:t>
            </w: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Pr="003556C8" w:rsidRDefault="00FE2147" w:rsidP="008162EC">
            <w:pPr>
              <w:tabs>
                <w:tab w:val="left" w:pos="1080"/>
              </w:tabs>
              <w:snapToGrid w:val="0"/>
            </w:pPr>
            <w:r w:rsidRPr="003556C8">
              <w:t xml:space="preserve">самоопределение, </w:t>
            </w:r>
            <w:proofErr w:type="spellStart"/>
            <w:r w:rsidRPr="003556C8">
              <w:t>смыслообразование</w:t>
            </w:r>
            <w:proofErr w:type="spellEnd"/>
          </w:p>
        </w:tc>
      </w:tr>
      <w:tr w:rsidR="00FE2147" w:rsidTr="00E76F4B">
        <w:trPr>
          <w:gridAfter w:val="1"/>
          <w:wAfter w:w="66" w:type="dxa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Pr="003556C8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3556C8">
              <w:rPr>
                <w:b/>
              </w:rPr>
              <w:t>Познавательные УУД</w:t>
            </w: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Pr="003556C8" w:rsidRDefault="006078D5" w:rsidP="008162EC">
            <w:pPr>
              <w:tabs>
                <w:tab w:val="left" w:pos="1080"/>
              </w:tabs>
              <w:snapToGrid w:val="0"/>
            </w:pPr>
            <w:r>
              <w:rPr>
                <w:bCs/>
              </w:rPr>
              <w:t>-</w:t>
            </w:r>
            <w:r w:rsidR="00FE2147" w:rsidRPr="003556C8">
              <w:rPr>
                <w:bCs/>
              </w:rPr>
              <w:t>формулирование проблемы,</w:t>
            </w:r>
            <w:r w:rsidR="00FE2147" w:rsidRPr="003556C8">
              <w:t xml:space="preserve"> самостоятельное выделение и формулирование познавательной цели</w:t>
            </w:r>
            <w:r>
              <w:t>;</w:t>
            </w:r>
          </w:p>
          <w:p w:rsidR="00FE2147" w:rsidRPr="003556C8" w:rsidRDefault="006078D5" w:rsidP="008162EC">
            <w:pPr>
              <w:tabs>
                <w:tab w:val="left" w:pos="1080"/>
              </w:tabs>
              <w:snapToGrid w:val="0"/>
              <w:rPr>
                <w:bCs/>
              </w:rPr>
            </w:pPr>
            <w:r>
              <w:rPr>
                <w:bCs/>
              </w:rPr>
              <w:t>-</w:t>
            </w:r>
            <w:r w:rsidR="00FE2147" w:rsidRPr="003556C8">
              <w:rPr>
                <w:bCs/>
              </w:rPr>
              <w:t>осуществление поиска необходимой информации для выполнения учебных заданий с использованием учебной литературы</w:t>
            </w:r>
            <w:r>
              <w:rPr>
                <w:bCs/>
              </w:rPr>
              <w:t>;</w:t>
            </w:r>
          </w:p>
          <w:p w:rsidR="00FE2147" w:rsidRPr="003556C8" w:rsidRDefault="006078D5" w:rsidP="008162EC">
            <w:pPr>
              <w:tabs>
                <w:tab w:val="left" w:pos="1080"/>
              </w:tabs>
              <w:snapToGrid w:val="0"/>
            </w:pPr>
            <w:r>
              <w:rPr>
                <w:bCs/>
              </w:rPr>
              <w:t>-</w:t>
            </w:r>
            <w:r w:rsidR="00FE2147" w:rsidRPr="003556C8">
              <w:rPr>
                <w:bCs/>
              </w:rPr>
              <w:t>осознанное и произвольное построение речевого высказывания в устной и письменной форме</w:t>
            </w:r>
            <w:r w:rsidR="009C3BF9">
              <w:rPr>
                <w:bCs/>
              </w:rPr>
              <w:t>.</w:t>
            </w:r>
          </w:p>
          <w:p w:rsidR="00FE2147" w:rsidRPr="003556C8" w:rsidRDefault="00FE2147" w:rsidP="008162EC">
            <w:pPr>
              <w:tabs>
                <w:tab w:val="left" w:pos="1080"/>
              </w:tabs>
              <w:snapToGrid w:val="0"/>
            </w:pPr>
          </w:p>
        </w:tc>
      </w:tr>
      <w:tr w:rsidR="00FE2147" w:rsidTr="00E76F4B">
        <w:trPr>
          <w:gridAfter w:val="1"/>
          <w:wAfter w:w="66" w:type="dxa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Pr="003556C8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3556C8">
              <w:rPr>
                <w:b/>
              </w:rPr>
              <w:t>Регулятивные УУД</w:t>
            </w: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Pr="003556C8" w:rsidRDefault="009C3BF9" w:rsidP="008162EC">
            <w:pPr>
              <w:tabs>
                <w:tab w:val="left" w:pos="1080"/>
              </w:tabs>
              <w:snapToGrid w:val="0"/>
              <w:rPr>
                <w:bCs/>
              </w:rPr>
            </w:pPr>
            <w:r>
              <w:rPr>
                <w:bCs/>
              </w:rPr>
              <w:t>-</w:t>
            </w:r>
            <w:r w:rsidR="00FE2147" w:rsidRPr="003556C8">
              <w:rPr>
                <w:bCs/>
              </w:rPr>
              <w:t>учитывать правило в планировании и контроле способа решения</w:t>
            </w:r>
            <w:r>
              <w:rPr>
                <w:bCs/>
              </w:rPr>
              <w:t>;</w:t>
            </w:r>
          </w:p>
          <w:p w:rsidR="00FE2147" w:rsidRPr="003556C8" w:rsidRDefault="009C3BF9" w:rsidP="008162EC">
            <w:pPr>
              <w:tabs>
                <w:tab w:val="left" w:pos="1080"/>
              </w:tabs>
              <w:snapToGrid w:val="0"/>
            </w:pPr>
            <w:r>
              <w:rPr>
                <w:bCs/>
              </w:rPr>
              <w:t>-</w:t>
            </w:r>
            <w:r w:rsidR="00FE2147" w:rsidRPr="003556C8">
              <w:rPr>
                <w:bCs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bCs/>
              </w:rPr>
              <w:t>.</w:t>
            </w:r>
          </w:p>
          <w:p w:rsidR="00FE2147" w:rsidRPr="003556C8" w:rsidRDefault="00FE2147" w:rsidP="008162EC">
            <w:pPr>
              <w:tabs>
                <w:tab w:val="left" w:pos="1080"/>
              </w:tabs>
              <w:snapToGrid w:val="0"/>
            </w:pPr>
          </w:p>
        </w:tc>
      </w:tr>
      <w:tr w:rsidR="00FE2147" w:rsidTr="00E76F4B">
        <w:trPr>
          <w:gridAfter w:val="1"/>
          <w:wAfter w:w="66" w:type="dxa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Pr="003556C8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3556C8">
              <w:rPr>
                <w:b/>
              </w:rPr>
              <w:t>Коммуникативные УУД</w:t>
            </w: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Pr="003556C8" w:rsidRDefault="009C3BF9" w:rsidP="008162EC">
            <w:pPr>
              <w:tabs>
                <w:tab w:val="left" w:pos="1080"/>
              </w:tabs>
              <w:snapToGrid w:val="0"/>
            </w:pPr>
            <w:r>
              <w:rPr>
                <w:bCs/>
              </w:rPr>
              <w:t>-</w:t>
            </w:r>
            <w:r w:rsidR="00FE2147" w:rsidRPr="003556C8">
              <w:rPr>
                <w:bCs/>
              </w:rPr>
              <w:t>уметь договариваться и приходить к общему решению в совместной деятельности</w:t>
            </w:r>
            <w:r>
              <w:rPr>
                <w:bCs/>
              </w:rPr>
              <w:t>;</w:t>
            </w:r>
          </w:p>
          <w:p w:rsidR="00FE2147" w:rsidRPr="003556C8" w:rsidRDefault="009C3BF9" w:rsidP="008162EC">
            <w:pPr>
              <w:tabs>
                <w:tab w:val="left" w:pos="1080"/>
              </w:tabs>
              <w:snapToGrid w:val="0"/>
            </w:pPr>
            <w:r>
              <w:rPr>
                <w:bCs/>
              </w:rPr>
              <w:t>-</w:t>
            </w:r>
            <w:r w:rsidR="00FE2147" w:rsidRPr="003556C8">
              <w:rPr>
                <w:bCs/>
              </w:rPr>
              <w:t>уметь контролировать действия партнера</w:t>
            </w:r>
            <w:r>
              <w:rPr>
                <w:bCs/>
              </w:rPr>
              <w:t>;</w:t>
            </w:r>
          </w:p>
          <w:p w:rsidR="00FE2147" w:rsidRPr="003556C8" w:rsidRDefault="009C3BF9" w:rsidP="008162EC">
            <w:pPr>
              <w:tabs>
                <w:tab w:val="left" w:pos="1080"/>
              </w:tabs>
              <w:snapToGrid w:val="0"/>
            </w:pPr>
            <w:r>
              <w:rPr>
                <w:bCs/>
              </w:rPr>
              <w:t>-</w:t>
            </w:r>
            <w:r w:rsidR="00FE2147" w:rsidRPr="003556C8">
              <w:rPr>
                <w:bCs/>
              </w:rPr>
              <w:t>строить монологическое высказывание, владеть диалогической формой речи</w:t>
            </w:r>
            <w:r>
              <w:rPr>
                <w:bCs/>
              </w:rPr>
              <w:t>.</w:t>
            </w:r>
          </w:p>
        </w:tc>
      </w:tr>
      <w:tr w:rsidR="00FE2147" w:rsidTr="00E76F4B">
        <w:trPr>
          <w:gridAfter w:val="1"/>
          <w:wAfter w:w="66" w:type="dxa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Организация пространства </w:t>
            </w: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Default="00FE2147" w:rsidP="008162EC">
            <w:pPr>
              <w:tabs>
                <w:tab w:val="left" w:pos="1080"/>
              </w:tabs>
              <w:snapToGrid w:val="0"/>
            </w:pPr>
            <w:r>
              <w:t>Учебный кабинет</w:t>
            </w:r>
          </w:p>
        </w:tc>
      </w:tr>
      <w:tr w:rsidR="00FE2147" w:rsidTr="00E76F4B">
        <w:trPr>
          <w:gridAfter w:val="1"/>
          <w:wAfter w:w="66" w:type="dxa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Default="00FE2147" w:rsidP="008162EC">
            <w:pPr>
              <w:tabs>
                <w:tab w:val="left" w:pos="1080"/>
              </w:tabs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 </w:t>
            </w: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Default="00FE2147" w:rsidP="008162EC">
            <w:pPr>
              <w:tabs>
                <w:tab w:val="left" w:pos="1080"/>
              </w:tabs>
              <w:snapToGrid w:val="0"/>
            </w:pPr>
          </w:p>
        </w:tc>
      </w:tr>
      <w:tr w:rsidR="00FE2147" w:rsidTr="00E76F4B">
        <w:trPr>
          <w:gridAfter w:val="1"/>
          <w:wAfter w:w="66" w:type="dxa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147" w:rsidRDefault="00FE2147" w:rsidP="008162E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1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147" w:rsidRDefault="00FE2147" w:rsidP="008162EC">
            <w:pPr>
              <w:tabs>
                <w:tab w:val="left" w:pos="1080"/>
              </w:tabs>
              <w:snapToGrid w:val="0"/>
            </w:pPr>
            <w:r>
              <w:t xml:space="preserve">Работа фронтальная, индивидуальная, </w:t>
            </w:r>
            <w:proofErr w:type="spellStart"/>
            <w:r>
              <w:t>самостоятельная</w:t>
            </w:r>
            <w:proofErr w:type="gramStart"/>
            <w:r w:rsidR="009C3BF9">
              <w:t>,г</w:t>
            </w:r>
            <w:proofErr w:type="gramEnd"/>
            <w:r w:rsidR="009C3BF9">
              <w:t>рупповая</w:t>
            </w:r>
            <w:proofErr w:type="spellEnd"/>
            <w:r w:rsidR="009C3BF9">
              <w:t>.</w:t>
            </w:r>
          </w:p>
        </w:tc>
      </w:tr>
    </w:tbl>
    <w:p w:rsidR="00FE2147" w:rsidRDefault="00FE2147" w:rsidP="00FE2147">
      <w:pPr>
        <w:rPr>
          <w:b/>
          <w:sz w:val="32"/>
          <w:szCs w:val="32"/>
        </w:rPr>
      </w:pPr>
    </w:p>
    <w:p w:rsidR="009C3BF9" w:rsidRDefault="009C3BF9" w:rsidP="00FE2147">
      <w:pPr>
        <w:rPr>
          <w:b/>
          <w:sz w:val="32"/>
          <w:szCs w:val="32"/>
        </w:rPr>
      </w:pPr>
    </w:p>
    <w:p w:rsidR="009C3BF9" w:rsidRDefault="009C3BF9" w:rsidP="00FE2147">
      <w:pPr>
        <w:rPr>
          <w:b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5"/>
        <w:gridCol w:w="3548"/>
        <w:gridCol w:w="4463"/>
        <w:gridCol w:w="5318"/>
      </w:tblGrid>
      <w:tr w:rsidR="00FE2147" w:rsidRPr="002D2838" w:rsidTr="008162EC">
        <w:tc>
          <w:tcPr>
            <w:tcW w:w="2595" w:type="dxa"/>
          </w:tcPr>
          <w:p w:rsidR="00FE2147" w:rsidRDefault="00FE2147" w:rsidP="008162EC">
            <w:pPr>
              <w:snapToGrid w:val="0"/>
              <w:jc w:val="center"/>
              <w:rPr>
                <w:b/>
                <w:lang w:val="en-US"/>
              </w:rPr>
            </w:pPr>
            <w:r w:rsidRPr="002D2838">
              <w:rPr>
                <w:b/>
              </w:rPr>
              <w:t>Этапы урока</w:t>
            </w:r>
          </w:p>
          <w:p w:rsidR="00FE2147" w:rsidRPr="00A51812" w:rsidRDefault="00FE2147" w:rsidP="008162E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548" w:type="dxa"/>
          </w:tcPr>
          <w:p w:rsidR="00FE2147" w:rsidRPr="002D2838" w:rsidRDefault="00FE2147" w:rsidP="008162EC">
            <w:pPr>
              <w:snapToGrid w:val="0"/>
              <w:jc w:val="center"/>
              <w:rPr>
                <w:b/>
              </w:rPr>
            </w:pPr>
            <w:r w:rsidRPr="002D2838">
              <w:rPr>
                <w:b/>
              </w:rPr>
              <w:t>Задачи этапа</w:t>
            </w:r>
          </w:p>
        </w:tc>
        <w:tc>
          <w:tcPr>
            <w:tcW w:w="4463" w:type="dxa"/>
          </w:tcPr>
          <w:p w:rsidR="00FE2147" w:rsidRPr="002D2838" w:rsidRDefault="00FE2147" w:rsidP="008162EC">
            <w:pPr>
              <w:snapToGrid w:val="0"/>
              <w:jc w:val="center"/>
              <w:rPr>
                <w:b/>
              </w:rPr>
            </w:pPr>
            <w:r w:rsidRPr="002D2838">
              <w:rPr>
                <w:b/>
              </w:rPr>
              <w:t>Деятельность учителя</w:t>
            </w:r>
          </w:p>
        </w:tc>
        <w:tc>
          <w:tcPr>
            <w:tcW w:w="5318" w:type="dxa"/>
          </w:tcPr>
          <w:p w:rsidR="00FE2147" w:rsidRPr="002D2838" w:rsidRDefault="00FE2147" w:rsidP="008162EC">
            <w:pPr>
              <w:snapToGrid w:val="0"/>
              <w:jc w:val="center"/>
              <w:rPr>
                <w:b/>
              </w:rPr>
            </w:pPr>
            <w:r w:rsidRPr="002D2838">
              <w:rPr>
                <w:b/>
              </w:rPr>
              <w:t>Деятельность учащихся</w:t>
            </w:r>
          </w:p>
        </w:tc>
      </w:tr>
      <w:tr w:rsidR="00FE2147" w:rsidTr="008162EC">
        <w:tc>
          <w:tcPr>
            <w:tcW w:w="2595" w:type="dxa"/>
          </w:tcPr>
          <w:p w:rsidR="00FE2147" w:rsidRDefault="00FE2147" w:rsidP="008162EC">
            <w:pPr>
              <w:snapToGrid w:val="0"/>
            </w:pPr>
            <w:r>
              <w:t>1.</w:t>
            </w:r>
            <w:r>
              <w:rPr>
                <w:rStyle w:val="c0"/>
              </w:rPr>
              <w:t xml:space="preserve"> Этап мотивации (самоопределения) к учебной деятельности.</w:t>
            </w:r>
          </w:p>
        </w:tc>
        <w:tc>
          <w:tcPr>
            <w:tcW w:w="3548" w:type="dxa"/>
          </w:tcPr>
          <w:p w:rsidR="00FE2147" w:rsidRDefault="00FE2147" w:rsidP="008162EC">
            <w:pPr>
              <w:snapToGrid w:val="0"/>
            </w:pPr>
            <w:r>
              <w:t>Создать благоприятный психологический настрой на работу</w:t>
            </w:r>
            <w:r w:rsidR="009C3BF9">
              <w:t>.</w:t>
            </w:r>
          </w:p>
        </w:tc>
        <w:tc>
          <w:tcPr>
            <w:tcW w:w="4463" w:type="dxa"/>
          </w:tcPr>
          <w:p w:rsidR="00FE2147" w:rsidRDefault="00FE2147" w:rsidP="008162EC">
            <w:pPr>
              <w:snapToGrid w:val="0"/>
            </w:pPr>
            <w:r>
              <w:t>Приветствие, проверка подготовленности к учебному занятию, организация внимания детей.</w:t>
            </w:r>
          </w:p>
          <w:p w:rsidR="0080542F" w:rsidRPr="0080542F" w:rsidRDefault="0080542F" w:rsidP="005D3AB8">
            <w:pPr>
              <w:jc w:val="center"/>
              <w:rPr>
                <w:color w:val="000000"/>
                <w:lang w:eastAsia="ru-RU"/>
              </w:rPr>
            </w:pPr>
            <w:r w:rsidRPr="0080542F">
              <w:rPr>
                <w:color w:val="000000"/>
                <w:lang w:eastAsia="ru-RU"/>
              </w:rPr>
              <w:t>Посмотрите, всё ль в порядке:</w:t>
            </w:r>
          </w:p>
          <w:p w:rsidR="0080542F" w:rsidRPr="0080542F" w:rsidRDefault="0080542F" w:rsidP="005D3AB8">
            <w:pPr>
              <w:jc w:val="center"/>
              <w:rPr>
                <w:color w:val="000000"/>
                <w:lang w:eastAsia="ru-RU"/>
              </w:rPr>
            </w:pPr>
            <w:r w:rsidRPr="0080542F">
              <w:rPr>
                <w:color w:val="000000"/>
                <w:lang w:eastAsia="ru-RU"/>
              </w:rPr>
              <w:t>Книжки, ручки и тетрадки.</w:t>
            </w:r>
          </w:p>
          <w:p w:rsidR="0080542F" w:rsidRPr="0080542F" w:rsidRDefault="0080542F" w:rsidP="005D3AB8">
            <w:pPr>
              <w:jc w:val="center"/>
              <w:rPr>
                <w:color w:val="000000"/>
                <w:lang w:eastAsia="ru-RU"/>
              </w:rPr>
            </w:pPr>
            <w:r w:rsidRPr="0080542F">
              <w:rPr>
                <w:color w:val="000000"/>
                <w:lang w:eastAsia="ru-RU"/>
              </w:rPr>
              <w:t>Прозвенел сейчас звонок.</w:t>
            </w:r>
          </w:p>
          <w:p w:rsidR="0080542F" w:rsidRDefault="0080542F" w:rsidP="005D3AB8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80542F">
              <w:rPr>
                <w:color w:val="000000"/>
                <w:lang w:eastAsia="ru-RU"/>
              </w:rPr>
              <w:t>Начинается урок</w:t>
            </w:r>
            <w:r>
              <w:rPr>
                <w:color w:val="000000"/>
                <w:lang w:eastAsia="ru-RU"/>
              </w:rPr>
              <w:t>!</w:t>
            </w:r>
          </w:p>
          <w:p w:rsidR="0080542F" w:rsidRDefault="0080542F" w:rsidP="0080542F">
            <w:pPr>
              <w:snapToGrid w:val="0"/>
              <w:jc w:val="right"/>
              <w:rPr>
                <w:color w:val="000000"/>
                <w:lang w:eastAsia="ru-RU"/>
              </w:rPr>
            </w:pPr>
          </w:p>
          <w:p w:rsidR="006440C1" w:rsidRPr="006440C1" w:rsidRDefault="006440C1" w:rsidP="006440C1">
            <w:pPr>
              <w:jc w:val="center"/>
            </w:pPr>
            <w:r w:rsidRPr="006440C1">
              <w:t>Поднимите руки вверх,</w:t>
            </w:r>
          </w:p>
          <w:p w:rsidR="006440C1" w:rsidRPr="006440C1" w:rsidRDefault="006440C1" w:rsidP="006440C1">
            <w:pPr>
              <w:jc w:val="center"/>
            </w:pPr>
            <w:r w:rsidRPr="006440C1">
              <w:t>Разведите руки в стороны.</w:t>
            </w:r>
          </w:p>
          <w:p w:rsidR="006440C1" w:rsidRPr="006440C1" w:rsidRDefault="006440C1" w:rsidP="006440C1">
            <w:pPr>
              <w:jc w:val="center"/>
            </w:pPr>
            <w:r w:rsidRPr="006440C1">
              <w:t>Поймайте правой рукой удачу, а левой – успех.</w:t>
            </w:r>
          </w:p>
          <w:p w:rsidR="006440C1" w:rsidRPr="006440C1" w:rsidRDefault="006440C1" w:rsidP="006440C1">
            <w:pPr>
              <w:jc w:val="center"/>
            </w:pPr>
            <w:r w:rsidRPr="006440C1">
              <w:t>Прижмите их к себе.</w:t>
            </w:r>
          </w:p>
          <w:p w:rsidR="00FE2147" w:rsidRDefault="006440C1" w:rsidP="006440C1">
            <w:pPr>
              <w:jc w:val="center"/>
            </w:pPr>
            <w:r w:rsidRPr="006440C1">
              <w:t>В</w:t>
            </w:r>
            <w:r>
              <w:t xml:space="preserve">сё у вас получится!  </w:t>
            </w:r>
            <w:r w:rsidR="0080542F">
              <w:rPr>
                <w:color w:val="000000"/>
                <w:lang w:eastAsia="ru-RU"/>
              </w:rPr>
              <w:t xml:space="preserve">    </w:t>
            </w:r>
          </w:p>
        </w:tc>
        <w:tc>
          <w:tcPr>
            <w:tcW w:w="5318" w:type="dxa"/>
          </w:tcPr>
          <w:p w:rsidR="00FE2147" w:rsidRDefault="00FE2147" w:rsidP="008162EC">
            <w:pPr>
              <w:snapToGrid w:val="0"/>
            </w:pPr>
            <w:r>
              <w:t>Настраиваются на работу, получают позитивный заряд, концентрируют внимание.</w:t>
            </w:r>
          </w:p>
          <w:p w:rsidR="00FE2147" w:rsidRDefault="00FE2147" w:rsidP="008162EC">
            <w:pPr>
              <w:snapToGrid w:val="0"/>
            </w:pPr>
            <w:r>
              <w:t>Ученики уже распределены на группы и выбраны ответственные в каждой группе.</w:t>
            </w:r>
          </w:p>
          <w:p w:rsidR="00FE2147" w:rsidRDefault="00FE2147" w:rsidP="008162EC"/>
          <w:p w:rsidR="00FE2147" w:rsidRDefault="00FE2147" w:rsidP="008162EC"/>
          <w:p w:rsidR="00FE2147" w:rsidRDefault="00FE2147" w:rsidP="008162EC"/>
          <w:p w:rsidR="00FE2147" w:rsidRDefault="00FE2147" w:rsidP="008162EC">
            <w:r>
              <w:t xml:space="preserve"> </w:t>
            </w:r>
          </w:p>
        </w:tc>
      </w:tr>
      <w:tr w:rsidR="00FE2147" w:rsidTr="008162EC">
        <w:tc>
          <w:tcPr>
            <w:tcW w:w="2595" w:type="dxa"/>
          </w:tcPr>
          <w:p w:rsidR="00FE2147" w:rsidRDefault="00FE2147" w:rsidP="008162EC">
            <w:pPr>
              <w:pStyle w:val="c1"/>
            </w:pPr>
            <w:r>
              <w:t xml:space="preserve">2. </w:t>
            </w:r>
            <w:r>
              <w:rPr>
                <w:rStyle w:val="c0"/>
              </w:rPr>
              <w:t>Этап актуализации и пробного учебного действия.</w:t>
            </w:r>
          </w:p>
          <w:p w:rsidR="00FE2147" w:rsidRDefault="00FE2147" w:rsidP="008162EC">
            <w:pPr>
              <w:snapToGrid w:val="0"/>
            </w:pPr>
          </w:p>
        </w:tc>
        <w:tc>
          <w:tcPr>
            <w:tcW w:w="3548" w:type="dxa"/>
          </w:tcPr>
          <w:p w:rsidR="00FE2147" w:rsidRDefault="00FE2147" w:rsidP="0080542F">
            <w:pPr>
              <w:snapToGrid w:val="0"/>
            </w:pPr>
            <w:r>
              <w:t xml:space="preserve">Актуализация опорных знаний и способов действий по теме </w:t>
            </w:r>
          </w:p>
          <w:p w:rsidR="004E4F2C" w:rsidRDefault="00315719" w:rsidP="004E4F2C">
            <w:pPr>
              <w:pStyle w:val="a5"/>
              <w:numPr>
                <w:ilvl w:val="0"/>
                <w:numId w:val="2"/>
              </w:numPr>
              <w:snapToGrid w:val="0"/>
            </w:pPr>
            <w:hyperlink r:id="rId6" w:history="1">
              <w:r w:rsidR="004E4F2C" w:rsidRPr="002763BC">
                <w:rPr>
                  <w:rStyle w:val="a6"/>
                </w:rPr>
                <w:t>http://files.school-collection.edu.ru/dlrstore/37b11577-4d80-4ec7-9e8f-de77dd0dcbe4/%5BM56-5-13%5D_%5BPK_05%5D.swf</w:t>
              </w:r>
            </w:hyperlink>
            <w:r w:rsidR="004E4F2C">
              <w:t xml:space="preserve"> </w:t>
            </w:r>
          </w:p>
        </w:tc>
        <w:tc>
          <w:tcPr>
            <w:tcW w:w="4463" w:type="dxa"/>
          </w:tcPr>
          <w:p w:rsidR="00A22942" w:rsidRPr="00F95667" w:rsidRDefault="0080542F" w:rsidP="00F9566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F95667">
              <w:t>Знания всегда</w:t>
            </w:r>
            <w:r w:rsidR="00A22942" w:rsidRPr="00F95667">
              <w:t xml:space="preserve"> очень трудно осваивать без умения быстро и верно считать, поэтому, как всегда начнем урок с устного счета. </w:t>
            </w:r>
          </w:p>
          <w:p w:rsidR="0080542F" w:rsidRPr="005D3AB8" w:rsidRDefault="005D3AB8" w:rsidP="00F95667">
            <w:pPr>
              <w:jc w:val="center"/>
              <w:rPr>
                <w:color w:val="000000"/>
                <w:lang w:eastAsia="ru-RU"/>
              </w:rPr>
            </w:pPr>
            <w:r w:rsidRPr="005D3AB8">
              <w:rPr>
                <w:color w:val="000000"/>
                <w:lang w:eastAsia="ru-RU"/>
              </w:rPr>
              <w:t xml:space="preserve">Ну - </w:t>
            </w:r>
            <w:proofErr w:type="spellStart"/>
            <w:r w:rsidRPr="005D3AB8">
              <w:rPr>
                <w:color w:val="000000"/>
                <w:lang w:eastAsia="ru-RU"/>
              </w:rPr>
              <w:t>к</w:t>
            </w:r>
            <w:r w:rsidR="0080542F" w:rsidRPr="005D3AB8">
              <w:rPr>
                <w:color w:val="000000"/>
                <w:lang w:eastAsia="ru-RU"/>
              </w:rPr>
              <w:t>а</w:t>
            </w:r>
            <w:proofErr w:type="spellEnd"/>
            <w:r w:rsidR="0080542F" w:rsidRPr="005D3AB8">
              <w:rPr>
                <w:color w:val="000000"/>
                <w:lang w:eastAsia="ru-RU"/>
              </w:rPr>
              <w:t xml:space="preserve"> в сторону карандаши!</w:t>
            </w:r>
          </w:p>
          <w:p w:rsidR="0080542F" w:rsidRPr="005D3AB8" w:rsidRDefault="0080542F" w:rsidP="00F95667">
            <w:pPr>
              <w:jc w:val="center"/>
              <w:rPr>
                <w:color w:val="000000"/>
                <w:lang w:eastAsia="ru-RU"/>
              </w:rPr>
            </w:pPr>
            <w:r w:rsidRPr="005D3AB8">
              <w:rPr>
                <w:color w:val="000000"/>
                <w:lang w:eastAsia="ru-RU"/>
              </w:rPr>
              <w:t>Ни костяшек, ни ручки, ни мела:</w:t>
            </w:r>
          </w:p>
          <w:p w:rsidR="0080542F" w:rsidRPr="005D3AB8" w:rsidRDefault="0080542F" w:rsidP="00F95667">
            <w:pPr>
              <w:jc w:val="center"/>
              <w:rPr>
                <w:color w:val="000000"/>
                <w:lang w:eastAsia="ru-RU"/>
              </w:rPr>
            </w:pPr>
            <w:r w:rsidRPr="005D3AB8">
              <w:rPr>
                <w:color w:val="000000"/>
                <w:lang w:eastAsia="ru-RU"/>
              </w:rPr>
              <w:t>Устный счёт!</w:t>
            </w:r>
          </w:p>
          <w:p w:rsidR="0080542F" w:rsidRPr="005D3AB8" w:rsidRDefault="0080542F" w:rsidP="00F95667">
            <w:pPr>
              <w:jc w:val="center"/>
              <w:rPr>
                <w:color w:val="000000"/>
                <w:lang w:eastAsia="ru-RU"/>
              </w:rPr>
            </w:pPr>
            <w:r w:rsidRPr="005D3AB8">
              <w:rPr>
                <w:color w:val="000000"/>
                <w:lang w:eastAsia="ru-RU"/>
              </w:rPr>
              <w:t>Мы творим это дело</w:t>
            </w:r>
          </w:p>
          <w:p w:rsidR="0080542F" w:rsidRPr="005D3AB8" w:rsidRDefault="0080542F" w:rsidP="00F95667">
            <w:pPr>
              <w:jc w:val="center"/>
              <w:rPr>
                <w:color w:val="000000"/>
                <w:lang w:eastAsia="ru-RU"/>
              </w:rPr>
            </w:pPr>
            <w:r w:rsidRPr="005D3AB8">
              <w:rPr>
                <w:color w:val="000000"/>
                <w:lang w:eastAsia="ru-RU"/>
              </w:rPr>
              <w:t>Только силой</w:t>
            </w:r>
          </w:p>
          <w:p w:rsidR="00FE2147" w:rsidRPr="008C0FE5" w:rsidRDefault="0080542F" w:rsidP="00F95667">
            <w:pPr>
              <w:jc w:val="center"/>
              <w:rPr>
                <w:color w:val="000000"/>
                <w:lang w:eastAsia="ru-RU"/>
              </w:rPr>
            </w:pPr>
            <w:r w:rsidRPr="005D3AB8">
              <w:rPr>
                <w:color w:val="000000"/>
                <w:lang w:eastAsia="ru-RU"/>
              </w:rPr>
              <w:t>Ума и души</w:t>
            </w:r>
            <w:r w:rsidR="005D3AB8" w:rsidRPr="005D3AB8">
              <w:rPr>
                <w:color w:val="000000"/>
                <w:lang w:eastAsia="ru-RU"/>
              </w:rPr>
              <w:t>!</w:t>
            </w:r>
          </w:p>
          <w:p w:rsidR="00F95667" w:rsidRDefault="00F95667" w:rsidP="00F9566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результате  устного счета ребята получили в итоге число 33. Именно столько медалей в зачете нашей олимпийской сборной.</w:t>
            </w:r>
          </w:p>
          <w:p w:rsidR="00F95667" w:rsidRDefault="00F95667" w:rsidP="00F9566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-А вы </w:t>
            </w:r>
            <w:r w:rsidR="00D64846">
              <w:rPr>
                <w:color w:val="000000"/>
                <w:lang w:eastAsia="ru-RU"/>
              </w:rPr>
              <w:t>следили за выступлениями наших спортсменов, «болели»?</w:t>
            </w:r>
          </w:p>
          <w:p w:rsidR="00D64846" w:rsidRDefault="00D64846" w:rsidP="00F9566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-Соревнования по каким видам спорта самые азартные?</w:t>
            </w:r>
          </w:p>
          <w:p w:rsidR="00D64846" w:rsidRDefault="00D64846" w:rsidP="00F9566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-А какой зимний вид спорта, по вашему </w:t>
            </w:r>
            <w:r>
              <w:rPr>
                <w:color w:val="000000"/>
                <w:lang w:eastAsia="ru-RU"/>
              </w:rPr>
              <w:lastRenderedPageBreak/>
              <w:t>мнению, самый красивый?</w:t>
            </w:r>
          </w:p>
          <w:p w:rsidR="00D64846" w:rsidRDefault="00D64846" w:rsidP="00F9566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-А мне кажется фигурное катание.</w:t>
            </w:r>
          </w:p>
          <w:p w:rsidR="00F95667" w:rsidRPr="00F95667" w:rsidRDefault="00F95667" w:rsidP="00D64846"/>
        </w:tc>
        <w:tc>
          <w:tcPr>
            <w:tcW w:w="5318" w:type="dxa"/>
          </w:tcPr>
          <w:p w:rsidR="00FE2147" w:rsidRPr="00F95667" w:rsidRDefault="00FE2147" w:rsidP="008162EC">
            <w:r>
              <w:lastRenderedPageBreak/>
              <w:t>Учащиеся устно решают примеры</w:t>
            </w:r>
            <w:r w:rsidR="004531B4">
              <w:t xml:space="preserve">. </w:t>
            </w:r>
          </w:p>
          <w:p w:rsidR="00FE2147" w:rsidRDefault="00FE2147" w:rsidP="008162EC">
            <w:r>
              <w:t>Работа ведется в группах и возможно в виде соревнования.</w:t>
            </w:r>
            <w:r w:rsidR="004531B4">
              <w:t xml:space="preserve"> </w:t>
            </w:r>
            <w:hyperlink r:id="rId7" w:history="1">
              <w:r w:rsidR="004531B4" w:rsidRPr="00D425FF">
                <w:rPr>
                  <w:rStyle w:val="a6"/>
                </w:rPr>
                <w:t>Слайд 1, 2, 3.</w:t>
              </w:r>
            </w:hyperlink>
          </w:p>
          <w:p w:rsidR="00D179B4" w:rsidRDefault="00D179B4" w:rsidP="00D179B4">
            <w:pPr>
              <w:jc w:val="center"/>
              <w:rPr>
                <w:sz w:val="32"/>
                <w:szCs w:val="32"/>
              </w:rPr>
            </w:pPr>
          </w:p>
          <w:p w:rsidR="00F95667" w:rsidRDefault="00F95667" w:rsidP="00D179B4">
            <w:pPr>
              <w:jc w:val="center"/>
              <w:rPr>
                <w:sz w:val="32"/>
                <w:szCs w:val="32"/>
              </w:rPr>
            </w:pPr>
          </w:p>
          <w:p w:rsidR="00F95667" w:rsidRDefault="00F95667" w:rsidP="00D179B4">
            <w:pPr>
              <w:jc w:val="center"/>
              <w:rPr>
                <w:sz w:val="32"/>
                <w:szCs w:val="32"/>
              </w:rPr>
            </w:pPr>
          </w:p>
          <w:p w:rsidR="00F95667" w:rsidRDefault="00F95667" w:rsidP="00D179B4">
            <w:pPr>
              <w:jc w:val="center"/>
              <w:rPr>
                <w:sz w:val="32"/>
                <w:szCs w:val="32"/>
              </w:rPr>
            </w:pPr>
          </w:p>
          <w:p w:rsidR="00F95667" w:rsidRDefault="00F95667" w:rsidP="00D179B4">
            <w:pPr>
              <w:jc w:val="center"/>
              <w:rPr>
                <w:sz w:val="32"/>
                <w:szCs w:val="32"/>
              </w:rPr>
            </w:pPr>
          </w:p>
          <w:p w:rsidR="00F95667" w:rsidRDefault="00F95667" w:rsidP="00D179B4">
            <w:pPr>
              <w:jc w:val="center"/>
            </w:pPr>
          </w:p>
          <w:p w:rsidR="00D64846" w:rsidRDefault="00D64846" w:rsidP="00D179B4">
            <w:pPr>
              <w:jc w:val="center"/>
            </w:pPr>
          </w:p>
          <w:p w:rsidR="00D64846" w:rsidRDefault="00D64846" w:rsidP="00D179B4">
            <w:pPr>
              <w:jc w:val="center"/>
            </w:pPr>
          </w:p>
          <w:p w:rsidR="00D64846" w:rsidRDefault="00D64846" w:rsidP="00D179B4">
            <w:pPr>
              <w:jc w:val="center"/>
            </w:pPr>
          </w:p>
          <w:p w:rsidR="00D64846" w:rsidRPr="00F95667" w:rsidRDefault="00D64846" w:rsidP="00D64846">
            <w:r>
              <w:t>Ученики отвечают на вопросы учителя.</w:t>
            </w:r>
          </w:p>
        </w:tc>
      </w:tr>
      <w:tr w:rsidR="00FE2147" w:rsidTr="008162EC">
        <w:tc>
          <w:tcPr>
            <w:tcW w:w="2595" w:type="dxa"/>
          </w:tcPr>
          <w:p w:rsidR="00FE2147" w:rsidRDefault="00FE2147" w:rsidP="008162EC">
            <w:pPr>
              <w:snapToGrid w:val="0"/>
            </w:pPr>
            <w:r>
              <w:lastRenderedPageBreak/>
              <w:t xml:space="preserve">3. </w:t>
            </w:r>
            <w:r>
              <w:rPr>
                <w:rStyle w:val="c0"/>
              </w:rPr>
              <w:t>Этап выявления места и причины затруднения.</w:t>
            </w:r>
          </w:p>
        </w:tc>
        <w:tc>
          <w:tcPr>
            <w:tcW w:w="3548" w:type="dxa"/>
          </w:tcPr>
          <w:p w:rsidR="00FE2147" w:rsidRDefault="00FE2147" w:rsidP="008162EC">
            <w:pPr>
              <w:pStyle w:val="c1"/>
            </w:pPr>
            <w:r>
              <w:rPr>
                <w:rStyle w:val="c0"/>
              </w:rPr>
              <w:t>Осознание того, в чем именно состоит недостаточность их знаний, умений или способностей.</w:t>
            </w:r>
          </w:p>
          <w:p w:rsidR="00FE2147" w:rsidRDefault="00FE2147" w:rsidP="008162EC">
            <w:pPr>
              <w:snapToGrid w:val="0"/>
            </w:pPr>
          </w:p>
        </w:tc>
        <w:tc>
          <w:tcPr>
            <w:tcW w:w="4463" w:type="dxa"/>
          </w:tcPr>
          <w:p w:rsidR="00B2641E" w:rsidRDefault="00B2641E" w:rsidP="008162EC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D64846">
              <w:rPr>
                <w:lang w:eastAsia="ru-RU"/>
              </w:rPr>
              <w:t>С</w:t>
            </w:r>
            <w:r w:rsidR="00F95667" w:rsidRPr="007274A2">
              <w:rPr>
                <w:lang w:eastAsia="ru-RU"/>
              </w:rPr>
              <w:t>о</w:t>
            </w:r>
            <w:r w:rsidR="00D64846">
              <w:rPr>
                <w:lang w:eastAsia="ru-RU"/>
              </w:rPr>
              <w:t>ревнования по фигурному катанию очень эффектные, красивые и не предсказуемые.</w:t>
            </w:r>
            <w:r w:rsidR="00F95667" w:rsidRPr="007274A2">
              <w:rPr>
                <w:lang w:eastAsia="ru-RU"/>
              </w:rPr>
              <w:t xml:space="preserve"> Кто это смотр</w:t>
            </w:r>
            <w:r w:rsidR="00D64846">
              <w:rPr>
                <w:lang w:eastAsia="ru-RU"/>
              </w:rPr>
              <w:t>ит, тому очень нравится.</w:t>
            </w:r>
          </w:p>
          <w:p w:rsidR="00FE2147" w:rsidRDefault="00D64846" w:rsidP="008162EC">
            <w:r>
              <w:rPr>
                <w:lang w:eastAsia="ru-RU"/>
              </w:rPr>
              <w:t>А в то</w:t>
            </w:r>
            <w:r w:rsidR="00F95667" w:rsidRPr="007274A2">
              <w:rPr>
                <w:lang w:eastAsia="ru-RU"/>
              </w:rPr>
              <w:t xml:space="preserve"> же </w:t>
            </w:r>
            <w:r>
              <w:rPr>
                <w:lang w:eastAsia="ru-RU"/>
              </w:rPr>
              <w:t xml:space="preserve">самое </w:t>
            </w:r>
            <w:r w:rsidR="00F95667" w:rsidRPr="007274A2">
              <w:rPr>
                <w:lang w:eastAsia="ru-RU"/>
              </w:rPr>
              <w:t xml:space="preserve">время в сказочном лесу </w:t>
            </w:r>
            <w:r w:rsidR="00B2641E">
              <w:rPr>
                <w:lang w:eastAsia="ru-RU"/>
              </w:rPr>
              <w:t xml:space="preserve">так же </w:t>
            </w:r>
            <w:r w:rsidR="00F95667" w:rsidRPr="007274A2">
              <w:rPr>
                <w:lang w:eastAsia="ru-RU"/>
              </w:rPr>
              <w:t>проходили соревнования по фигурному катанию. Давайте посмотрим фрагмент выступлений участников (просмотр видеофрагмент</w:t>
            </w:r>
            <w:r w:rsidR="00B2641E">
              <w:rPr>
                <w:lang w:eastAsia="ru-RU"/>
              </w:rPr>
              <w:t>а).</w:t>
            </w:r>
          </w:p>
          <w:p w:rsidR="00B2641E" w:rsidRPr="00FA3244" w:rsidRDefault="00B2641E" w:rsidP="008C778F">
            <w:pPr>
              <w:spacing w:before="100" w:beforeAutospacing="1" w:after="100" w:afterAutospacing="1"/>
              <w:rPr>
                <w:lang w:eastAsia="ru-RU"/>
              </w:rPr>
            </w:pPr>
            <w:r w:rsidRPr="00FA3244">
              <w:rPr>
                <w:lang w:eastAsia="ru-RU"/>
              </w:rPr>
              <w:t>2. Комментарий учителя к просмотренному фрагменту, вопросы</w:t>
            </w:r>
          </w:p>
          <w:p w:rsidR="00B2641E" w:rsidRPr="00FA3244" w:rsidRDefault="00536007" w:rsidP="008C778F">
            <w:pPr>
              <w:spacing w:before="100" w:beforeAutospacing="1" w:after="100" w:afterAutospacing="1"/>
              <w:rPr>
                <w:lang w:eastAsia="ru-RU"/>
              </w:rPr>
            </w:pPr>
            <w:r w:rsidRPr="00FA3244">
              <w:rPr>
                <w:lang w:eastAsia="ru-RU"/>
              </w:rPr>
              <w:t>-</w:t>
            </w:r>
            <w:r w:rsidR="00B2641E" w:rsidRPr="00FA3244">
              <w:rPr>
                <w:lang w:eastAsia="ru-RU"/>
              </w:rPr>
              <w:t xml:space="preserve"> За свое выступление участники получили следующие оценки: </w:t>
            </w:r>
          </w:p>
          <w:p w:rsidR="00B2641E" w:rsidRPr="00FA3244" w:rsidRDefault="004531B4" w:rsidP="008C778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Маша: 3;4;4;5;4</w:t>
            </w:r>
            <w:r w:rsidR="00B2641E" w:rsidRPr="00FA3244">
              <w:rPr>
                <w:lang w:eastAsia="ru-RU"/>
              </w:rPr>
              <w:t xml:space="preserve">; </w:t>
            </w:r>
          </w:p>
          <w:p w:rsidR="00B2641E" w:rsidRPr="00FA3244" w:rsidRDefault="004531B4" w:rsidP="008C778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Мишка: 6</w:t>
            </w:r>
            <w:proofErr w:type="gramStart"/>
            <w:r>
              <w:rPr>
                <w:lang w:eastAsia="ru-RU"/>
              </w:rPr>
              <w:t xml:space="preserve"> ;</w:t>
            </w:r>
            <w:proofErr w:type="gramEnd"/>
            <w:r>
              <w:rPr>
                <w:lang w:eastAsia="ru-RU"/>
              </w:rPr>
              <w:t xml:space="preserve">6; 2; 4 </w:t>
            </w:r>
            <w:r w:rsidR="00B2641E" w:rsidRPr="00FA3244">
              <w:rPr>
                <w:lang w:eastAsia="ru-RU"/>
              </w:rPr>
              <w:t xml:space="preserve">. </w:t>
            </w:r>
          </w:p>
          <w:p w:rsidR="00B2641E" w:rsidRPr="00FA3244" w:rsidRDefault="00536007" w:rsidP="008C778F">
            <w:pPr>
              <w:spacing w:before="100" w:beforeAutospacing="1" w:after="100" w:afterAutospacing="1"/>
              <w:rPr>
                <w:lang w:eastAsia="ru-RU"/>
              </w:rPr>
            </w:pPr>
            <w:r w:rsidRPr="00FA3244">
              <w:rPr>
                <w:lang w:eastAsia="ru-RU"/>
              </w:rPr>
              <w:t>-</w:t>
            </w:r>
            <w:r w:rsidR="00B2641E" w:rsidRPr="00FA3244">
              <w:rPr>
                <w:lang w:eastAsia="ru-RU"/>
              </w:rPr>
              <w:t>Как вы думаете, кто победил в соревнованиях?</w:t>
            </w:r>
          </w:p>
          <w:p w:rsidR="00B2641E" w:rsidRPr="00FA3244" w:rsidRDefault="00536007" w:rsidP="008C778F">
            <w:pPr>
              <w:spacing w:before="100" w:beforeAutospacing="1" w:after="100" w:afterAutospacing="1"/>
              <w:rPr>
                <w:lang w:eastAsia="ru-RU"/>
              </w:rPr>
            </w:pPr>
            <w:r w:rsidRPr="00FA3244">
              <w:rPr>
                <w:lang w:eastAsia="ru-RU"/>
              </w:rPr>
              <w:t>-</w:t>
            </w:r>
            <w:r w:rsidR="00B2641E" w:rsidRPr="00FA3244">
              <w:rPr>
                <w:lang w:eastAsia="ru-RU"/>
              </w:rPr>
              <w:t xml:space="preserve"> Как вы определили?</w:t>
            </w:r>
          </w:p>
          <w:p w:rsidR="00536007" w:rsidRPr="00FA3244" w:rsidRDefault="00536007" w:rsidP="008C778F">
            <w:pPr>
              <w:spacing w:before="100" w:beforeAutospacing="1" w:after="100" w:afterAutospacing="1"/>
              <w:rPr>
                <w:lang w:eastAsia="ru-RU"/>
              </w:rPr>
            </w:pPr>
            <w:r w:rsidRPr="00FA3244">
              <w:rPr>
                <w:lang w:eastAsia="ru-RU"/>
              </w:rPr>
              <w:t>-</w:t>
            </w:r>
            <w:r w:rsidR="00B2641E" w:rsidRPr="00FA3244">
              <w:rPr>
                <w:lang w:eastAsia="ru-RU"/>
              </w:rPr>
              <w:t xml:space="preserve"> </w:t>
            </w:r>
            <w:r w:rsidRPr="00FA3244">
              <w:rPr>
                <w:lang w:eastAsia="ru-RU"/>
              </w:rPr>
              <w:t>А как оценивают спортсменов в настоящем спорте?</w:t>
            </w:r>
          </w:p>
          <w:p w:rsidR="00536007" w:rsidRPr="00FA3244" w:rsidRDefault="00536007" w:rsidP="008C778F">
            <w:pPr>
              <w:spacing w:before="100" w:beforeAutospacing="1" w:after="100" w:afterAutospacing="1"/>
              <w:rPr>
                <w:lang w:eastAsia="ru-RU"/>
              </w:rPr>
            </w:pPr>
            <w:r w:rsidRPr="00FA3244">
              <w:rPr>
                <w:lang w:eastAsia="ru-RU"/>
              </w:rPr>
              <w:t>- А что еще может быть средним? Придумайте несколько словосочетаний со словом «средний».</w:t>
            </w:r>
          </w:p>
          <w:p w:rsidR="00536007" w:rsidRPr="00FA3244" w:rsidRDefault="00536007" w:rsidP="008C778F">
            <w:pPr>
              <w:spacing w:before="100" w:beforeAutospacing="1" w:after="100" w:afterAutospacing="1"/>
              <w:rPr>
                <w:lang w:eastAsia="ru-RU"/>
              </w:rPr>
            </w:pPr>
            <w:r w:rsidRPr="00FA3244">
              <w:rPr>
                <w:lang w:eastAsia="ru-RU"/>
              </w:rPr>
              <w:t xml:space="preserve">-А может быть «среднее» в математике </w:t>
            </w:r>
            <w:r w:rsidR="00FA3244" w:rsidRPr="00FA3244">
              <w:rPr>
                <w:lang w:eastAsia="ru-RU"/>
              </w:rPr>
              <w:t xml:space="preserve">и как его </w:t>
            </w:r>
            <w:r w:rsidRPr="00FA3244">
              <w:rPr>
                <w:lang w:eastAsia="ru-RU"/>
              </w:rPr>
              <w:t>можно найти?</w:t>
            </w:r>
          </w:p>
          <w:p w:rsidR="00FA3244" w:rsidRDefault="00FA3244" w:rsidP="008C778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  <w:r w:rsidRPr="00FA3244">
              <w:rPr>
                <w:lang w:eastAsia="ru-RU"/>
              </w:rPr>
              <w:t>Записываем тему урока в тетради «Среднее арифметическое</w:t>
            </w:r>
            <w:r>
              <w:rPr>
                <w:lang w:eastAsia="ru-RU"/>
              </w:rPr>
              <w:t>».</w:t>
            </w:r>
          </w:p>
          <w:p w:rsidR="00FE2147" w:rsidRDefault="00FA3244" w:rsidP="008C778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6440C1">
              <w:rPr>
                <w:lang w:eastAsia="ru-RU"/>
              </w:rPr>
              <w:t>Посмотрите на данный слайд и п</w:t>
            </w:r>
            <w:r>
              <w:rPr>
                <w:lang w:eastAsia="ru-RU"/>
              </w:rPr>
              <w:t>одумайте, какова будет цель нашего урока?</w:t>
            </w:r>
          </w:p>
        </w:tc>
        <w:tc>
          <w:tcPr>
            <w:tcW w:w="5318" w:type="dxa"/>
          </w:tcPr>
          <w:p w:rsidR="00FE2147" w:rsidRDefault="00FE2147" w:rsidP="008162EC"/>
          <w:p w:rsidR="00FE2147" w:rsidRDefault="00FE2147" w:rsidP="008162EC"/>
          <w:p w:rsidR="00FE2147" w:rsidRDefault="00FE2147" w:rsidP="008162EC"/>
          <w:p w:rsidR="00FE2147" w:rsidRDefault="00FE2147" w:rsidP="008162EC"/>
          <w:p w:rsidR="00FE2147" w:rsidRDefault="00315719" w:rsidP="008162EC">
            <w:hyperlink r:id="rId8" w:history="1">
              <w:r w:rsidR="004531B4" w:rsidRPr="00D425FF">
                <w:rPr>
                  <w:rStyle w:val="a6"/>
                </w:rPr>
                <w:t>Слайд 4.</w:t>
              </w:r>
            </w:hyperlink>
          </w:p>
          <w:p w:rsidR="00FE2147" w:rsidRDefault="00FE2147" w:rsidP="008162EC"/>
          <w:p w:rsidR="00FE2147" w:rsidRDefault="00FE2147" w:rsidP="008162EC"/>
          <w:p w:rsidR="00B2641E" w:rsidRDefault="00B2641E" w:rsidP="00B2641E">
            <w:pPr>
              <w:spacing w:before="100" w:beforeAutospacing="1" w:after="100" w:afterAutospacing="1"/>
            </w:pPr>
          </w:p>
          <w:p w:rsidR="00B2641E" w:rsidRPr="007274A2" w:rsidRDefault="00B2641E" w:rsidP="00B2641E">
            <w:pPr>
              <w:spacing w:before="100" w:beforeAutospacing="1" w:after="100" w:afterAutospacing="1"/>
              <w:rPr>
                <w:lang w:eastAsia="ru-RU"/>
              </w:rPr>
            </w:pPr>
            <w:r w:rsidRPr="007274A2">
              <w:rPr>
                <w:lang w:eastAsia="ru-RU"/>
              </w:rPr>
              <w:t>Отвечают на вопросы</w:t>
            </w:r>
          </w:p>
          <w:p w:rsidR="00B2641E" w:rsidRDefault="00B2641E" w:rsidP="00B2641E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531B4" w:rsidRDefault="004531B4" w:rsidP="00B2641E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531B4" w:rsidRDefault="00315719" w:rsidP="00B2641E">
            <w:pPr>
              <w:spacing w:before="100" w:beforeAutospacing="1" w:after="100" w:afterAutospacing="1"/>
              <w:rPr>
                <w:lang w:eastAsia="ru-RU"/>
              </w:rPr>
            </w:pPr>
            <w:hyperlink r:id="rId9" w:history="1">
              <w:r w:rsidR="004531B4" w:rsidRPr="00D425FF">
                <w:rPr>
                  <w:rStyle w:val="a6"/>
                  <w:lang w:eastAsia="ru-RU"/>
                </w:rPr>
                <w:t>Слайд 5.</w:t>
              </w:r>
            </w:hyperlink>
          </w:p>
          <w:p w:rsidR="004531B4" w:rsidRDefault="004531B4" w:rsidP="00B2641E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B2641E" w:rsidRPr="007274A2" w:rsidRDefault="00B2641E" w:rsidP="00B264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-</w:t>
            </w:r>
            <w:r w:rsidRPr="007274A2">
              <w:rPr>
                <w:lang w:eastAsia="ru-RU"/>
              </w:rPr>
              <w:t xml:space="preserve"> Маша, т.к. сумма б</w:t>
            </w:r>
            <w:r>
              <w:rPr>
                <w:lang w:eastAsia="ru-RU"/>
              </w:rPr>
              <w:t>аллов у неё больше, чем у Мишки</w:t>
            </w:r>
            <w:r w:rsidRPr="007274A2">
              <w:rPr>
                <w:lang w:eastAsia="ru-RU"/>
              </w:rPr>
              <w:t>.</w:t>
            </w:r>
          </w:p>
          <w:p w:rsidR="00B2641E" w:rsidRPr="007274A2" w:rsidRDefault="00B2641E" w:rsidP="00B264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- Сложили числа</w:t>
            </w:r>
            <w:r w:rsidRPr="007274A2">
              <w:rPr>
                <w:lang w:eastAsia="ru-RU"/>
              </w:rPr>
              <w:t>.</w:t>
            </w:r>
          </w:p>
          <w:p w:rsidR="00FA3244" w:rsidRDefault="00536007" w:rsidP="00FA324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- Находят среднюю оценку.</w:t>
            </w:r>
          </w:p>
          <w:p w:rsidR="00FA3244" w:rsidRDefault="00FA3244" w:rsidP="00FA324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536007" w:rsidRDefault="00FA3244" w:rsidP="00536007">
            <w:pPr>
              <w:spacing w:before="100" w:beforeAutospacing="1" w:after="100" w:afterAutospacing="1"/>
              <w:rPr>
                <w:lang w:eastAsia="ru-RU"/>
              </w:rPr>
            </w:pPr>
            <w:r>
              <w:t>-</w:t>
            </w:r>
            <w:r w:rsidRPr="007274A2">
              <w:rPr>
                <w:lang w:eastAsia="ru-RU"/>
              </w:rPr>
              <w:t xml:space="preserve"> Средняя температура, среднее образование, средняя цена, среднее ухо, </w:t>
            </w:r>
            <w:r>
              <w:rPr>
                <w:lang w:eastAsia="ru-RU"/>
              </w:rPr>
              <w:t>средняя заработная плата и т.д.</w:t>
            </w:r>
          </w:p>
          <w:p w:rsidR="00536007" w:rsidRPr="007274A2" w:rsidRDefault="00FA3244" w:rsidP="0053600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-Да, среднее математическое?</w:t>
            </w:r>
          </w:p>
          <w:p w:rsidR="00536007" w:rsidRDefault="00536007" w:rsidP="00B2641E"/>
          <w:p w:rsidR="00FA3244" w:rsidRDefault="00FA3244" w:rsidP="00B2641E"/>
          <w:p w:rsidR="00FA3244" w:rsidRDefault="00FA3244" w:rsidP="00B2641E">
            <w:r>
              <w:t xml:space="preserve">-Узнать, что такое среднее арифметическое и научиться находить </w:t>
            </w:r>
            <w:r w:rsidR="006440C1">
              <w:t>его. Выяснить, где применяется среднее арифметическое.</w:t>
            </w:r>
          </w:p>
          <w:p w:rsidR="004531B4" w:rsidRDefault="00315719" w:rsidP="00B2641E">
            <w:hyperlink r:id="rId10" w:history="1">
              <w:r w:rsidR="004531B4" w:rsidRPr="00795B92">
                <w:rPr>
                  <w:rStyle w:val="a6"/>
                </w:rPr>
                <w:t>Слайд 6, 7, 8.</w:t>
              </w:r>
            </w:hyperlink>
          </w:p>
        </w:tc>
      </w:tr>
      <w:tr w:rsidR="00FE2147" w:rsidTr="008162EC">
        <w:trPr>
          <w:trHeight w:val="1885"/>
        </w:trPr>
        <w:tc>
          <w:tcPr>
            <w:tcW w:w="2595" w:type="dxa"/>
          </w:tcPr>
          <w:p w:rsidR="00FE2147" w:rsidRDefault="00FE2147" w:rsidP="008162EC">
            <w:pPr>
              <w:snapToGrid w:val="0"/>
              <w:rPr>
                <w:rStyle w:val="c0"/>
              </w:rPr>
            </w:pPr>
            <w:r>
              <w:lastRenderedPageBreak/>
              <w:t>4.</w:t>
            </w:r>
            <w:r>
              <w:rPr>
                <w:rStyle w:val="c0"/>
              </w:rPr>
              <w:t xml:space="preserve"> Этап построения проекта выхода из затруднения.</w:t>
            </w:r>
          </w:p>
          <w:p w:rsidR="00FE2147" w:rsidRDefault="00FE2147" w:rsidP="008162EC">
            <w:pPr>
              <w:snapToGrid w:val="0"/>
              <w:rPr>
                <w:rStyle w:val="c0"/>
              </w:rPr>
            </w:pPr>
          </w:p>
          <w:p w:rsidR="00FE2147" w:rsidRDefault="00FE2147" w:rsidP="008162EC">
            <w:pPr>
              <w:snapToGrid w:val="0"/>
              <w:rPr>
                <w:rStyle w:val="c0"/>
              </w:rPr>
            </w:pPr>
          </w:p>
          <w:p w:rsidR="00FE2147" w:rsidRDefault="00FE2147" w:rsidP="008162EC">
            <w:pPr>
              <w:snapToGrid w:val="0"/>
            </w:pPr>
          </w:p>
        </w:tc>
        <w:tc>
          <w:tcPr>
            <w:tcW w:w="3548" w:type="dxa"/>
          </w:tcPr>
          <w:p w:rsidR="00FE2147" w:rsidRDefault="00FE2147" w:rsidP="008162EC">
            <w:pPr>
              <w:pStyle w:val="c1"/>
            </w:pPr>
            <w:r>
              <w:rPr>
                <w:rStyle w:val="c0c6"/>
              </w:rPr>
              <w:t> </w:t>
            </w:r>
            <w:r>
              <w:rPr>
                <w:rStyle w:val="c0"/>
              </w:rPr>
              <w:t>Постановка целей учебной деятельности и на этой основе - выбор способа и средств их реализации.</w:t>
            </w:r>
          </w:p>
          <w:p w:rsidR="00FE2147" w:rsidRDefault="00FE2147" w:rsidP="008162EC">
            <w:pPr>
              <w:snapToGrid w:val="0"/>
            </w:pPr>
          </w:p>
        </w:tc>
        <w:tc>
          <w:tcPr>
            <w:tcW w:w="4463" w:type="dxa"/>
          </w:tcPr>
          <w:p w:rsidR="00FE2147" w:rsidRDefault="00890162" w:rsidP="008162EC">
            <w:r>
              <w:t>-</w:t>
            </w:r>
            <w:r w:rsidR="00FE2147">
              <w:t xml:space="preserve">Ознакомиться с правилом </w:t>
            </w:r>
            <w:r w:rsidR="00FA3244">
              <w:t xml:space="preserve"> нахождения среднего арифметического</w:t>
            </w:r>
            <w:r>
              <w:t xml:space="preserve">  нам поможет уче</w:t>
            </w:r>
            <w:r w:rsidR="008C0FE5">
              <w:t>бник (стр.226).</w:t>
            </w:r>
            <w:r w:rsidR="00956897">
              <w:t xml:space="preserve"> Ответьте на вопрос, кто же победил в соревнованиях, Миша или Маша, а</w:t>
            </w:r>
            <w:r w:rsidR="008C0FE5">
              <w:t xml:space="preserve"> после этого </w:t>
            </w:r>
            <w:r w:rsidR="00956897">
              <w:t xml:space="preserve">вы выполните задание, </w:t>
            </w:r>
            <w:r w:rsidR="006440C1">
              <w:t>узнайте</w:t>
            </w:r>
            <w:r w:rsidR="008C0FE5">
              <w:t xml:space="preserve"> средний рост учеников вашей группы</w:t>
            </w:r>
            <w:r w:rsidR="008C778F">
              <w:t>.</w:t>
            </w:r>
          </w:p>
          <w:p w:rsidR="00FE2147" w:rsidRPr="00192AB2" w:rsidRDefault="00FE2147" w:rsidP="008C0FE5"/>
        </w:tc>
        <w:tc>
          <w:tcPr>
            <w:tcW w:w="5318" w:type="dxa"/>
          </w:tcPr>
          <w:p w:rsidR="00FE2147" w:rsidRDefault="00FE2147" w:rsidP="008162EC">
            <w:pPr>
              <w:snapToGrid w:val="0"/>
            </w:pPr>
            <w:r>
              <w:t>Читают параграф, отвечают на вопросы к параграфу, стараются запомнить определение и правило</w:t>
            </w:r>
            <w:r w:rsidR="00890162">
              <w:t xml:space="preserve"> нахождения среднего арифметического. Выполняют поставленную перед ними задачу </w:t>
            </w:r>
            <w:r>
              <w:t>(работа в группах).</w:t>
            </w:r>
          </w:p>
          <w:p w:rsidR="00FE2147" w:rsidRDefault="00FE2147" w:rsidP="008162EC">
            <w:pPr>
              <w:snapToGrid w:val="0"/>
            </w:pPr>
          </w:p>
          <w:p w:rsidR="00FE2147" w:rsidRDefault="00315719" w:rsidP="008162EC">
            <w:hyperlink r:id="rId11" w:history="1">
              <w:r w:rsidR="004531B4" w:rsidRPr="00795B92">
                <w:rPr>
                  <w:rStyle w:val="a6"/>
                </w:rPr>
                <w:t>Слайд 9.</w:t>
              </w:r>
            </w:hyperlink>
          </w:p>
        </w:tc>
      </w:tr>
      <w:tr w:rsidR="005D3AB8" w:rsidTr="008162EC">
        <w:trPr>
          <w:trHeight w:val="3364"/>
        </w:trPr>
        <w:tc>
          <w:tcPr>
            <w:tcW w:w="2595" w:type="dxa"/>
          </w:tcPr>
          <w:p w:rsidR="005D3AB8" w:rsidRDefault="005D3AB8" w:rsidP="008162EC">
            <w:pPr>
              <w:pStyle w:val="c1"/>
            </w:pPr>
            <w:r>
              <w:rPr>
                <w:rStyle w:val="c0"/>
              </w:rPr>
              <w:t xml:space="preserve">5. Этап реализации построенного проекта. </w:t>
            </w:r>
          </w:p>
          <w:p w:rsidR="005D3AB8" w:rsidRDefault="005D3AB8" w:rsidP="008162EC">
            <w:pPr>
              <w:pStyle w:val="c1"/>
              <w:rPr>
                <w:rStyle w:val="c0"/>
                <w:lang w:eastAsia="ar-SA"/>
              </w:rPr>
            </w:pPr>
          </w:p>
          <w:p w:rsidR="005D3AB8" w:rsidRDefault="005D3AB8" w:rsidP="008162EC">
            <w:pPr>
              <w:pStyle w:val="c1"/>
            </w:pPr>
          </w:p>
        </w:tc>
        <w:tc>
          <w:tcPr>
            <w:tcW w:w="3548" w:type="dxa"/>
          </w:tcPr>
          <w:p w:rsidR="005D3AB8" w:rsidRDefault="005D3AB8" w:rsidP="008162EC">
            <w:pPr>
              <w:pStyle w:val="c1"/>
            </w:pPr>
            <w:r>
              <w:rPr>
                <w:rStyle w:val="c0c6"/>
              </w:rPr>
              <w:t> </w:t>
            </w:r>
            <w:r>
              <w:rPr>
                <w:rStyle w:val="c0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  <w:p w:rsidR="005D3AB8" w:rsidRDefault="005D3AB8" w:rsidP="008162EC">
            <w:pPr>
              <w:snapToGrid w:val="0"/>
              <w:rPr>
                <w:rStyle w:val="c0c6"/>
              </w:rPr>
            </w:pPr>
          </w:p>
        </w:tc>
        <w:tc>
          <w:tcPr>
            <w:tcW w:w="4463" w:type="dxa"/>
          </w:tcPr>
          <w:p w:rsidR="00890162" w:rsidRDefault="00890162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90162" w:rsidRDefault="00890162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90162" w:rsidRDefault="008C778F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вызывает к доске представителей от каждой группы.</w:t>
            </w:r>
          </w:p>
          <w:p w:rsidR="008C778F" w:rsidRDefault="008C778F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769A" w:rsidRDefault="00E7769A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90162" w:rsidRDefault="008C778F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называется средним арифметическим</w:t>
            </w:r>
            <w:r w:rsidR="00E7769A">
              <w:rPr>
                <w:rFonts w:ascii="Times New Roman" w:hAnsi="Times New Roman" w:cs="Times New Roman"/>
              </w:rPr>
              <w:t>?</w:t>
            </w:r>
          </w:p>
          <w:p w:rsidR="00890162" w:rsidRDefault="00E7769A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-Правило нахождения среднего арифметического.</w:t>
            </w:r>
          </w:p>
          <w:p w:rsidR="00E7769A" w:rsidRDefault="00E7769A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D3AB8" w:rsidRDefault="005D3AB8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2306">
              <w:rPr>
                <w:rFonts w:ascii="Times New Roman" w:hAnsi="Times New Roman" w:cs="Times New Roman"/>
              </w:rPr>
              <w:t>- Я предлагаю вам немного отдохнуть, но не забывать о теме нашего урока. Подключите свои знания, смекалку, сообразительность, чувство юмора и попытайтесь отыскать «среднее арифметическое» не чисел, а п</w:t>
            </w:r>
            <w:r w:rsidR="00E7769A">
              <w:rPr>
                <w:rFonts w:ascii="Times New Roman" w:hAnsi="Times New Roman" w:cs="Times New Roman"/>
              </w:rPr>
              <w:t>редметов,  которые нас окружают.</w:t>
            </w:r>
          </w:p>
          <w:p w:rsidR="006E2FEA" w:rsidRDefault="006E2FEA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769A" w:rsidRDefault="006E2FEA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среднее</w:t>
            </w:r>
            <w:r w:rsidR="00E7769A">
              <w:rPr>
                <w:rFonts w:ascii="Times New Roman" w:hAnsi="Times New Roman" w:cs="Times New Roman"/>
              </w:rPr>
              <w:t xml:space="preserve"> арифметическое:</w:t>
            </w:r>
          </w:p>
          <w:p w:rsidR="006E2FEA" w:rsidRPr="00862306" w:rsidRDefault="006E2FEA" w:rsidP="008162E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D3AB8" w:rsidRPr="00E7769A" w:rsidRDefault="00E7769A" w:rsidP="00E776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06">
              <w:t>-</w:t>
            </w:r>
            <w:r w:rsidRPr="00E7769A">
              <w:rPr>
                <w:rFonts w:ascii="Times New Roman" w:hAnsi="Times New Roman" w:cs="Times New Roman"/>
                <w:sz w:val="24"/>
                <w:szCs w:val="24"/>
              </w:rPr>
              <w:t>Велосипеда и мотоцикла</w:t>
            </w:r>
            <w:r w:rsidRPr="00862306">
              <w:t xml:space="preserve"> </w:t>
            </w:r>
            <w:r w:rsidRPr="00E776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Мопед</w:t>
            </w:r>
            <w:r w:rsidR="006E2FEA">
              <w:rPr>
                <w:rFonts w:ascii="Times New Roman" w:hAnsi="Times New Roman" w:cs="Times New Roman"/>
              </w:rPr>
              <w:t>.</w:t>
            </w:r>
            <w:r w:rsidRPr="00E7769A">
              <w:rPr>
                <w:rFonts w:ascii="Times New Roman" w:hAnsi="Times New Roman" w:cs="Times New Roman"/>
              </w:rPr>
              <w:t>)</w:t>
            </w:r>
          </w:p>
          <w:p w:rsidR="005D3AB8" w:rsidRPr="00E7769A" w:rsidRDefault="00E7769A" w:rsidP="00E776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A">
              <w:rPr>
                <w:rFonts w:ascii="Times New Roman" w:hAnsi="Times New Roman" w:cs="Times New Roman"/>
                <w:sz w:val="24"/>
                <w:szCs w:val="24"/>
              </w:rPr>
              <w:t>Апельсина и лимона</w:t>
            </w:r>
            <w:r w:rsidRPr="00862306">
              <w:t xml:space="preserve"> </w:t>
            </w:r>
            <w:r w:rsidRPr="00E776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Грейпфрут</w:t>
            </w:r>
            <w:r w:rsidR="006E2FEA">
              <w:rPr>
                <w:rFonts w:ascii="Times New Roman" w:hAnsi="Times New Roman" w:cs="Times New Roman"/>
              </w:rPr>
              <w:t>.</w:t>
            </w:r>
            <w:r w:rsidRPr="00E7769A">
              <w:rPr>
                <w:rFonts w:ascii="Times New Roman" w:hAnsi="Times New Roman" w:cs="Times New Roman"/>
              </w:rPr>
              <w:t>)</w:t>
            </w:r>
          </w:p>
          <w:p w:rsidR="005D3AB8" w:rsidRPr="00E7769A" w:rsidRDefault="00E7769A" w:rsidP="00E7769A">
            <w:pPr>
              <w:spacing w:line="360" w:lineRule="auto"/>
            </w:pPr>
            <w:r w:rsidRPr="00E7769A">
              <w:t>-Пианино и баяна</w:t>
            </w:r>
            <w:r>
              <w:rPr>
                <w:sz w:val="22"/>
                <w:szCs w:val="22"/>
              </w:rPr>
              <w:t>. (Аккордеон</w:t>
            </w:r>
            <w:r w:rsidR="006E2FEA">
              <w:rPr>
                <w:sz w:val="22"/>
                <w:szCs w:val="22"/>
              </w:rPr>
              <w:t>.</w:t>
            </w:r>
            <w:r w:rsidRPr="00862306">
              <w:rPr>
                <w:sz w:val="22"/>
                <w:szCs w:val="22"/>
              </w:rPr>
              <w:t>)</w:t>
            </w:r>
          </w:p>
          <w:p w:rsidR="005D3AB8" w:rsidRPr="00E7769A" w:rsidRDefault="00E7769A" w:rsidP="00E776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A">
              <w:rPr>
                <w:rFonts w:ascii="Times New Roman" w:hAnsi="Times New Roman" w:cs="Times New Roman"/>
                <w:sz w:val="24"/>
                <w:szCs w:val="24"/>
              </w:rPr>
              <w:t>Холодильника и вентилятора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9A">
              <w:rPr>
                <w:rFonts w:ascii="Times New Roman" w:hAnsi="Times New Roman" w:cs="Times New Roman"/>
              </w:rPr>
              <w:t>(Кондиционер</w:t>
            </w:r>
            <w:r w:rsidR="006E2FEA">
              <w:rPr>
                <w:rFonts w:ascii="Times New Roman" w:hAnsi="Times New Roman" w:cs="Times New Roman"/>
              </w:rPr>
              <w:t>.</w:t>
            </w:r>
            <w:r w:rsidR="006E2FEA">
              <w:t>)</w:t>
            </w:r>
          </w:p>
          <w:p w:rsidR="005D3AB8" w:rsidRDefault="00E7769A" w:rsidP="00E776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7769A">
              <w:rPr>
                <w:rFonts w:ascii="Times New Roman" w:hAnsi="Times New Roman" w:cs="Times New Roman"/>
                <w:sz w:val="24"/>
                <w:szCs w:val="24"/>
              </w:rPr>
              <w:t>Носка и чулка</w:t>
            </w:r>
            <w:r>
              <w:t xml:space="preserve"> </w:t>
            </w:r>
            <w:r w:rsidRPr="00862306">
              <w:t>(</w:t>
            </w:r>
            <w:r w:rsidRPr="006E2FEA">
              <w:rPr>
                <w:rFonts w:ascii="Times New Roman" w:hAnsi="Times New Roman" w:cs="Times New Roman"/>
              </w:rPr>
              <w:t>Гольф</w:t>
            </w:r>
            <w:r w:rsidR="006E2FEA" w:rsidRPr="006E2FEA">
              <w:rPr>
                <w:rFonts w:ascii="Times New Roman" w:hAnsi="Times New Roman" w:cs="Times New Roman"/>
              </w:rPr>
              <w:t>.)</w:t>
            </w:r>
          </w:p>
          <w:p w:rsidR="006E2FEA" w:rsidRDefault="006E2FEA" w:rsidP="00E776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Ежа и змеи (Колючая проволока.)</w:t>
            </w:r>
          </w:p>
          <w:p w:rsidR="006E2FEA" w:rsidRDefault="006E2FEA" w:rsidP="00E776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Портфеля и рюкзака (Ранец.)</w:t>
            </w:r>
          </w:p>
          <w:p w:rsidR="006E2FEA" w:rsidRDefault="006E2FEA" w:rsidP="00E776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0B4" w:rsidRDefault="006E2FEA" w:rsidP="006E2F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Физкультминутка!</w:t>
            </w:r>
          </w:p>
          <w:p w:rsidR="005C00B4" w:rsidRPr="006E2FEA" w:rsidRDefault="005C00B4" w:rsidP="006E2F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B4" w:rsidRPr="004531B4" w:rsidRDefault="005D3AB8" w:rsidP="006E2F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FEA">
              <w:rPr>
                <w:rFonts w:ascii="Times New Roman" w:hAnsi="Times New Roman" w:cs="Times New Roman"/>
                <w:sz w:val="24"/>
                <w:szCs w:val="24"/>
              </w:rPr>
              <w:t>Сели все ровно, продолжим работу</w:t>
            </w:r>
            <w:r w:rsidR="00453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:rsidR="00890162" w:rsidRDefault="00890162" w:rsidP="008162EC">
            <w:pPr>
              <w:spacing w:line="360" w:lineRule="auto"/>
            </w:pPr>
          </w:p>
          <w:p w:rsidR="00E7769A" w:rsidRDefault="008C778F" w:rsidP="00E7769A">
            <w:pPr>
              <w:spacing w:line="360" w:lineRule="auto"/>
            </w:pPr>
            <w:r>
              <w:t>Ученики у доски  делают отчеты о работе своей группы.</w:t>
            </w:r>
            <w:r w:rsidR="00E7769A">
              <w:t xml:space="preserve"> Делают выводы.</w:t>
            </w:r>
          </w:p>
          <w:p w:rsidR="00890162" w:rsidRDefault="00890162" w:rsidP="008C778F"/>
          <w:p w:rsidR="00890162" w:rsidRDefault="00E7769A" w:rsidP="008162EC">
            <w:pPr>
              <w:spacing w:line="360" w:lineRule="auto"/>
            </w:pPr>
            <w:r>
              <w:t>Ученики дают ответы на поставленные вопросы.</w:t>
            </w:r>
          </w:p>
          <w:p w:rsidR="00890162" w:rsidRDefault="00890162" w:rsidP="008162EC">
            <w:pPr>
              <w:spacing w:line="360" w:lineRule="auto"/>
            </w:pPr>
          </w:p>
          <w:p w:rsidR="00890162" w:rsidRDefault="00890162" w:rsidP="008162EC">
            <w:pPr>
              <w:spacing w:line="360" w:lineRule="auto"/>
            </w:pPr>
          </w:p>
          <w:p w:rsidR="00890162" w:rsidRPr="006E2FEA" w:rsidRDefault="006E2FEA" w:rsidP="006E2FEA">
            <w:r w:rsidRPr="006E2FEA">
              <w:rPr>
                <w:color w:val="000000"/>
              </w:rPr>
              <w:t>Учащиеся сменили вид деятельности (отдохнули) и готовы продолжать работу.</w:t>
            </w:r>
          </w:p>
          <w:p w:rsidR="005D3AB8" w:rsidRPr="00862306" w:rsidRDefault="005D3AB8" w:rsidP="008162EC">
            <w:pPr>
              <w:spacing w:line="360" w:lineRule="auto"/>
            </w:pPr>
          </w:p>
          <w:p w:rsidR="00E7769A" w:rsidRDefault="00E7769A" w:rsidP="008162EC">
            <w:pPr>
              <w:spacing w:line="360" w:lineRule="auto"/>
            </w:pPr>
          </w:p>
          <w:p w:rsidR="00E7769A" w:rsidRDefault="00E7769A" w:rsidP="008162EC">
            <w:pPr>
              <w:spacing w:line="360" w:lineRule="auto"/>
            </w:pPr>
          </w:p>
          <w:p w:rsidR="005D3AB8" w:rsidRPr="00862306" w:rsidRDefault="005D3AB8" w:rsidP="008162EC">
            <w:pPr>
              <w:spacing w:line="360" w:lineRule="auto"/>
            </w:pPr>
            <w:r w:rsidRPr="00862306">
              <w:rPr>
                <w:sz w:val="22"/>
                <w:szCs w:val="22"/>
              </w:rPr>
              <w:t xml:space="preserve"> </w:t>
            </w:r>
          </w:p>
          <w:p w:rsidR="005D3AB8" w:rsidRPr="00862306" w:rsidRDefault="005D3AB8" w:rsidP="008162EC">
            <w:pPr>
              <w:spacing w:line="360" w:lineRule="auto"/>
            </w:pPr>
          </w:p>
          <w:p w:rsidR="005D3AB8" w:rsidRPr="00862306" w:rsidRDefault="005D3AB8" w:rsidP="008162EC">
            <w:pPr>
              <w:spacing w:line="360" w:lineRule="auto"/>
            </w:pPr>
            <w:r w:rsidRPr="00862306">
              <w:rPr>
                <w:sz w:val="22"/>
                <w:szCs w:val="22"/>
              </w:rPr>
              <w:t xml:space="preserve"> </w:t>
            </w:r>
          </w:p>
          <w:p w:rsidR="005D3AB8" w:rsidRPr="00862306" w:rsidRDefault="005D3AB8" w:rsidP="008162EC">
            <w:pPr>
              <w:spacing w:line="360" w:lineRule="auto"/>
            </w:pPr>
          </w:p>
          <w:p w:rsidR="005D3AB8" w:rsidRPr="00862306" w:rsidRDefault="005D3AB8" w:rsidP="008162EC">
            <w:pPr>
              <w:spacing w:line="360" w:lineRule="auto"/>
            </w:pPr>
          </w:p>
          <w:p w:rsidR="005D3AB8" w:rsidRPr="00862306" w:rsidRDefault="005D3AB8" w:rsidP="008162EC">
            <w:pPr>
              <w:spacing w:line="360" w:lineRule="auto"/>
            </w:pPr>
          </w:p>
          <w:p w:rsidR="005D3AB8" w:rsidRPr="00862306" w:rsidRDefault="00315719" w:rsidP="008162EC">
            <w:pPr>
              <w:spacing w:line="360" w:lineRule="auto"/>
            </w:pPr>
            <w:hyperlink r:id="rId12" w:history="1">
              <w:r w:rsidR="004531B4" w:rsidRPr="00795B92">
                <w:rPr>
                  <w:rStyle w:val="a6"/>
                </w:rPr>
                <w:t>Слайд 10. 11.</w:t>
              </w:r>
            </w:hyperlink>
          </w:p>
          <w:p w:rsidR="005D3AB8" w:rsidRPr="00862306" w:rsidRDefault="005D3AB8" w:rsidP="008162EC">
            <w:pPr>
              <w:spacing w:line="360" w:lineRule="auto"/>
              <w:rPr>
                <w:i/>
                <w:iCs/>
                <w:color w:val="000000"/>
              </w:rPr>
            </w:pPr>
          </w:p>
        </w:tc>
      </w:tr>
      <w:tr w:rsidR="005D3AB8" w:rsidTr="008162EC">
        <w:tc>
          <w:tcPr>
            <w:tcW w:w="2595" w:type="dxa"/>
          </w:tcPr>
          <w:p w:rsidR="005D3AB8" w:rsidRDefault="005D3AB8" w:rsidP="008162EC">
            <w:pPr>
              <w:snapToGrid w:val="0"/>
            </w:pPr>
            <w:r>
              <w:rPr>
                <w:rStyle w:val="c0"/>
              </w:rPr>
              <w:lastRenderedPageBreak/>
              <w:t>6.Этап первичного закрепления с проговариванием во внешней речи.</w:t>
            </w:r>
          </w:p>
        </w:tc>
        <w:tc>
          <w:tcPr>
            <w:tcW w:w="3548" w:type="dxa"/>
          </w:tcPr>
          <w:p w:rsidR="005D3AB8" w:rsidRDefault="005D3AB8" w:rsidP="00E61BFC">
            <w:r>
              <w:t>Формирование навыка применения определения и правила</w:t>
            </w:r>
            <w:r w:rsidR="00E61BFC">
              <w:t xml:space="preserve"> нахождения среднего арифметического</w:t>
            </w:r>
            <w:r>
              <w:t>.</w:t>
            </w:r>
          </w:p>
        </w:tc>
        <w:tc>
          <w:tcPr>
            <w:tcW w:w="4463" w:type="dxa"/>
          </w:tcPr>
          <w:p w:rsidR="005C00B4" w:rsidRDefault="00C65A64" w:rsidP="006440C1">
            <w:pPr>
              <w:shd w:val="clear" w:color="auto" w:fill="FFFFFF"/>
              <w:jc w:val="both"/>
            </w:pPr>
            <w:r w:rsidRPr="00096E9D">
              <w:t>1</w:t>
            </w:r>
            <w:r>
              <w:t>.Нахождения самого теплого дня.</w:t>
            </w:r>
          </w:p>
          <w:p w:rsidR="00C65A64" w:rsidRPr="00C65A64" w:rsidRDefault="00C65A64" w:rsidP="006440C1">
            <w:pPr>
              <w:shd w:val="clear" w:color="auto" w:fill="FFFFFF"/>
              <w:jc w:val="both"/>
            </w:pPr>
          </w:p>
          <w:p w:rsidR="00E33A9D" w:rsidRDefault="00E33A9D" w:rsidP="00DB7EE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</w:p>
          <w:p w:rsidR="00E33A9D" w:rsidRDefault="00E33A9D" w:rsidP="00DB7EE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</w:p>
          <w:p w:rsidR="00911E54" w:rsidRDefault="00911E54" w:rsidP="00DB7EE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</w:p>
          <w:p w:rsidR="005C00B4" w:rsidRDefault="005C00B4" w:rsidP="00DB7EE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C00B4">
              <w:rPr>
                <w:color w:val="000000"/>
                <w:lang w:eastAsia="ru-RU"/>
              </w:rPr>
              <w:t>2</w:t>
            </w:r>
            <w:r w:rsidR="00DB7EEA" w:rsidRPr="005C00B4">
              <w:rPr>
                <w:color w:val="000000"/>
                <w:lang w:eastAsia="ru-RU"/>
              </w:rPr>
              <w:t>.Ежедневно зарплата рабочего в течение пяти дней была: 660 руб., 725 руб., 690 руб., 710 руб. и 645 руб. Какова средняя зарплата рабочего за один день?</w:t>
            </w:r>
          </w:p>
          <w:p w:rsidR="005C00B4" w:rsidRPr="005C00B4" w:rsidRDefault="005C00B4" w:rsidP="00DB7EE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</w:p>
          <w:p w:rsidR="005C00B4" w:rsidRPr="00911E54" w:rsidRDefault="005C00B4" w:rsidP="006440C1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C00B4">
              <w:rPr>
                <w:color w:val="000000"/>
                <w:lang w:eastAsia="ru-RU"/>
              </w:rPr>
              <w:t>3.За первый час лыжник прошёл 10,8 км, за второй 9,4 км и за третий 9,2 км. Сколько километров в среднем проходил лыжник?</w:t>
            </w:r>
          </w:p>
        </w:tc>
        <w:tc>
          <w:tcPr>
            <w:tcW w:w="5318" w:type="dxa"/>
          </w:tcPr>
          <w:p w:rsidR="006440C1" w:rsidRDefault="00C65A64" w:rsidP="006440C1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(12+19+22+17+11):5=16,2</w:t>
            </w:r>
          </w:p>
          <w:p w:rsidR="00C65A64" w:rsidRDefault="00C65A64" w:rsidP="006440C1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(13=19+21+16+10):5=15,8</w:t>
            </w:r>
          </w:p>
          <w:p w:rsidR="00C65A64" w:rsidRDefault="00C65A64" w:rsidP="006440C1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(11+20+23+18+12</w:t>
            </w:r>
            <w:r w:rsidR="00E33A9D">
              <w:rPr>
                <w:lang w:eastAsia="ru-RU"/>
              </w:rPr>
              <w:t>):5=16,8</w:t>
            </w:r>
          </w:p>
          <w:p w:rsidR="00E33A9D" w:rsidRDefault="00E33A9D" w:rsidP="006440C1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Вывод.</w:t>
            </w:r>
          </w:p>
          <w:p w:rsidR="00911E54" w:rsidRPr="006440C1" w:rsidRDefault="00315719" w:rsidP="006440C1">
            <w:pPr>
              <w:shd w:val="clear" w:color="auto" w:fill="FFFFFF"/>
              <w:jc w:val="both"/>
              <w:rPr>
                <w:lang w:eastAsia="ru-RU"/>
              </w:rPr>
            </w:pPr>
            <w:hyperlink r:id="rId13" w:history="1">
              <w:r w:rsidR="00911E54" w:rsidRPr="00795B92">
                <w:rPr>
                  <w:rStyle w:val="a6"/>
                  <w:lang w:eastAsia="ru-RU"/>
                </w:rPr>
                <w:t>Слайд 14.15.</w:t>
              </w:r>
            </w:hyperlink>
          </w:p>
          <w:p w:rsidR="00115B3C" w:rsidRDefault="00115B3C" w:rsidP="00C65A64">
            <w:pPr>
              <w:shd w:val="clear" w:color="auto" w:fill="FFFFFF"/>
              <w:jc w:val="both"/>
            </w:pPr>
          </w:p>
          <w:p w:rsidR="005D3AB8" w:rsidRDefault="00115B3C" w:rsidP="00C65A64">
            <w:pPr>
              <w:shd w:val="clear" w:color="auto" w:fill="FFFFFF"/>
              <w:jc w:val="both"/>
            </w:pPr>
            <w:r>
              <w:t>(660+725+690+710+645):5=686 рублей</w:t>
            </w:r>
          </w:p>
          <w:p w:rsidR="00115B3C" w:rsidRDefault="00115B3C" w:rsidP="00C65A64">
            <w:pPr>
              <w:shd w:val="clear" w:color="auto" w:fill="FFFFFF"/>
              <w:jc w:val="both"/>
            </w:pPr>
          </w:p>
          <w:p w:rsidR="00115B3C" w:rsidRDefault="00315719" w:rsidP="00C65A64">
            <w:pPr>
              <w:shd w:val="clear" w:color="auto" w:fill="FFFFFF"/>
              <w:jc w:val="both"/>
            </w:pPr>
            <w:hyperlink r:id="rId14" w:history="1">
              <w:r w:rsidR="004531B4" w:rsidRPr="00795B92">
                <w:rPr>
                  <w:rStyle w:val="a6"/>
                </w:rPr>
                <w:t>Слайд 12.</w:t>
              </w:r>
            </w:hyperlink>
          </w:p>
          <w:p w:rsidR="00115B3C" w:rsidRDefault="00115B3C" w:rsidP="00C65A64">
            <w:pPr>
              <w:shd w:val="clear" w:color="auto" w:fill="FFFFFF"/>
              <w:jc w:val="both"/>
            </w:pPr>
          </w:p>
          <w:p w:rsidR="00115B3C" w:rsidRDefault="00115B3C" w:rsidP="00C65A64">
            <w:pPr>
              <w:shd w:val="clear" w:color="auto" w:fill="FFFFFF"/>
              <w:jc w:val="both"/>
            </w:pPr>
          </w:p>
          <w:p w:rsidR="00115B3C" w:rsidRDefault="00115B3C" w:rsidP="00C65A64">
            <w:pPr>
              <w:shd w:val="clear" w:color="auto" w:fill="FFFFFF"/>
              <w:jc w:val="both"/>
            </w:pPr>
            <w:r>
              <w:t>(10,8+9,4+9,2):3=9,8км.</w:t>
            </w:r>
          </w:p>
          <w:p w:rsidR="00911E54" w:rsidRPr="006440C1" w:rsidRDefault="00315719" w:rsidP="00C65A64">
            <w:pPr>
              <w:shd w:val="clear" w:color="auto" w:fill="FFFFFF"/>
              <w:jc w:val="both"/>
            </w:pPr>
            <w:hyperlink r:id="rId15" w:history="1">
              <w:r w:rsidR="00911E54" w:rsidRPr="00795B92">
                <w:rPr>
                  <w:rStyle w:val="a6"/>
                </w:rPr>
                <w:t>Слайд 13.</w:t>
              </w:r>
            </w:hyperlink>
          </w:p>
        </w:tc>
      </w:tr>
      <w:tr w:rsidR="005D3AB8" w:rsidTr="008162EC">
        <w:tc>
          <w:tcPr>
            <w:tcW w:w="2595" w:type="dxa"/>
          </w:tcPr>
          <w:p w:rsidR="005D3AB8" w:rsidRDefault="005D3AB8" w:rsidP="008162EC">
            <w:pPr>
              <w:pStyle w:val="c1"/>
            </w:pPr>
            <w:r>
              <w:rPr>
                <w:rStyle w:val="c0"/>
              </w:rPr>
              <w:t>7.Этап самостоятельной работы с самопроверкой по эталону.</w:t>
            </w:r>
          </w:p>
          <w:p w:rsidR="005D3AB8" w:rsidRDefault="005D3AB8" w:rsidP="008162EC">
            <w:pPr>
              <w:snapToGrid w:val="0"/>
            </w:pPr>
          </w:p>
        </w:tc>
        <w:tc>
          <w:tcPr>
            <w:tcW w:w="3548" w:type="dxa"/>
          </w:tcPr>
          <w:p w:rsidR="005D3AB8" w:rsidRDefault="005D3AB8" w:rsidP="008162EC">
            <w:pPr>
              <w:snapToGrid w:val="0"/>
            </w:pPr>
            <w: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  <w:p w:rsidR="005D3AB8" w:rsidRDefault="005D3AB8" w:rsidP="008162EC">
            <w:pPr>
              <w:snapToGrid w:val="0"/>
            </w:pPr>
          </w:p>
        </w:tc>
        <w:tc>
          <w:tcPr>
            <w:tcW w:w="4463" w:type="dxa"/>
          </w:tcPr>
          <w:p w:rsidR="00B24FB9" w:rsidRPr="00B24FB9" w:rsidRDefault="00B24FB9" w:rsidP="00B24FB9">
            <w:pPr>
              <w:shd w:val="clear" w:color="auto" w:fill="FFFFFF"/>
              <w:jc w:val="both"/>
              <w:rPr>
                <w:color w:val="444444"/>
                <w:lang w:eastAsia="ru-RU"/>
              </w:rPr>
            </w:pPr>
          </w:p>
          <w:p w:rsidR="00B24FB9" w:rsidRPr="00B24FB9" w:rsidRDefault="00315719" w:rsidP="00B24FB9">
            <w:pPr>
              <w:shd w:val="clear" w:color="auto" w:fill="FFFFFF"/>
              <w:jc w:val="center"/>
              <w:rPr>
                <w:lang w:eastAsia="ru-RU"/>
              </w:rPr>
            </w:pPr>
            <w:hyperlink r:id="rId16" w:history="1">
              <w:r w:rsidR="00B24FB9" w:rsidRPr="00795B92">
                <w:rPr>
                  <w:rStyle w:val="a6"/>
                  <w:lang w:eastAsia="ru-RU"/>
                </w:rPr>
                <w:t>Тест по теме: «Среднее арифметическое чисел»</w:t>
              </w:r>
            </w:hyperlink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Ответ на вопрос обведите кружком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 1. Найдите среднее арифметическое чисел 1,5 и 2,3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а) 1,9         б) 3,8     в) 3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2. Среднее арифметическое чисел 2, 4, 6, и 0 равно: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lastRenderedPageBreak/>
              <w:t>а) 3     б) 6     в) 4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3. Незнайка по математике получил следующие оценки 5, 3, 1, 4, 4, 1. Найдите среднюю оценку Незнайки.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а) 3   б) 4   в) 5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4. Вини - Пух съел 18 конфет, Пятачок - 9 конфет, Кролик - 3 конфеты. Сколько конфет в среднем съел каждый?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а) 12     б) 5     в) 10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5. Найдите среднее арифметическое чисел: 20,22 и 18,26</w:t>
            </w:r>
          </w:p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lang w:eastAsia="ru-RU"/>
              </w:rPr>
            </w:pPr>
            <w:r w:rsidRPr="00B24FB9">
              <w:rPr>
                <w:lang w:eastAsia="ru-RU"/>
              </w:rPr>
              <w:t>а) 23,78     б) 19,24     в) 12,43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5"/>
              <w:gridCol w:w="1005"/>
              <w:gridCol w:w="1005"/>
              <w:gridCol w:w="1005"/>
              <w:gridCol w:w="1005"/>
            </w:tblGrid>
            <w:tr w:rsidR="00B24FB9" w:rsidRPr="00B24FB9" w:rsidTr="005878D4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5</w:t>
                  </w:r>
                </w:p>
              </w:tc>
            </w:tr>
            <w:tr w:rsidR="00B24FB9" w:rsidRPr="00B24FB9" w:rsidTr="005878D4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а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а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а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в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24FB9" w:rsidRPr="00B24FB9" w:rsidRDefault="00B24FB9" w:rsidP="00B24FB9">
                  <w:pPr>
                    <w:spacing w:before="186"/>
                    <w:jc w:val="both"/>
                    <w:rPr>
                      <w:lang w:eastAsia="ru-RU"/>
                    </w:rPr>
                  </w:pPr>
                  <w:r w:rsidRPr="00B24FB9">
                    <w:rPr>
                      <w:lang w:eastAsia="ru-RU"/>
                    </w:rPr>
                    <w:t>б</w:t>
                  </w:r>
                </w:p>
              </w:tc>
            </w:tr>
          </w:tbl>
          <w:p w:rsidR="00B24FB9" w:rsidRPr="00B24FB9" w:rsidRDefault="00B24FB9" w:rsidP="00B24FB9">
            <w:pPr>
              <w:shd w:val="clear" w:color="auto" w:fill="FFFFFF"/>
              <w:spacing w:before="186"/>
              <w:jc w:val="both"/>
              <w:rPr>
                <w:rFonts w:ascii="Verdana" w:hAnsi="Verdana"/>
                <w:sz w:val="10"/>
                <w:szCs w:val="10"/>
                <w:lang w:eastAsia="ru-RU"/>
              </w:rPr>
            </w:pPr>
          </w:p>
          <w:p w:rsidR="005D3AB8" w:rsidRPr="00345A16" w:rsidRDefault="005D3AB8" w:rsidP="008162EC">
            <w:pPr>
              <w:jc w:val="center"/>
            </w:pPr>
          </w:p>
        </w:tc>
        <w:tc>
          <w:tcPr>
            <w:tcW w:w="5318" w:type="dxa"/>
          </w:tcPr>
          <w:p w:rsidR="005D3AB8" w:rsidRDefault="005D3AB8" w:rsidP="008162EC"/>
          <w:p w:rsidR="00911E54" w:rsidRDefault="00315719" w:rsidP="00911E54">
            <w:hyperlink r:id="rId17" w:history="1">
              <w:r w:rsidR="00911E54" w:rsidRPr="00795B92">
                <w:rPr>
                  <w:rStyle w:val="a6"/>
                </w:rPr>
                <w:t>Слайд 15,16.</w:t>
              </w:r>
            </w:hyperlink>
          </w:p>
        </w:tc>
      </w:tr>
      <w:tr w:rsidR="005D3AB8" w:rsidRPr="00C21EF3" w:rsidTr="008162EC">
        <w:tc>
          <w:tcPr>
            <w:tcW w:w="2595" w:type="dxa"/>
          </w:tcPr>
          <w:p w:rsidR="005D3AB8" w:rsidRPr="004D4EB5" w:rsidRDefault="005D3AB8" w:rsidP="008162EC">
            <w:pPr>
              <w:snapToGrid w:val="0"/>
            </w:pPr>
            <w:r w:rsidRPr="004D4EB5">
              <w:lastRenderedPageBreak/>
              <w:t>8</w:t>
            </w:r>
            <w:r>
              <w:t>.</w:t>
            </w:r>
            <w:r>
              <w:rPr>
                <w:rStyle w:val="c0"/>
              </w:rPr>
              <w:t xml:space="preserve"> Этап включения в систему знаний и повторения.</w:t>
            </w:r>
          </w:p>
        </w:tc>
        <w:tc>
          <w:tcPr>
            <w:tcW w:w="3548" w:type="dxa"/>
          </w:tcPr>
          <w:p w:rsidR="005D3AB8" w:rsidRDefault="005D3AB8" w:rsidP="008162EC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Включение нового способа действий в систему знаний, при этом - повторение и закрепление ранее изученного материала и подготовка к изучению следующих разделов курса.</w:t>
            </w:r>
          </w:p>
          <w:p w:rsidR="00873681" w:rsidRDefault="00315719" w:rsidP="00873681">
            <w:pPr>
              <w:pStyle w:val="c1"/>
              <w:numPr>
                <w:ilvl w:val="0"/>
                <w:numId w:val="2"/>
              </w:numPr>
            </w:pPr>
            <w:hyperlink r:id="rId18" w:history="1">
              <w:r w:rsidR="00873681" w:rsidRPr="002763BC">
                <w:rPr>
                  <w:rStyle w:val="a6"/>
                </w:rPr>
                <w:t>http://files.school-collection.edu.ru/dlrstore/3c531b2f-815f-45f0-b649-dda8d487f5b2/%5BM56_5-13%5D_%5BQS_08-CR-02%5D.html</w:t>
              </w:r>
            </w:hyperlink>
            <w:r w:rsidR="00873681">
              <w:t xml:space="preserve"> </w:t>
            </w:r>
          </w:p>
          <w:p w:rsidR="001A7792" w:rsidRDefault="00315719" w:rsidP="00873681">
            <w:pPr>
              <w:pStyle w:val="c1"/>
              <w:numPr>
                <w:ilvl w:val="0"/>
                <w:numId w:val="2"/>
              </w:numPr>
            </w:pPr>
            <w:hyperlink r:id="rId19" w:history="1">
              <w:r w:rsidR="001A7792" w:rsidRPr="002763BC">
                <w:rPr>
                  <w:rStyle w:val="a6"/>
                </w:rPr>
                <w:t>http://files.school-collection.edu.ru/dlrstore/d</w:t>
              </w:r>
              <w:r w:rsidR="001A7792" w:rsidRPr="002763BC">
                <w:rPr>
                  <w:rStyle w:val="a6"/>
                </w:rPr>
                <w:lastRenderedPageBreak/>
                <w:t>1d33b5a-2a26-4884-a838-1ad82601db90/%5BM56_5-13%5D_%5BQS_08-CR-05%5D.html</w:t>
              </w:r>
            </w:hyperlink>
          </w:p>
          <w:p w:rsidR="001A7792" w:rsidRDefault="001A7792" w:rsidP="00873681">
            <w:pPr>
              <w:pStyle w:val="c1"/>
              <w:numPr>
                <w:ilvl w:val="0"/>
                <w:numId w:val="2"/>
              </w:numPr>
            </w:pPr>
          </w:p>
          <w:p w:rsidR="005D3AB8" w:rsidRDefault="005D3AB8" w:rsidP="008162EC">
            <w:pPr>
              <w:snapToGrid w:val="0"/>
            </w:pPr>
          </w:p>
        </w:tc>
        <w:tc>
          <w:tcPr>
            <w:tcW w:w="4463" w:type="dxa"/>
          </w:tcPr>
          <w:p w:rsidR="005D3AB8" w:rsidRDefault="004531B4" w:rsidP="008162EC">
            <w:r w:rsidRPr="005C00B4">
              <w:rPr>
                <w:color w:val="000000"/>
                <w:lang w:eastAsia="ru-RU"/>
              </w:rPr>
              <w:lastRenderedPageBreak/>
              <w:t>На соревнованиях по фигурному катанию спортсменка проходит в следующий этап, если её средняя оценка не менее 5,1.Участница соревнований  получила оценки  5,2; 5,1; 4,7; 5,1; 4,9; 4,9; 5,3; 4,8; 5,0.  Пройдёт ли участница в следующий этап?</w:t>
            </w:r>
          </w:p>
        </w:tc>
        <w:tc>
          <w:tcPr>
            <w:tcW w:w="5318" w:type="dxa"/>
          </w:tcPr>
          <w:p w:rsidR="00911E54" w:rsidRDefault="00911E54" w:rsidP="008162EC">
            <w:pPr>
              <w:snapToGrid w:val="0"/>
            </w:pPr>
            <w:r>
              <w:t>(5,2+5,1+4,7+5,1+4,9+4,9+5,3+4,8+5,0+5,5):10=5,05.</w:t>
            </w:r>
          </w:p>
          <w:p w:rsidR="00911E54" w:rsidRDefault="00911E54" w:rsidP="00911E54">
            <w:pPr>
              <w:snapToGrid w:val="0"/>
            </w:pPr>
            <w:r>
              <w:t>Вывод:</w:t>
            </w:r>
            <w:r w:rsidRPr="005C00B4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У</w:t>
            </w:r>
            <w:r w:rsidRPr="005C00B4">
              <w:rPr>
                <w:color w:val="000000"/>
                <w:lang w:eastAsia="ru-RU"/>
              </w:rPr>
              <w:t>частница в следующий этап</w:t>
            </w:r>
            <w:r>
              <w:rPr>
                <w:color w:val="000000"/>
                <w:lang w:eastAsia="ru-RU"/>
              </w:rPr>
              <w:t xml:space="preserve"> не пройдет.</w:t>
            </w:r>
            <w:r>
              <w:t xml:space="preserve"> </w:t>
            </w:r>
            <w:hyperlink r:id="rId20" w:history="1">
              <w:r w:rsidRPr="00795B92">
                <w:rPr>
                  <w:rStyle w:val="a6"/>
                </w:rPr>
                <w:t>Слайд 17.</w:t>
              </w:r>
            </w:hyperlink>
          </w:p>
          <w:p w:rsidR="00911E54" w:rsidRPr="00C21EF3" w:rsidRDefault="00911E54" w:rsidP="008162EC">
            <w:pPr>
              <w:snapToGrid w:val="0"/>
            </w:pPr>
          </w:p>
        </w:tc>
      </w:tr>
      <w:tr w:rsidR="005D3AB8" w:rsidTr="008162EC">
        <w:tc>
          <w:tcPr>
            <w:tcW w:w="2595" w:type="dxa"/>
          </w:tcPr>
          <w:p w:rsidR="005D3AB8" w:rsidRDefault="005D3AB8" w:rsidP="008162EC">
            <w:pPr>
              <w:snapToGrid w:val="0"/>
            </w:pPr>
            <w:r>
              <w:lastRenderedPageBreak/>
              <w:t xml:space="preserve">9. </w:t>
            </w:r>
            <w:r>
              <w:rPr>
                <w:rStyle w:val="c0"/>
              </w:rPr>
              <w:t>Этап рефлексии учебной деятельности на уроке.</w:t>
            </w:r>
          </w:p>
        </w:tc>
        <w:tc>
          <w:tcPr>
            <w:tcW w:w="3548" w:type="dxa"/>
          </w:tcPr>
          <w:p w:rsidR="005D3AB8" w:rsidRDefault="005D3AB8" w:rsidP="008162EC">
            <w:pPr>
              <w:pStyle w:val="c1"/>
            </w:pPr>
            <w:r>
              <w:rPr>
                <w:rStyle w:val="c0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5D3AB8" w:rsidRPr="00C21EF3" w:rsidRDefault="005D3AB8" w:rsidP="008162EC">
            <w:pPr>
              <w:snapToGrid w:val="0"/>
            </w:pPr>
          </w:p>
        </w:tc>
        <w:tc>
          <w:tcPr>
            <w:tcW w:w="4463" w:type="dxa"/>
          </w:tcPr>
          <w:p w:rsidR="005D3AB8" w:rsidRDefault="005D3AB8" w:rsidP="008162EC">
            <w:r>
              <w:t xml:space="preserve"> А теперь посмотрите на эти незаконченные предложения и продолжите их. Что вызвало у вас затруднение, что може</w:t>
            </w:r>
            <w:r w:rsidR="00DB7EEA">
              <w:t xml:space="preserve">т быть не понравилось? </w:t>
            </w:r>
          </w:p>
          <w:p w:rsidR="007A4AB6" w:rsidRPr="00E76F4B" w:rsidRDefault="00E76F4B" w:rsidP="007A4A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E76F4B">
              <w:rPr>
                <w:u w:val="single"/>
              </w:rPr>
              <w:t>Домашнее задани</w:t>
            </w:r>
            <w:proofErr w:type="gramStart"/>
            <w:r w:rsidRPr="00E76F4B">
              <w:rPr>
                <w:u w:val="single"/>
              </w:rPr>
              <w:t>е</w:t>
            </w:r>
            <w:r>
              <w:t>(</w:t>
            </w:r>
            <w:proofErr w:type="gramEnd"/>
            <w:r>
              <w:t>стр.226). №1524,1526</w:t>
            </w:r>
          </w:p>
          <w:p w:rsidR="00E76F4B" w:rsidRDefault="007A4AB6" w:rsidP="00E76F4B">
            <w:pPr>
              <w:shd w:val="clear" w:color="auto" w:fill="FFFFFF"/>
              <w:rPr>
                <w:lang w:eastAsia="ru-RU"/>
              </w:rPr>
            </w:pPr>
            <w:r w:rsidRPr="001B3FF1">
              <w:rPr>
                <w:color w:val="C00000"/>
                <w:sz w:val="28"/>
                <w:szCs w:val="28"/>
              </w:rPr>
              <w:t xml:space="preserve"> </w:t>
            </w:r>
            <w:r w:rsidR="00E76F4B">
              <w:rPr>
                <w:lang w:eastAsia="ru-RU"/>
              </w:rPr>
              <w:t xml:space="preserve">Посмотри дома в интернете: (для </w:t>
            </w:r>
            <w:proofErr w:type="gramStart"/>
            <w:r w:rsidR="00E76F4B">
              <w:rPr>
                <w:lang w:eastAsia="ru-RU"/>
              </w:rPr>
              <w:t>любознательных</w:t>
            </w:r>
            <w:proofErr w:type="gramEnd"/>
            <w:r w:rsidR="00E76F4B">
              <w:rPr>
                <w:lang w:eastAsia="ru-RU"/>
              </w:rPr>
              <w:t>)</w:t>
            </w:r>
          </w:p>
          <w:p w:rsidR="00E76F4B" w:rsidRDefault="00315719" w:rsidP="00E76F4B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hyperlink r:id="rId21" w:history="1">
              <w:r w:rsidR="00E76F4B" w:rsidRPr="002763BC">
                <w:rPr>
                  <w:rStyle w:val="a6"/>
                </w:rPr>
                <w:t>http://files.school-collection.edu.ru/dlrstore/1f885395-c82b-4258-9617-5cddce505c17/%5BM56_5-13_%5BMP%2BMA_03%5D.swf</w:t>
              </w:r>
            </w:hyperlink>
          </w:p>
          <w:p w:rsidR="00E76F4B" w:rsidRDefault="00315719" w:rsidP="00E76F4B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hyperlink r:id="rId22" w:history="1">
              <w:r w:rsidR="00E76F4B" w:rsidRPr="002763BC">
                <w:rPr>
                  <w:rStyle w:val="a6"/>
                </w:rPr>
                <w:t>http://files.school-collection.edu.ru/dlrstore/a940c3e8-f5ae-48d1-9c88-a455a84a370b/%5BM56_5-14%5D_%5BQS_10-02%5D.html</w:t>
              </w:r>
            </w:hyperlink>
          </w:p>
          <w:p w:rsidR="00E76F4B" w:rsidRDefault="00315719" w:rsidP="00E76F4B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hyperlink r:id="rId23" w:history="1">
              <w:r w:rsidR="00E76F4B" w:rsidRPr="002763BC">
                <w:rPr>
                  <w:rStyle w:val="a6"/>
                </w:rPr>
                <w:t>http://files.school-collection.edu.ru/dlrstore/5fda1ac7-4733-42eb-b177-07fdf8471a2a/%5BM56_5-14%5D_%5BQS_01%5D.html</w:t>
              </w:r>
            </w:hyperlink>
          </w:p>
          <w:p w:rsidR="00E76F4B" w:rsidRDefault="00315719" w:rsidP="00E76F4B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hyperlink r:id="rId24" w:history="1">
              <w:r w:rsidR="00E76F4B" w:rsidRPr="00795B92">
                <w:rPr>
                  <w:rStyle w:val="a6"/>
                </w:rPr>
                <w:t>пазлы</w:t>
              </w:r>
            </w:hyperlink>
            <w:r w:rsidR="00FC1780">
              <w:t xml:space="preserve">  (материал с сайта </w:t>
            </w:r>
            <w:r w:rsidR="00FC1780" w:rsidRPr="00FC1780">
              <w:t>http://school-collection.edu.ru/</w:t>
            </w:r>
            <w:r w:rsidR="00FC1780">
              <w:t>)</w:t>
            </w:r>
          </w:p>
          <w:p w:rsidR="00E76F4B" w:rsidRDefault="00315719" w:rsidP="00E76F4B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hyperlink r:id="rId25" w:history="1">
              <w:r w:rsidR="00E76F4B" w:rsidRPr="00795B92">
                <w:rPr>
                  <w:rStyle w:val="a6"/>
                </w:rPr>
                <w:t>Задача</w:t>
              </w:r>
            </w:hyperlink>
            <w:r w:rsidR="00FC1780">
              <w:t xml:space="preserve"> (материал с сайта </w:t>
            </w:r>
            <w:r w:rsidR="00FC1780" w:rsidRPr="00FC1780">
              <w:lastRenderedPageBreak/>
              <w:t>http://school-collection.edu.ru/</w:t>
            </w:r>
            <w:r w:rsidR="00FC1780">
              <w:t>)</w:t>
            </w:r>
          </w:p>
          <w:p w:rsidR="007A4AB6" w:rsidRPr="001B3FF1" w:rsidRDefault="00E76F4B" w:rsidP="00E76F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1B3FF1">
              <w:rPr>
                <w:color w:val="C00000"/>
                <w:sz w:val="28"/>
                <w:szCs w:val="28"/>
              </w:rPr>
              <w:t xml:space="preserve"> </w:t>
            </w:r>
            <w:r w:rsidR="007A4AB6" w:rsidRPr="001B3FF1">
              <w:rPr>
                <w:color w:val="C00000"/>
                <w:sz w:val="28"/>
                <w:szCs w:val="28"/>
              </w:rPr>
              <w:t>«</w:t>
            </w:r>
            <w:r w:rsidR="007A4AB6" w:rsidRPr="001B3FF1">
              <w:rPr>
                <w:b/>
                <w:bCs/>
                <w:color w:val="C00000"/>
                <w:sz w:val="28"/>
                <w:szCs w:val="28"/>
              </w:rPr>
              <w:t xml:space="preserve">Рано или поздно всякая правильная математическая </w:t>
            </w:r>
          </w:p>
          <w:p w:rsidR="007A4AB6" w:rsidRPr="001B3FF1" w:rsidRDefault="007A4AB6" w:rsidP="007A4A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1B3FF1">
              <w:rPr>
                <w:b/>
                <w:bCs/>
                <w:color w:val="C00000"/>
                <w:sz w:val="28"/>
                <w:szCs w:val="28"/>
              </w:rPr>
              <w:t>идея находит применение в том или ином деле</w:t>
            </w:r>
            <w:r w:rsidRPr="001B3FF1">
              <w:rPr>
                <w:color w:val="C00000"/>
                <w:sz w:val="28"/>
                <w:szCs w:val="28"/>
              </w:rPr>
              <w:t>»</w:t>
            </w:r>
            <w:r w:rsidRPr="001B3FF1">
              <w:rPr>
                <w:b/>
                <w:bCs/>
                <w:color w:val="C00000"/>
                <w:sz w:val="28"/>
                <w:szCs w:val="28"/>
              </w:rPr>
              <w:t>. (А.Н. Крылов)</w:t>
            </w:r>
          </w:p>
          <w:p w:rsidR="007A4AB6" w:rsidRPr="001B3FF1" w:rsidRDefault="007A4AB6" w:rsidP="007A4AB6">
            <w:pPr>
              <w:spacing w:line="360" w:lineRule="auto"/>
              <w:jc w:val="both"/>
              <w:rPr>
                <w:color w:val="0F243E"/>
                <w:sz w:val="28"/>
                <w:szCs w:val="28"/>
              </w:rPr>
            </w:pPr>
            <w:r w:rsidRPr="001B3FF1">
              <w:rPr>
                <w:color w:val="0F243E"/>
                <w:sz w:val="28"/>
                <w:szCs w:val="28"/>
              </w:rPr>
              <w:t>И я надеюсь, вычисление среднего арифметического, вам рано или поздно, но пригодится в том или ином деле.</w:t>
            </w:r>
          </w:p>
          <w:p w:rsidR="00115B3C" w:rsidRDefault="00115B3C" w:rsidP="008162EC"/>
          <w:p w:rsidR="007A4AB6" w:rsidRPr="008369DB" w:rsidRDefault="007A4AB6" w:rsidP="008162EC"/>
        </w:tc>
        <w:tc>
          <w:tcPr>
            <w:tcW w:w="5318" w:type="dxa"/>
          </w:tcPr>
          <w:p w:rsidR="005D3AB8" w:rsidRDefault="005D3AB8" w:rsidP="008162EC">
            <w:r>
              <w:lastRenderedPageBreak/>
              <w:t>Ученики дают самооценку своей работы на уроке.</w:t>
            </w:r>
          </w:p>
          <w:p w:rsidR="00911E54" w:rsidRDefault="00315719" w:rsidP="008162EC">
            <w:hyperlink r:id="rId26" w:history="1">
              <w:r w:rsidR="00911E54" w:rsidRPr="00795B92">
                <w:rPr>
                  <w:rStyle w:val="a6"/>
                </w:rPr>
                <w:t>Слайд 20.</w:t>
              </w:r>
            </w:hyperlink>
          </w:p>
        </w:tc>
      </w:tr>
    </w:tbl>
    <w:p w:rsidR="00FE2147" w:rsidRDefault="00FE2147" w:rsidP="00FE2147"/>
    <w:p w:rsidR="00FE2147" w:rsidRDefault="00795B92" w:rsidP="00FE2147">
      <w:r>
        <w:t>Резерв для урока.</w:t>
      </w:r>
    </w:p>
    <w:p w:rsidR="00CA18AB" w:rsidRPr="00096E9D" w:rsidRDefault="00C65A64">
      <w:pPr>
        <w:rPr>
          <w:lang w:eastAsia="ru-RU"/>
        </w:rPr>
      </w:pPr>
      <w:r w:rsidRPr="006440C1">
        <w:rPr>
          <w:lang w:eastAsia="ru-RU"/>
        </w:rPr>
        <w:t>1</w:t>
      </w:r>
      <w:r>
        <w:rPr>
          <w:lang w:eastAsia="ru-RU"/>
        </w:rPr>
        <w:t>.У фермера было</w:t>
      </w:r>
      <w:r w:rsidRPr="005C00B4">
        <w:rPr>
          <w:lang w:eastAsia="ru-RU"/>
        </w:rPr>
        <w:t xml:space="preserve"> </w:t>
      </w:r>
      <w:r>
        <w:rPr>
          <w:lang w:eastAsia="ru-RU"/>
        </w:rPr>
        <w:t>засеяно</w:t>
      </w:r>
      <w:r w:rsidRPr="005C00B4">
        <w:rPr>
          <w:lang w:eastAsia="ru-RU"/>
        </w:rPr>
        <w:t xml:space="preserve"> три поля по 200 га каждое. На первом поле собрали 7220ц пшеницы, на втором – 7560ц, а на третьем – 7090ц пшеницы. Определите урожайность н</w:t>
      </w:r>
      <w:r>
        <w:rPr>
          <w:lang w:eastAsia="ru-RU"/>
        </w:rPr>
        <w:t xml:space="preserve">а каждом поле и найдите среднюю </w:t>
      </w:r>
      <w:r w:rsidRPr="005C00B4">
        <w:rPr>
          <w:lang w:eastAsia="ru-RU"/>
        </w:rPr>
        <w:t>урожайность.</w:t>
      </w:r>
      <w:r w:rsidRPr="005C00B4">
        <w:rPr>
          <w:lang w:eastAsia="ru-RU"/>
        </w:rPr>
        <w:br/>
        <w:t>Вопросы:</w:t>
      </w:r>
      <w:r w:rsidRPr="005C00B4">
        <w:rPr>
          <w:lang w:eastAsia="ru-RU"/>
        </w:rPr>
        <w:br/>
        <w:t>Как найти урожайность одного поля?</w:t>
      </w:r>
      <w:r w:rsidRPr="005C00B4">
        <w:rPr>
          <w:lang w:eastAsia="ru-RU"/>
        </w:rPr>
        <w:br/>
        <w:t xml:space="preserve">Как найти </w:t>
      </w:r>
      <w:r>
        <w:rPr>
          <w:lang w:eastAsia="ru-RU"/>
        </w:rPr>
        <w:t>среднюю урожайность трёх полей?</w:t>
      </w:r>
    </w:p>
    <w:p w:rsidR="00C65A64" w:rsidRPr="006440C1" w:rsidRDefault="00C65A64" w:rsidP="00C65A64">
      <w:pPr>
        <w:shd w:val="clear" w:color="auto" w:fill="FFFFFF"/>
        <w:jc w:val="both"/>
        <w:rPr>
          <w:lang w:eastAsia="ru-RU"/>
        </w:rPr>
      </w:pPr>
      <w:r w:rsidRPr="006440C1">
        <w:rPr>
          <w:lang w:eastAsia="ru-RU"/>
        </w:rPr>
        <w:t>Решение:</w:t>
      </w:r>
    </w:p>
    <w:p w:rsidR="00C65A64" w:rsidRPr="006440C1" w:rsidRDefault="00C65A64" w:rsidP="00C65A64">
      <w:pPr>
        <w:shd w:val="clear" w:color="auto" w:fill="FFFFFF"/>
        <w:jc w:val="both"/>
        <w:rPr>
          <w:lang w:eastAsia="ru-RU"/>
        </w:rPr>
      </w:pPr>
    </w:p>
    <w:p w:rsidR="00C65A64" w:rsidRDefault="00C65A64" w:rsidP="00C65A64">
      <w:pPr>
        <w:shd w:val="clear" w:color="auto" w:fill="FFFFFF"/>
        <w:jc w:val="both"/>
        <w:rPr>
          <w:lang w:eastAsia="ru-RU"/>
        </w:rPr>
      </w:pPr>
      <w:r w:rsidRPr="006440C1">
        <w:rPr>
          <w:lang w:eastAsia="ru-RU"/>
        </w:rPr>
        <w:t>7220:200 = 36,1(</w:t>
      </w:r>
      <w:proofErr w:type="spellStart"/>
      <w:r w:rsidRPr="006440C1">
        <w:rPr>
          <w:lang w:eastAsia="ru-RU"/>
        </w:rPr>
        <w:t>ц</w:t>
      </w:r>
      <w:proofErr w:type="spellEnd"/>
      <w:r w:rsidRPr="006440C1">
        <w:rPr>
          <w:lang w:eastAsia="ru-RU"/>
        </w:rPr>
        <w:t>.) – урожайность на первом поле.</w:t>
      </w:r>
      <w:r w:rsidRPr="006440C1">
        <w:rPr>
          <w:lang w:eastAsia="ru-RU"/>
        </w:rPr>
        <w:br/>
        <w:t>7560:200 = 37,8(</w:t>
      </w:r>
      <w:proofErr w:type="spellStart"/>
      <w:r w:rsidRPr="006440C1">
        <w:rPr>
          <w:lang w:eastAsia="ru-RU"/>
        </w:rPr>
        <w:t>ц</w:t>
      </w:r>
      <w:proofErr w:type="spellEnd"/>
      <w:r w:rsidRPr="006440C1">
        <w:rPr>
          <w:lang w:eastAsia="ru-RU"/>
        </w:rPr>
        <w:t>.) – урожайность на втором поле.</w:t>
      </w:r>
      <w:r w:rsidRPr="006440C1">
        <w:rPr>
          <w:lang w:eastAsia="ru-RU"/>
        </w:rPr>
        <w:br/>
        <w:t>7090:200 = 35,45(</w:t>
      </w:r>
      <w:proofErr w:type="spellStart"/>
      <w:r w:rsidRPr="006440C1">
        <w:rPr>
          <w:lang w:eastAsia="ru-RU"/>
        </w:rPr>
        <w:t>ц</w:t>
      </w:r>
      <w:proofErr w:type="spellEnd"/>
      <w:r w:rsidRPr="006440C1">
        <w:rPr>
          <w:lang w:eastAsia="ru-RU"/>
        </w:rPr>
        <w:t>.) – урожайность на первом поле.</w:t>
      </w:r>
      <w:r w:rsidRPr="006440C1">
        <w:rPr>
          <w:lang w:eastAsia="ru-RU"/>
        </w:rPr>
        <w:br/>
        <w:t>(36,1 + 37,8 + 35,45):3 = 36,45(</w:t>
      </w:r>
      <w:proofErr w:type="spellStart"/>
      <w:r w:rsidRPr="006440C1">
        <w:rPr>
          <w:lang w:eastAsia="ru-RU"/>
        </w:rPr>
        <w:t>ц</w:t>
      </w:r>
      <w:proofErr w:type="spellEnd"/>
      <w:r w:rsidRPr="006440C1">
        <w:rPr>
          <w:lang w:eastAsia="ru-RU"/>
        </w:rPr>
        <w:t>.) – средняя урожайность трёх полей.</w:t>
      </w:r>
    </w:p>
    <w:p w:rsidR="00795B92" w:rsidRDefault="00795B92" w:rsidP="00795B92">
      <w:pPr>
        <w:shd w:val="clear" w:color="auto" w:fill="FFFFFF"/>
      </w:pPr>
    </w:p>
    <w:p w:rsidR="00795B92" w:rsidRDefault="00795B92" w:rsidP="00795B92">
      <w:pPr>
        <w:shd w:val="clear" w:color="auto" w:fill="FFFFFF"/>
      </w:pPr>
    </w:p>
    <w:p w:rsidR="00873681" w:rsidRPr="006440C1" w:rsidRDefault="00315719" w:rsidP="00873681">
      <w:pPr>
        <w:shd w:val="clear" w:color="auto" w:fill="FFFFFF"/>
        <w:rPr>
          <w:lang w:eastAsia="ru-RU"/>
        </w:rPr>
      </w:pPr>
      <w:hyperlink r:id="rId27" w:history="1">
        <w:r w:rsidR="00E76F4B" w:rsidRPr="00E76F4B">
          <w:rPr>
            <w:rStyle w:val="a6"/>
            <w:lang w:eastAsia="ru-RU"/>
          </w:rPr>
          <w:t>Самоанализ урока</w:t>
        </w:r>
      </w:hyperlink>
    </w:p>
    <w:sectPr w:rsidR="00873681" w:rsidRPr="006440C1" w:rsidSect="00832828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2F"/>
    <w:multiLevelType w:val="hybridMultilevel"/>
    <w:tmpl w:val="AC28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3009"/>
    <w:multiLevelType w:val="multilevel"/>
    <w:tmpl w:val="2090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E2147"/>
    <w:rsid w:val="00002ACA"/>
    <w:rsid w:val="000036FD"/>
    <w:rsid w:val="000056B4"/>
    <w:rsid w:val="0001170F"/>
    <w:rsid w:val="00011857"/>
    <w:rsid w:val="000136CC"/>
    <w:rsid w:val="00013AFB"/>
    <w:rsid w:val="000148AB"/>
    <w:rsid w:val="00015942"/>
    <w:rsid w:val="00017D8B"/>
    <w:rsid w:val="00023EBE"/>
    <w:rsid w:val="00032938"/>
    <w:rsid w:val="00044D1D"/>
    <w:rsid w:val="00046130"/>
    <w:rsid w:val="00051EF7"/>
    <w:rsid w:val="000557A0"/>
    <w:rsid w:val="00057251"/>
    <w:rsid w:val="00061920"/>
    <w:rsid w:val="00062515"/>
    <w:rsid w:val="00063A79"/>
    <w:rsid w:val="00064674"/>
    <w:rsid w:val="0006495A"/>
    <w:rsid w:val="00065595"/>
    <w:rsid w:val="00066D65"/>
    <w:rsid w:val="0006748B"/>
    <w:rsid w:val="000744B7"/>
    <w:rsid w:val="000858E0"/>
    <w:rsid w:val="00086920"/>
    <w:rsid w:val="00087B24"/>
    <w:rsid w:val="00090DD9"/>
    <w:rsid w:val="00091C3A"/>
    <w:rsid w:val="00096E9D"/>
    <w:rsid w:val="000A1FC2"/>
    <w:rsid w:val="000A32CA"/>
    <w:rsid w:val="000A6B81"/>
    <w:rsid w:val="000A7031"/>
    <w:rsid w:val="000C2A31"/>
    <w:rsid w:val="000C6A2B"/>
    <w:rsid w:val="000D022F"/>
    <w:rsid w:val="000D0C8E"/>
    <w:rsid w:val="000D5266"/>
    <w:rsid w:val="000E43F7"/>
    <w:rsid w:val="000F6930"/>
    <w:rsid w:val="00102F1C"/>
    <w:rsid w:val="00106DA8"/>
    <w:rsid w:val="001077D0"/>
    <w:rsid w:val="001101C1"/>
    <w:rsid w:val="0011101C"/>
    <w:rsid w:val="00115085"/>
    <w:rsid w:val="00115B3C"/>
    <w:rsid w:val="00121ACA"/>
    <w:rsid w:val="0012263F"/>
    <w:rsid w:val="0013006D"/>
    <w:rsid w:val="0013110E"/>
    <w:rsid w:val="00131361"/>
    <w:rsid w:val="0013708B"/>
    <w:rsid w:val="00141FD4"/>
    <w:rsid w:val="001422A1"/>
    <w:rsid w:val="00142EE9"/>
    <w:rsid w:val="00143B42"/>
    <w:rsid w:val="00144C35"/>
    <w:rsid w:val="00166049"/>
    <w:rsid w:val="00167971"/>
    <w:rsid w:val="0017045D"/>
    <w:rsid w:val="001747CA"/>
    <w:rsid w:val="001749FF"/>
    <w:rsid w:val="00175207"/>
    <w:rsid w:val="001773DD"/>
    <w:rsid w:val="0018353E"/>
    <w:rsid w:val="00191317"/>
    <w:rsid w:val="001917A6"/>
    <w:rsid w:val="00195CC3"/>
    <w:rsid w:val="00197286"/>
    <w:rsid w:val="001A1203"/>
    <w:rsid w:val="001A1EF7"/>
    <w:rsid w:val="001A3928"/>
    <w:rsid w:val="001A6885"/>
    <w:rsid w:val="001A7792"/>
    <w:rsid w:val="001A7850"/>
    <w:rsid w:val="001B339F"/>
    <w:rsid w:val="001B37A5"/>
    <w:rsid w:val="001C2F78"/>
    <w:rsid w:val="001C4BBD"/>
    <w:rsid w:val="001C6FBC"/>
    <w:rsid w:val="001D0ED3"/>
    <w:rsid w:val="001E2F04"/>
    <w:rsid w:val="001E5867"/>
    <w:rsid w:val="001F3611"/>
    <w:rsid w:val="001F4F78"/>
    <w:rsid w:val="0020575C"/>
    <w:rsid w:val="00210B06"/>
    <w:rsid w:val="00212A14"/>
    <w:rsid w:val="00215B80"/>
    <w:rsid w:val="00220433"/>
    <w:rsid w:val="002273FF"/>
    <w:rsid w:val="0023267C"/>
    <w:rsid w:val="00233053"/>
    <w:rsid w:val="00241104"/>
    <w:rsid w:val="002412F6"/>
    <w:rsid w:val="00241E17"/>
    <w:rsid w:val="00251238"/>
    <w:rsid w:val="00251521"/>
    <w:rsid w:val="00271931"/>
    <w:rsid w:val="00272B7E"/>
    <w:rsid w:val="002858BD"/>
    <w:rsid w:val="00297F61"/>
    <w:rsid w:val="002A29B3"/>
    <w:rsid w:val="002B0DE8"/>
    <w:rsid w:val="002B6439"/>
    <w:rsid w:val="002B69B3"/>
    <w:rsid w:val="002B7343"/>
    <w:rsid w:val="002C184B"/>
    <w:rsid w:val="002C1DA7"/>
    <w:rsid w:val="002C22EA"/>
    <w:rsid w:val="002C5F2A"/>
    <w:rsid w:val="002D5F80"/>
    <w:rsid w:val="002E6D69"/>
    <w:rsid w:val="00301AB1"/>
    <w:rsid w:val="00304809"/>
    <w:rsid w:val="0030755F"/>
    <w:rsid w:val="0031024C"/>
    <w:rsid w:val="00310EF3"/>
    <w:rsid w:val="00314CBB"/>
    <w:rsid w:val="00315719"/>
    <w:rsid w:val="00324237"/>
    <w:rsid w:val="0032472B"/>
    <w:rsid w:val="00324CFE"/>
    <w:rsid w:val="00325D8A"/>
    <w:rsid w:val="00326C88"/>
    <w:rsid w:val="0032703B"/>
    <w:rsid w:val="00336FEE"/>
    <w:rsid w:val="00343DF0"/>
    <w:rsid w:val="00346386"/>
    <w:rsid w:val="003474C3"/>
    <w:rsid w:val="00354FFD"/>
    <w:rsid w:val="00361041"/>
    <w:rsid w:val="00361493"/>
    <w:rsid w:val="00364CED"/>
    <w:rsid w:val="003660B0"/>
    <w:rsid w:val="003715FD"/>
    <w:rsid w:val="0037221C"/>
    <w:rsid w:val="003768A3"/>
    <w:rsid w:val="00381979"/>
    <w:rsid w:val="00396802"/>
    <w:rsid w:val="0039698A"/>
    <w:rsid w:val="003A2144"/>
    <w:rsid w:val="003A3B6F"/>
    <w:rsid w:val="003B19D9"/>
    <w:rsid w:val="003B56DF"/>
    <w:rsid w:val="003C05EC"/>
    <w:rsid w:val="003C2A50"/>
    <w:rsid w:val="003C3379"/>
    <w:rsid w:val="003D217E"/>
    <w:rsid w:val="003D23EC"/>
    <w:rsid w:val="003E5022"/>
    <w:rsid w:val="003F50C8"/>
    <w:rsid w:val="003F7D78"/>
    <w:rsid w:val="0040283F"/>
    <w:rsid w:val="004145DE"/>
    <w:rsid w:val="00415734"/>
    <w:rsid w:val="00415E05"/>
    <w:rsid w:val="00420680"/>
    <w:rsid w:val="00422FAF"/>
    <w:rsid w:val="00424BD2"/>
    <w:rsid w:val="004260E3"/>
    <w:rsid w:val="004321B8"/>
    <w:rsid w:val="004324CF"/>
    <w:rsid w:val="00433AEE"/>
    <w:rsid w:val="0043428B"/>
    <w:rsid w:val="00434E5D"/>
    <w:rsid w:val="00435C14"/>
    <w:rsid w:val="004404CA"/>
    <w:rsid w:val="00444169"/>
    <w:rsid w:val="00447223"/>
    <w:rsid w:val="0045162E"/>
    <w:rsid w:val="004531B4"/>
    <w:rsid w:val="00455363"/>
    <w:rsid w:val="00457056"/>
    <w:rsid w:val="004743ED"/>
    <w:rsid w:val="00481731"/>
    <w:rsid w:val="00497BC5"/>
    <w:rsid w:val="004A0013"/>
    <w:rsid w:val="004A04C4"/>
    <w:rsid w:val="004A0FBA"/>
    <w:rsid w:val="004B5144"/>
    <w:rsid w:val="004B5DFB"/>
    <w:rsid w:val="004C0C02"/>
    <w:rsid w:val="004C20B3"/>
    <w:rsid w:val="004C6349"/>
    <w:rsid w:val="004D286E"/>
    <w:rsid w:val="004D2AB2"/>
    <w:rsid w:val="004E0D89"/>
    <w:rsid w:val="004E4F2C"/>
    <w:rsid w:val="004E733D"/>
    <w:rsid w:val="004F2032"/>
    <w:rsid w:val="004F23E1"/>
    <w:rsid w:val="00507CB9"/>
    <w:rsid w:val="005226D8"/>
    <w:rsid w:val="005266CE"/>
    <w:rsid w:val="00536007"/>
    <w:rsid w:val="00540260"/>
    <w:rsid w:val="005448D3"/>
    <w:rsid w:val="00545B0F"/>
    <w:rsid w:val="00556B6A"/>
    <w:rsid w:val="00562A31"/>
    <w:rsid w:val="00562B7F"/>
    <w:rsid w:val="005678A9"/>
    <w:rsid w:val="0057233F"/>
    <w:rsid w:val="00572596"/>
    <w:rsid w:val="00583B50"/>
    <w:rsid w:val="005843E7"/>
    <w:rsid w:val="00586286"/>
    <w:rsid w:val="00597A67"/>
    <w:rsid w:val="005A4988"/>
    <w:rsid w:val="005A6806"/>
    <w:rsid w:val="005A70A3"/>
    <w:rsid w:val="005A7166"/>
    <w:rsid w:val="005A74B5"/>
    <w:rsid w:val="005B1CF5"/>
    <w:rsid w:val="005B1EED"/>
    <w:rsid w:val="005C00B4"/>
    <w:rsid w:val="005C15C2"/>
    <w:rsid w:val="005C2125"/>
    <w:rsid w:val="005C4553"/>
    <w:rsid w:val="005D3AB8"/>
    <w:rsid w:val="006022F2"/>
    <w:rsid w:val="00603E90"/>
    <w:rsid w:val="006078D5"/>
    <w:rsid w:val="00613DEC"/>
    <w:rsid w:val="00621526"/>
    <w:rsid w:val="00622F1F"/>
    <w:rsid w:val="00632631"/>
    <w:rsid w:val="0063753F"/>
    <w:rsid w:val="00640666"/>
    <w:rsid w:val="006411AE"/>
    <w:rsid w:val="00642DDA"/>
    <w:rsid w:val="00643740"/>
    <w:rsid w:val="006440C1"/>
    <w:rsid w:val="00651891"/>
    <w:rsid w:val="00652B12"/>
    <w:rsid w:val="006544B8"/>
    <w:rsid w:val="00656961"/>
    <w:rsid w:val="00664633"/>
    <w:rsid w:val="006649B5"/>
    <w:rsid w:val="00673AB1"/>
    <w:rsid w:val="0067440C"/>
    <w:rsid w:val="00685615"/>
    <w:rsid w:val="00690722"/>
    <w:rsid w:val="00690D55"/>
    <w:rsid w:val="00692558"/>
    <w:rsid w:val="00695061"/>
    <w:rsid w:val="006B080E"/>
    <w:rsid w:val="006B25B9"/>
    <w:rsid w:val="006C2428"/>
    <w:rsid w:val="006D0B27"/>
    <w:rsid w:val="006E2FEA"/>
    <w:rsid w:val="006F17DA"/>
    <w:rsid w:val="006F2536"/>
    <w:rsid w:val="00712F8B"/>
    <w:rsid w:val="00720010"/>
    <w:rsid w:val="007248EF"/>
    <w:rsid w:val="007254A9"/>
    <w:rsid w:val="00725780"/>
    <w:rsid w:val="00731933"/>
    <w:rsid w:val="0074050D"/>
    <w:rsid w:val="00745FE6"/>
    <w:rsid w:val="007468CC"/>
    <w:rsid w:val="00750917"/>
    <w:rsid w:val="00757256"/>
    <w:rsid w:val="00771E26"/>
    <w:rsid w:val="0077362C"/>
    <w:rsid w:val="00773936"/>
    <w:rsid w:val="00777211"/>
    <w:rsid w:val="00781494"/>
    <w:rsid w:val="00784D1D"/>
    <w:rsid w:val="00790705"/>
    <w:rsid w:val="00794088"/>
    <w:rsid w:val="00795B92"/>
    <w:rsid w:val="007A4AB6"/>
    <w:rsid w:val="007A4FE0"/>
    <w:rsid w:val="007B0C5C"/>
    <w:rsid w:val="007B1B3C"/>
    <w:rsid w:val="007B21EA"/>
    <w:rsid w:val="007B56B9"/>
    <w:rsid w:val="007C25B4"/>
    <w:rsid w:val="007C6BCB"/>
    <w:rsid w:val="007D18F3"/>
    <w:rsid w:val="007D76C8"/>
    <w:rsid w:val="007E4DAC"/>
    <w:rsid w:val="007E6E02"/>
    <w:rsid w:val="007F0383"/>
    <w:rsid w:val="007F5AE6"/>
    <w:rsid w:val="007F66B8"/>
    <w:rsid w:val="00800DE5"/>
    <w:rsid w:val="0080542F"/>
    <w:rsid w:val="00805FE4"/>
    <w:rsid w:val="00807D7C"/>
    <w:rsid w:val="0081216A"/>
    <w:rsid w:val="00813CF5"/>
    <w:rsid w:val="008220CE"/>
    <w:rsid w:val="008224E7"/>
    <w:rsid w:val="00824839"/>
    <w:rsid w:val="00830CF8"/>
    <w:rsid w:val="0083341D"/>
    <w:rsid w:val="008415A4"/>
    <w:rsid w:val="00867487"/>
    <w:rsid w:val="00867764"/>
    <w:rsid w:val="00873681"/>
    <w:rsid w:val="00877568"/>
    <w:rsid w:val="008874C1"/>
    <w:rsid w:val="008876C9"/>
    <w:rsid w:val="00887C4B"/>
    <w:rsid w:val="00890162"/>
    <w:rsid w:val="008963A1"/>
    <w:rsid w:val="00896698"/>
    <w:rsid w:val="008A7F63"/>
    <w:rsid w:val="008B25E2"/>
    <w:rsid w:val="008B65E6"/>
    <w:rsid w:val="008C0FE5"/>
    <w:rsid w:val="008C28C6"/>
    <w:rsid w:val="008C43D1"/>
    <w:rsid w:val="008C778F"/>
    <w:rsid w:val="008D162F"/>
    <w:rsid w:val="008D4A9B"/>
    <w:rsid w:val="008D5E69"/>
    <w:rsid w:val="008D7CF7"/>
    <w:rsid w:val="008E5E81"/>
    <w:rsid w:val="008E6A7A"/>
    <w:rsid w:val="008F01B3"/>
    <w:rsid w:val="008F7E91"/>
    <w:rsid w:val="00911E54"/>
    <w:rsid w:val="00916A07"/>
    <w:rsid w:val="00916C55"/>
    <w:rsid w:val="0092308D"/>
    <w:rsid w:val="009249D4"/>
    <w:rsid w:val="00925837"/>
    <w:rsid w:val="00925C70"/>
    <w:rsid w:val="009310E8"/>
    <w:rsid w:val="009319B5"/>
    <w:rsid w:val="00932228"/>
    <w:rsid w:val="00932620"/>
    <w:rsid w:val="00934472"/>
    <w:rsid w:val="00936189"/>
    <w:rsid w:val="009362EA"/>
    <w:rsid w:val="00946376"/>
    <w:rsid w:val="009511F7"/>
    <w:rsid w:val="00951B91"/>
    <w:rsid w:val="00956897"/>
    <w:rsid w:val="00960F02"/>
    <w:rsid w:val="00961789"/>
    <w:rsid w:val="00962056"/>
    <w:rsid w:val="00971F26"/>
    <w:rsid w:val="0097750B"/>
    <w:rsid w:val="009A029F"/>
    <w:rsid w:val="009A10B2"/>
    <w:rsid w:val="009A46E2"/>
    <w:rsid w:val="009A55FC"/>
    <w:rsid w:val="009B04D0"/>
    <w:rsid w:val="009B0FBE"/>
    <w:rsid w:val="009B4212"/>
    <w:rsid w:val="009B6922"/>
    <w:rsid w:val="009C183E"/>
    <w:rsid w:val="009C3BF9"/>
    <w:rsid w:val="009C562C"/>
    <w:rsid w:val="009C7AC0"/>
    <w:rsid w:val="009D1A61"/>
    <w:rsid w:val="009E4456"/>
    <w:rsid w:val="009F5093"/>
    <w:rsid w:val="009F5259"/>
    <w:rsid w:val="00A019F9"/>
    <w:rsid w:val="00A025D7"/>
    <w:rsid w:val="00A0435B"/>
    <w:rsid w:val="00A04F1E"/>
    <w:rsid w:val="00A15005"/>
    <w:rsid w:val="00A22942"/>
    <w:rsid w:val="00A25355"/>
    <w:rsid w:val="00A258E9"/>
    <w:rsid w:val="00A26F97"/>
    <w:rsid w:val="00A30616"/>
    <w:rsid w:val="00A43DDF"/>
    <w:rsid w:val="00A51730"/>
    <w:rsid w:val="00A54AD3"/>
    <w:rsid w:val="00A567FA"/>
    <w:rsid w:val="00A606CB"/>
    <w:rsid w:val="00A6767D"/>
    <w:rsid w:val="00A739D7"/>
    <w:rsid w:val="00A7432E"/>
    <w:rsid w:val="00A75283"/>
    <w:rsid w:val="00A77008"/>
    <w:rsid w:val="00A80B3F"/>
    <w:rsid w:val="00A85826"/>
    <w:rsid w:val="00A9143B"/>
    <w:rsid w:val="00AA47CF"/>
    <w:rsid w:val="00AB1B70"/>
    <w:rsid w:val="00AB67D6"/>
    <w:rsid w:val="00AC0B5D"/>
    <w:rsid w:val="00AC4AC8"/>
    <w:rsid w:val="00AC79A3"/>
    <w:rsid w:val="00AD5334"/>
    <w:rsid w:val="00AD6E50"/>
    <w:rsid w:val="00AF278A"/>
    <w:rsid w:val="00AF307D"/>
    <w:rsid w:val="00AF6C53"/>
    <w:rsid w:val="00AF7889"/>
    <w:rsid w:val="00B11C2B"/>
    <w:rsid w:val="00B24FB9"/>
    <w:rsid w:val="00B2641E"/>
    <w:rsid w:val="00B27C03"/>
    <w:rsid w:val="00B31D62"/>
    <w:rsid w:val="00B33407"/>
    <w:rsid w:val="00B3606D"/>
    <w:rsid w:val="00B43EAC"/>
    <w:rsid w:val="00B44659"/>
    <w:rsid w:val="00B4472D"/>
    <w:rsid w:val="00B45632"/>
    <w:rsid w:val="00B50469"/>
    <w:rsid w:val="00B50961"/>
    <w:rsid w:val="00B51904"/>
    <w:rsid w:val="00B56166"/>
    <w:rsid w:val="00B6145A"/>
    <w:rsid w:val="00B620CA"/>
    <w:rsid w:val="00B631FB"/>
    <w:rsid w:val="00B73761"/>
    <w:rsid w:val="00B77C09"/>
    <w:rsid w:val="00B830F2"/>
    <w:rsid w:val="00B85397"/>
    <w:rsid w:val="00B9391F"/>
    <w:rsid w:val="00BA141F"/>
    <w:rsid w:val="00BA1C47"/>
    <w:rsid w:val="00BA3C72"/>
    <w:rsid w:val="00BA3D52"/>
    <w:rsid w:val="00BA45A2"/>
    <w:rsid w:val="00BA5B1E"/>
    <w:rsid w:val="00BB0B51"/>
    <w:rsid w:val="00BB448B"/>
    <w:rsid w:val="00BB4B30"/>
    <w:rsid w:val="00BB5B53"/>
    <w:rsid w:val="00BB71FF"/>
    <w:rsid w:val="00BC03E2"/>
    <w:rsid w:val="00BC504B"/>
    <w:rsid w:val="00BC6F33"/>
    <w:rsid w:val="00BD574B"/>
    <w:rsid w:val="00BD7990"/>
    <w:rsid w:val="00BE1949"/>
    <w:rsid w:val="00BE3C48"/>
    <w:rsid w:val="00BE7B61"/>
    <w:rsid w:val="00BF6AC4"/>
    <w:rsid w:val="00BF6FA0"/>
    <w:rsid w:val="00BF7752"/>
    <w:rsid w:val="00C0640B"/>
    <w:rsid w:val="00C1504C"/>
    <w:rsid w:val="00C16DE1"/>
    <w:rsid w:val="00C17342"/>
    <w:rsid w:val="00C30136"/>
    <w:rsid w:val="00C472E3"/>
    <w:rsid w:val="00C47683"/>
    <w:rsid w:val="00C47B4B"/>
    <w:rsid w:val="00C47C62"/>
    <w:rsid w:val="00C544E0"/>
    <w:rsid w:val="00C61918"/>
    <w:rsid w:val="00C65A64"/>
    <w:rsid w:val="00C757AA"/>
    <w:rsid w:val="00C81112"/>
    <w:rsid w:val="00C92AF7"/>
    <w:rsid w:val="00CA18AB"/>
    <w:rsid w:val="00CA2D77"/>
    <w:rsid w:val="00CA2FA7"/>
    <w:rsid w:val="00CB607B"/>
    <w:rsid w:val="00CB7151"/>
    <w:rsid w:val="00CC2611"/>
    <w:rsid w:val="00CC6565"/>
    <w:rsid w:val="00CD342E"/>
    <w:rsid w:val="00CF7A0A"/>
    <w:rsid w:val="00D142E0"/>
    <w:rsid w:val="00D179B4"/>
    <w:rsid w:val="00D2212F"/>
    <w:rsid w:val="00D23D0F"/>
    <w:rsid w:val="00D3189A"/>
    <w:rsid w:val="00D3381D"/>
    <w:rsid w:val="00D367B3"/>
    <w:rsid w:val="00D425FF"/>
    <w:rsid w:val="00D43B1B"/>
    <w:rsid w:val="00D51D8F"/>
    <w:rsid w:val="00D525C0"/>
    <w:rsid w:val="00D54618"/>
    <w:rsid w:val="00D57C65"/>
    <w:rsid w:val="00D602C8"/>
    <w:rsid w:val="00D635AD"/>
    <w:rsid w:val="00D646D3"/>
    <w:rsid w:val="00D64846"/>
    <w:rsid w:val="00D6720F"/>
    <w:rsid w:val="00D70684"/>
    <w:rsid w:val="00D70EC4"/>
    <w:rsid w:val="00D73710"/>
    <w:rsid w:val="00D80038"/>
    <w:rsid w:val="00D808D8"/>
    <w:rsid w:val="00D83458"/>
    <w:rsid w:val="00D83CCE"/>
    <w:rsid w:val="00D83D8B"/>
    <w:rsid w:val="00D856C9"/>
    <w:rsid w:val="00D9238D"/>
    <w:rsid w:val="00D96558"/>
    <w:rsid w:val="00DA5AA0"/>
    <w:rsid w:val="00DB7EEA"/>
    <w:rsid w:val="00DC5313"/>
    <w:rsid w:val="00DC5A34"/>
    <w:rsid w:val="00DE010C"/>
    <w:rsid w:val="00DE04CD"/>
    <w:rsid w:val="00DE29FF"/>
    <w:rsid w:val="00DE3DEA"/>
    <w:rsid w:val="00DE5CBA"/>
    <w:rsid w:val="00DF2794"/>
    <w:rsid w:val="00DF31C1"/>
    <w:rsid w:val="00DF6EC5"/>
    <w:rsid w:val="00DF75EB"/>
    <w:rsid w:val="00E034B9"/>
    <w:rsid w:val="00E10788"/>
    <w:rsid w:val="00E16307"/>
    <w:rsid w:val="00E20E02"/>
    <w:rsid w:val="00E20F43"/>
    <w:rsid w:val="00E210FF"/>
    <w:rsid w:val="00E27FD6"/>
    <w:rsid w:val="00E3137F"/>
    <w:rsid w:val="00E32BAC"/>
    <w:rsid w:val="00E33A9D"/>
    <w:rsid w:val="00E40327"/>
    <w:rsid w:val="00E450F9"/>
    <w:rsid w:val="00E46D14"/>
    <w:rsid w:val="00E46DDF"/>
    <w:rsid w:val="00E618A7"/>
    <w:rsid w:val="00E61BFC"/>
    <w:rsid w:val="00E62258"/>
    <w:rsid w:val="00E67851"/>
    <w:rsid w:val="00E72506"/>
    <w:rsid w:val="00E76F4B"/>
    <w:rsid w:val="00E7769A"/>
    <w:rsid w:val="00E81E14"/>
    <w:rsid w:val="00E85D23"/>
    <w:rsid w:val="00E903B9"/>
    <w:rsid w:val="00E90637"/>
    <w:rsid w:val="00E9388E"/>
    <w:rsid w:val="00E96638"/>
    <w:rsid w:val="00E97CFB"/>
    <w:rsid w:val="00EA0BFF"/>
    <w:rsid w:val="00EB3E71"/>
    <w:rsid w:val="00EB5D41"/>
    <w:rsid w:val="00EB7F45"/>
    <w:rsid w:val="00EC0D1C"/>
    <w:rsid w:val="00EC6EB1"/>
    <w:rsid w:val="00EC7651"/>
    <w:rsid w:val="00ED2EE0"/>
    <w:rsid w:val="00ED657D"/>
    <w:rsid w:val="00EE1D0A"/>
    <w:rsid w:val="00F0765A"/>
    <w:rsid w:val="00F157DA"/>
    <w:rsid w:val="00F15B5B"/>
    <w:rsid w:val="00F15C19"/>
    <w:rsid w:val="00F23E25"/>
    <w:rsid w:val="00F2411E"/>
    <w:rsid w:val="00F31679"/>
    <w:rsid w:val="00F43E15"/>
    <w:rsid w:val="00F44BD2"/>
    <w:rsid w:val="00F55184"/>
    <w:rsid w:val="00F65788"/>
    <w:rsid w:val="00F66432"/>
    <w:rsid w:val="00F7179D"/>
    <w:rsid w:val="00F83A15"/>
    <w:rsid w:val="00F849B6"/>
    <w:rsid w:val="00F90025"/>
    <w:rsid w:val="00F9247D"/>
    <w:rsid w:val="00F92A91"/>
    <w:rsid w:val="00F94EFE"/>
    <w:rsid w:val="00F95667"/>
    <w:rsid w:val="00FA3244"/>
    <w:rsid w:val="00FA4B42"/>
    <w:rsid w:val="00FB4455"/>
    <w:rsid w:val="00FC0315"/>
    <w:rsid w:val="00FC1509"/>
    <w:rsid w:val="00FC1780"/>
    <w:rsid w:val="00FC31F7"/>
    <w:rsid w:val="00FC50EC"/>
    <w:rsid w:val="00FC6201"/>
    <w:rsid w:val="00FC740B"/>
    <w:rsid w:val="00FC74A3"/>
    <w:rsid w:val="00FD198F"/>
    <w:rsid w:val="00FD73FB"/>
    <w:rsid w:val="00FE2147"/>
    <w:rsid w:val="00FE4C1D"/>
    <w:rsid w:val="00FE598F"/>
    <w:rsid w:val="00FF2C45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E2147"/>
  </w:style>
  <w:style w:type="paragraph" w:customStyle="1" w:styleId="c1">
    <w:name w:val="c1"/>
    <w:basedOn w:val="a"/>
    <w:rsid w:val="00FE21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c6">
    <w:name w:val="c0 c6"/>
    <w:basedOn w:val="a0"/>
    <w:rsid w:val="00FE2147"/>
  </w:style>
  <w:style w:type="paragraph" w:styleId="a3">
    <w:name w:val="Balloon Text"/>
    <w:basedOn w:val="a"/>
    <w:link w:val="a4"/>
    <w:uiPriority w:val="99"/>
    <w:semiHidden/>
    <w:unhideWhenUsed/>
    <w:rsid w:val="00FE2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3AB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4E4F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425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1.pptx" TargetMode="External"/><Relationship Id="rId13" Type="http://schemas.openxmlformats.org/officeDocument/2006/relationships/hyperlink" Target="&#1055;&#1088;&#1077;&#1079;&#1077;&#1085;&#1090;&#1072;&#1094;&#1080;&#1103;1.pptx" TargetMode="External"/><Relationship Id="rId18" Type="http://schemas.openxmlformats.org/officeDocument/2006/relationships/hyperlink" Target="http://files.school-collection.edu.ru/dlrstore/3c531b2f-815f-45f0-b649-dda8d487f5b2/%5BM56_5-13%5D_%5BQS_08-CR-02%5D.html" TargetMode="External"/><Relationship Id="rId26" Type="http://schemas.openxmlformats.org/officeDocument/2006/relationships/hyperlink" Target="&#1055;&#1088;&#1077;&#1079;&#1077;&#1085;&#1090;&#1072;&#1094;&#1080;&#1103;1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1f885395-c82b-4258-9617-5cddce505c17/%5BM56_5-13_%5BMP%2BMA_03%5D.swf" TargetMode="External"/><Relationship Id="rId7" Type="http://schemas.openxmlformats.org/officeDocument/2006/relationships/hyperlink" Target="&#1055;&#1088;&#1077;&#1079;&#1077;&#1085;&#1090;&#1072;&#1094;&#1080;&#1103;1.pptx" TargetMode="External"/><Relationship Id="rId12" Type="http://schemas.openxmlformats.org/officeDocument/2006/relationships/hyperlink" Target="&#1055;&#1088;&#1077;&#1079;&#1077;&#1085;&#1090;&#1072;&#1094;&#1080;&#1103;1.pptx" TargetMode="External"/><Relationship Id="rId17" Type="http://schemas.openxmlformats.org/officeDocument/2006/relationships/hyperlink" Target="&#1055;&#1088;&#1077;&#1079;&#1077;&#1085;&#1090;&#1072;&#1094;&#1080;&#1103;1.pptx" TargetMode="External"/><Relationship Id="rId25" Type="http://schemas.openxmlformats.org/officeDocument/2006/relationships/hyperlink" Target="45_2_fr.ppt" TargetMode="External"/><Relationship Id="rId2" Type="http://schemas.openxmlformats.org/officeDocument/2006/relationships/styles" Target="styles.xml"/><Relationship Id="rId16" Type="http://schemas.openxmlformats.org/officeDocument/2006/relationships/hyperlink" Target="&#1058;&#1077;&#1089;&#1090;%20&#1087;&#1086;%20&#1090;&#1077;&#1084;&#1077;.doc" TargetMode="External"/><Relationship Id="rId20" Type="http://schemas.openxmlformats.org/officeDocument/2006/relationships/hyperlink" Target="&#1055;&#1088;&#1077;&#1079;&#1077;&#1085;&#1090;&#1072;&#1094;&#1080;&#1103;1.ppt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7b11577-4d80-4ec7-9e8f-de77dd0dcbe4/%5BM56-5-13%5D_%5BPK_05%5D.swf" TargetMode="External"/><Relationship Id="rId11" Type="http://schemas.openxmlformats.org/officeDocument/2006/relationships/hyperlink" Target="&#1055;&#1088;&#1077;&#1079;&#1077;&#1085;&#1090;&#1072;&#1094;&#1080;&#1103;1.pptx" TargetMode="External"/><Relationship Id="rId24" Type="http://schemas.openxmlformats.org/officeDocument/2006/relationships/hyperlink" Target="45_3_fr%20(2).ppt" TargetMode="External"/><Relationship Id="rId5" Type="http://schemas.openxmlformats.org/officeDocument/2006/relationships/image" Target="media/image1.jpeg"/><Relationship Id="rId15" Type="http://schemas.openxmlformats.org/officeDocument/2006/relationships/hyperlink" Target="&#1055;&#1088;&#1077;&#1079;&#1077;&#1085;&#1090;&#1072;&#1094;&#1080;&#1103;1.pptx" TargetMode="External"/><Relationship Id="rId23" Type="http://schemas.openxmlformats.org/officeDocument/2006/relationships/hyperlink" Target="http://files.school-collection.edu.ru/dlrstore/5fda1ac7-4733-42eb-b177-07fdf8471a2a/%5BM56_5-14%5D_%5BQS_01%5D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&#1055;&#1088;&#1077;&#1079;&#1077;&#1085;&#1090;&#1072;&#1094;&#1080;&#1103;1.pptx" TargetMode="External"/><Relationship Id="rId19" Type="http://schemas.openxmlformats.org/officeDocument/2006/relationships/hyperlink" Target="http://files.school-collection.edu.ru/dlrstore/d1d33b5a-2a26-4884-a838-1ad82601db90/%5BM56_5-13%5D_%5BQS_08-CR-05%5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77;&#1079;&#1077;&#1085;&#1090;&#1072;&#1094;&#1080;&#1103;1.pptx" TargetMode="External"/><Relationship Id="rId14" Type="http://schemas.openxmlformats.org/officeDocument/2006/relationships/hyperlink" Target="&#1055;&#1088;&#1077;&#1079;&#1077;&#1085;&#1090;&#1072;&#1094;&#1080;&#1103;1.pptx" TargetMode="External"/><Relationship Id="rId22" Type="http://schemas.openxmlformats.org/officeDocument/2006/relationships/hyperlink" Target="http://files.school-collection.edu.ru/dlrstore/a940c3e8-f5ae-48d1-9c88-a455a84a370b/%5BM56_5-14%5D_%5BQS_10-02%5D.html" TargetMode="External"/><Relationship Id="rId27" Type="http://schemas.openxmlformats.org/officeDocument/2006/relationships/hyperlink" Target="&#1089;&#1072;&#1084;&#1086;&#1072;&#1085;&#1072;&#1083;&#1080;&#1079;%20&#1091;&#1088;&#1086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16</cp:revision>
  <dcterms:created xsi:type="dcterms:W3CDTF">2014-03-05T16:27:00Z</dcterms:created>
  <dcterms:modified xsi:type="dcterms:W3CDTF">2014-10-23T16:34:00Z</dcterms:modified>
</cp:coreProperties>
</file>