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820" w:rsidRPr="00081820" w:rsidRDefault="00081820" w:rsidP="00081820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81820">
        <w:rPr>
          <w:rFonts w:ascii="Times New Roman" w:hAnsi="Times New Roman" w:cs="Times New Roman"/>
          <w:b/>
          <w:i/>
          <w:sz w:val="24"/>
          <w:szCs w:val="24"/>
        </w:rPr>
        <w:t>Урок геометрии в 8 классе по теме</w:t>
      </w:r>
    </w:p>
    <w:p w:rsidR="00A303C1" w:rsidRPr="00081820" w:rsidRDefault="00081820" w:rsidP="00081820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81820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7140E0" w:rsidRPr="00081820">
        <w:rPr>
          <w:rFonts w:ascii="Times New Roman" w:hAnsi="Times New Roman" w:cs="Times New Roman"/>
          <w:b/>
          <w:i/>
          <w:sz w:val="24"/>
          <w:szCs w:val="24"/>
        </w:rPr>
        <w:t>Решение задач по теме «Четырехугольники»</w:t>
      </w:r>
      <w:r w:rsidRPr="00081820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7140E0" w:rsidRPr="000818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E6FC6" w:rsidRPr="00081820" w:rsidRDefault="007E6FC6" w:rsidP="0008182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81820">
        <w:rPr>
          <w:rFonts w:ascii="Times New Roman" w:hAnsi="Times New Roman" w:cs="Times New Roman"/>
          <w:i/>
          <w:sz w:val="24"/>
          <w:szCs w:val="24"/>
        </w:rPr>
        <w:t>Тимофеева Галина Александровна, учитель математики</w:t>
      </w:r>
    </w:p>
    <w:p w:rsidR="007E6FC6" w:rsidRPr="00081820" w:rsidRDefault="007E6FC6" w:rsidP="0008182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81820">
        <w:rPr>
          <w:rFonts w:ascii="Times New Roman" w:hAnsi="Times New Roman" w:cs="Times New Roman"/>
          <w:i/>
          <w:sz w:val="24"/>
          <w:szCs w:val="24"/>
        </w:rPr>
        <w:t>МБОУ «Средняя школа № 12»</w:t>
      </w:r>
      <w:r w:rsidR="00081820" w:rsidRPr="00081820">
        <w:rPr>
          <w:rFonts w:ascii="Times New Roman" w:hAnsi="Times New Roman" w:cs="Times New Roman"/>
          <w:i/>
          <w:sz w:val="24"/>
          <w:szCs w:val="24"/>
        </w:rPr>
        <w:t>, г</w:t>
      </w:r>
      <w:proofErr w:type="gramStart"/>
      <w:r w:rsidR="00081820" w:rsidRPr="00081820">
        <w:rPr>
          <w:rFonts w:ascii="Times New Roman" w:hAnsi="Times New Roman" w:cs="Times New Roman"/>
          <w:i/>
          <w:sz w:val="24"/>
          <w:szCs w:val="24"/>
        </w:rPr>
        <w:t>.Щ</w:t>
      </w:r>
      <w:proofErr w:type="gramEnd"/>
      <w:r w:rsidR="00081820" w:rsidRPr="00081820">
        <w:rPr>
          <w:rFonts w:ascii="Times New Roman" w:hAnsi="Times New Roman" w:cs="Times New Roman"/>
          <w:i/>
          <w:sz w:val="24"/>
          <w:szCs w:val="24"/>
        </w:rPr>
        <w:t>екино, Тульская область</w:t>
      </w:r>
    </w:p>
    <w:p w:rsidR="00081820" w:rsidRPr="00081820" w:rsidRDefault="00081820" w:rsidP="0008182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140E0" w:rsidRPr="00081820" w:rsidRDefault="007140E0" w:rsidP="000818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>Цели:</w:t>
      </w:r>
      <w:r w:rsidRPr="00081820">
        <w:rPr>
          <w:rFonts w:ascii="Times New Roman" w:hAnsi="Times New Roman" w:cs="Times New Roman"/>
          <w:sz w:val="24"/>
          <w:szCs w:val="24"/>
        </w:rPr>
        <w:t xml:space="preserve"> систематизировать основные свойства и признаки четырехугольников, их определения, уст</w:t>
      </w:r>
      <w:r w:rsidRPr="00081820">
        <w:rPr>
          <w:rFonts w:ascii="Times New Roman" w:hAnsi="Times New Roman" w:cs="Times New Roman"/>
          <w:sz w:val="24"/>
          <w:szCs w:val="24"/>
        </w:rPr>
        <w:t>а</w:t>
      </w:r>
      <w:r w:rsidRPr="00081820">
        <w:rPr>
          <w:rFonts w:ascii="Times New Roman" w:hAnsi="Times New Roman" w:cs="Times New Roman"/>
          <w:sz w:val="24"/>
          <w:szCs w:val="24"/>
        </w:rPr>
        <w:t>новить связь между основными фигурами, изучаемыми в данной теме, активизировать работу уч</w:t>
      </w:r>
      <w:r w:rsidRPr="00081820">
        <w:rPr>
          <w:rFonts w:ascii="Times New Roman" w:hAnsi="Times New Roman" w:cs="Times New Roman"/>
          <w:sz w:val="24"/>
          <w:szCs w:val="24"/>
        </w:rPr>
        <w:t>а</w:t>
      </w:r>
      <w:r w:rsidRPr="00081820">
        <w:rPr>
          <w:rFonts w:ascii="Times New Roman" w:hAnsi="Times New Roman" w:cs="Times New Roman"/>
          <w:sz w:val="24"/>
          <w:szCs w:val="24"/>
        </w:rPr>
        <w:t>щихся, решение задач.</w:t>
      </w:r>
    </w:p>
    <w:p w:rsidR="007140E0" w:rsidRPr="00081820" w:rsidRDefault="007140E0" w:rsidP="000818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0818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 проектор, плакат «Геометрические фигуры», раздаточный матер</w:t>
      </w:r>
      <w:r w:rsidRPr="00081820">
        <w:rPr>
          <w:rFonts w:ascii="Times New Roman" w:hAnsi="Times New Roman" w:cs="Times New Roman"/>
          <w:sz w:val="24"/>
          <w:szCs w:val="24"/>
        </w:rPr>
        <w:t>и</w:t>
      </w:r>
      <w:r w:rsidRPr="00081820">
        <w:rPr>
          <w:rFonts w:ascii="Times New Roman" w:hAnsi="Times New Roman" w:cs="Times New Roman"/>
          <w:sz w:val="24"/>
          <w:szCs w:val="24"/>
        </w:rPr>
        <w:t>ал (наборы геометрических фигур).</w:t>
      </w:r>
    </w:p>
    <w:p w:rsidR="007140E0" w:rsidRPr="00081820" w:rsidRDefault="007140E0" w:rsidP="000818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140E0" w:rsidRPr="00081820" w:rsidRDefault="007140E0" w:rsidP="0008182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Дети! Сегодня у нас урок решения задач по теме «Четырехугольники». На этом уроке мы п</w:t>
      </w:r>
      <w:r w:rsidRPr="00081820">
        <w:rPr>
          <w:rFonts w:ascii="Times New Roman" w:hAnsi="Times New Roman" w:cs="Times New Roman"/>
          <w:sz w:val="24"/>
          <w:szCs w:val="24"/>
        </w:rPr>
        <w:t>о</w:t>
      </w:r>
      <w:r w:rsidRPr="00081820">
        <w:rPr>
          <w:rFonts w:ascii="Times New Roman" w:hAnsi="Times New Roman" w:cs="Times New Roman"/>
          <w:sz w:val="24"/>
          <w:szCs w:val="24"/>
        </w:rPr>
        <w:t>вторим и систематизируем основные свойства и признаки четырехугольников, их определения; уст</w:t>
      </w:r>
      <w:r w:rsidRPr="00081820">
        <w:rPr>
          <w:rFonts w:ascii="Times New Roman" w:hAnsi="Times New Roman" w:cs="Times New Roman"/>
          <w:sz w:val="24"/>
          <w:szCs w:val="24"/>
        </w:rPr>
        <w:t>а</w:t>
      </w:r>
      <w:r w:rsidRPr="00081820">
        <w:rPr>
          <w:rFonts w:ascii="Times New Roman" w:hAnsi="Times New Roman" w:cs="Times New Roman"/>
          <w:sz w:val="24"/>
          <w:szCs w:val="24"/>
        </w:rPr>
        <w:t xml:space="preserve">новим связь </w:t>
      </w:r>
      <w:r w:rsidR="00E84D4B" w:rsidRPr="00081820">
        <w:rPr>
          <w:rFonts w:ascii="Times New Roman" w:hAnsi="Times New Roman" w:cs="Times New Roman"/>
          <w:sz w:val="24"/>
          <w:szCs w:val="24"/>
        </w:rPr>
        <w:t>между основными фигурами, изучаемыми в данной теме, будем решать задачи.</w:t>
      </w:r>
    </w:p>
    <w:p w:rsidR="00E84D4B" w:rsidRPr="00081820" w:rsidRDefault="00E84D4B" w:rsidP="000818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А пройдет наш урок в виде заседания клуба юных 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>математиков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и работать будем по следующему плану:</w:t>
      </w:r>
    </w:p>
    <w:p w:rsidR="00E84D4B" w:rsidRPr="00081820" w:rsidRDefault="00E84D4B" w:rsidP="000818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E84D4B" w:rsidRPr="00081820" w:rsidRDefault="00E84D4B" w:rsidP="00081820">
      <w:pPr>
        <w:pStyle w:val="a3"/>
        <w:numPr>
          <w:ilvl w:val="0"/>
          <w:numId w:val="1"/>
        </w:numPr>
        <w:spacing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Защита геометрических фигур</w:t>
      </w:r>
    </w:p>
    <w:p w:rsidR="00E84D4B" w:rsidRPr="00081820" w:rsidRDefault="00E84D4B" w:rsidP="00081820">
      <w:pPr>
        <w:pStyle w:val="a3"/>
        <w:numPr>
          <w:ilvl w:val="0"/>
          <w:numId w:val="1"/>
        </w:numPr>
        <w:spacing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Спеши видеть</w:t>
      </w:r>
    </w:p>
    <w:p w:rsidR="00E84D4B" w:rsidRPr="00081820" w:rsidRDefault="00F4233D" w:rsidP="00081820">
      <w:pPr>
        <w:pStyle w:val="a3"/>
        <w:numPr>
          <w:ilvl w:val="0"/>
          <w:numId w:val="1"/>
        </w:numPr>
        <w:spacing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:rsidR="00F4233D" w:rsidRPr="00081820" w:rsidRDefault="00F4233D" w:rsidP="00081820">
      <w:pPr>
        <w:pStyle w:val="a3"/>
        <w:numPr>
          <w:ilvl w:val="0"/>
          <w:numId w:val="1"/>
        </w:numPr>
        <w:spacing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Решение задач</w:t>
      </w:r>
    </w:p>
    <w:p w:rsidR="00F4233D" w:rsidRPr="00081820" w:rsidRDefault="00F4233D" w:rsidP="00081820">
      <w:pPr>
        <w:pStyle w:val="a3"/>
        <w:numPr>
          <w:ilvl w:val="0"/>
          <w:numId w:val="1"/>
        </w:numPr>
        <w:spacing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Тестирование</w:t>
      </w:r>
    </w:p>
    <w:p w:rsidR="00F4233D" w:rsidRPr="00081820" w:rsidRDefault="00F4233D" w:rsidP="00081820">
      <w:pPr>
        <w:pStyle w:val="a3"/>
        <w:numPr>
          <w:ilvl w:val="0"/>
          <w:numId w:val="1"/>
        </w:numPr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Итоги</w:t>
      </w:r>
    </w:p>
    <w:p w:rsidR="007140E0" w:rsidRPr="00081820" w:rsidRDefault="00B02DFA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4233D" w:rsidRPr="00081820">
        <w:rPr>
          <w:rFonts w:ascii="Times New Roman" w:hAnsi="Times New Roman" w:cs="Times New Roman"/>
          <w:sz w:val="24"/>
          <w:szCs w:val="24"/>
        </w:rPr>
        <w:t xml:space="preserve"> этап нашего заседания «Защита геометрических фигур»</w:t>
      </w:r>
    </w:p>
    <w:p w:rsidR="00F4233D" w:rsidRPr="00081820" w:rsidRDefault="00F4233D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Каждая группа будет защищать свою фигуру</w:t>
      </w:r>
      <w:r w:rsidR="007A4080" w:rsidRPr="00081820">
        <w:rPr>
          <w:rFonts w:ascii="Times New Roman" w:hAnsi="Times New Roman" w:cs="Times New Roman"/>
          <w:sz w:val="24"/>
          <w:szCs w:val="24"/>
        </w:rPr>
        <w:t>….</w:t>
      </w:r>
    </w:p>
    <w:p w:rsidR="007A4080" w:rsidRPr="00081820" w:rsidRDefault="007A4080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Внимательно посмотрите на плакат «Геометрические фигуры». Найдите на нем свою фигуру и дайте ей характеристику.</w:t>
      </w:r>
    </w:p>
    <w:p w:rsidR="007A4080" w:rsidRPr="00081820" w:rsidRDefault="007A4080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>1 стол</w:t>
      </w:r>
      <w:r w:rsidR="003937A3" w:rsidRPr="0008182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818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37A3" w:rsidRPr="00081820">
        <w:rPr>
          <w:rFonts w:ascii="Times New Roman" w:hAnsi="Times New Roman" w:cs="Times New Roman"/>
          <w:sz w:val="24"/>
          <w:szCs w:val="24"/>
        </w:rPr>
        <w:t>Н</w:t>
      </w:r>
      <w:r w:rsidRPr="00081820">
        <w:rPr>
          <w:rFonts w:ascii="Times New Roman" w:hAnsi="Times New Roman" w:cs="Times New Roman"/>
          <w:sz w:val="24"/>
          <w:szCs w:val="24"/>
        </w:rPr>
        <w:t xml:space="preserve">аша фигура – параллелограмм. На плакате под № </w:t>
      </w:r>
      <w:r w:rsidR="00626AEA" w:rsidRPr="00081820">
        <w:rPr>
          <w:rFonts w:ascii="Times New Roman" w:hAnsi="Times New Roman" w:cs="Times New Roman"/>
          <w:sz w:val="24"/>
          <w:szCs w:val="24"/>
        </w:rPr>
        <w:t>2</w:t>
      </w:r>
      <w:r w:rsidRPr="00081820">
        <w:rPr>
          <w:rFonts w:ascii="Times New Roman" w:hAnsi="Times New Roman" w:cs="Times New Roman"/>
          <w:sz w:val="24"/>
          <w:szCs w:val="24"/>
        </w:rPr>
        <w:t>.</w:t>
      </w:r>
    </w:p>
    <w:p w:rsidR="007A4080" w:rsidRPr="00081820" w:rsidRDefault="007A4080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  <w:u w:val="single"/>
        </w:rPr>
        <w:t>Слово параллелограмм</w:t>
      </w:r>
      <w:r w:rsidRPr="00081820">
        <w:rPr>
          <w:rFonts w:ascii="Times New Roman" w:hAnsi="Times New Roman" w:cs="Times New Roman"/>
          <w:sz w:val="24"/>
          <w:szCs w:val="24"/>
        </w:rPr>
        <w:t xml:space="preserve">  греческого происхождения и было введено Евклидом.  Понятие параллел</w:t>
      </w:r>
      <w:r w:rsidRPr="00081820">
        <w:rPr>
          <w:rFonts w:ascii="Times New Roman" w:hAnsi="Times New Roman" w:cs="Times New Roman"/>
          <w:sz w:val="24"/>
          <w:szCs w:val="24"/>
        </w:rPr>
        <w:t>о</w:t>
      </w:r>
      <w:r w:rsidRPr="00081820">
        <w:rPr>
          <w:rFonts w:ascii="Times New Roman" w:hAnsi="Times New Roman" w:cs="Times New Roman"/>
          <w:sz w:val="24"/>
          <w:szCs w:val="24"/>
        </w:rPr>
        <w:t>грамма и некоторые его свойства были известны ученикам Пифагора</w:t>
      </w:r>
      <w:r w:rsidR="00C279C9" w:rsidRPr="00081820">
        <w:rPr>
          <w:rFonts w:ascii="Times New Roman" w:hAnsi="Times New Roman" w:cs="Times New Roman"/>
          <w:sz w:val="24"/>
          <w:szCs w:val="24"/>
        </w:rPr>
        <w:t>.</w:t>
      </w:r>
    </w:p>
    <w:p w:rsidR="00C279C9" w:rsidRPr="00081820" w:rsidRDefault="00C279C9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Параллелограмм – это четырехугольник, у которого противолежащие стороны попарно параллельны. </w:t>
      </w:r>
    </w:p>
    <w:p w:rsidR="00C279C9" w:rsidRPr="00081820" w:rsidRDefault="00C279C9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  <w:u w:val="single"/>
        </w:rPr>
        <w:t>Свойства  параллелограмма</w:t>
      </w:r>
      <w:proofErr w:type="gramStart"/>
      <w:r w:rsidRPr="000818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81820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C279C9" w:rsidRPr="00081820" w:rsidRDefault="00C279C9" w:rsidP="0008182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В параллелограмме противоположные стороны и углы равны.</w:t>
      </w:r>
    </w:p>
    <w:p w:rsidR="00C279C9" w:rsidRPr="00081820" w:rsidRDefault="00C279C9" w:rsidP="0008182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Диагонали параллелограмма точкой пересечения делятся пополам.</w:t>
      </w:r>
    </w:p>
    <w:p w:rsidR="00C279C9" w:rsidRPr="00081820" w:rsidRDefault="00C279C9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  <w:u w:val="single"/>
        </w:rPr>
        <w:t xml:space="preserve">Признаки </w:t>
      </w:r>
    </w:p>
    <w:p w:rsidR="00C279C9" w:rsidRPr="00081820" w:rsidRDefault="00C279C9" w:rsidP="0008182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Если в четырехугольнике две стороны равны и параллельны, то это параллелограмм.</w:t>
      </w:r>
    </w:p>
    <w:p w:rsidR="00C279C9" w:rsidRPr="00081820" w:rsidRDefault="003937A3" w:rsidP="0008182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Если в четырехугольнике противоположные стороны попарно равны, то это параллелограмм.</w:t>
      </w:r>
    </w:p>
    <w:p w:rsidR="003937A3" w:rsidRPr="00081820" w:rsidRDefault="003937A3" w:rsidP="0008182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Если в четырехугольнике диагонали пересекаются точкой пересечения пополам, то  это п</w:t>
      </w:r>
      <w:r w:rsidRPr="00081820">
        <w:rPr>
          <w:rFonts w:ascii="Times New Roman" w:hAnsi="Times New Roman" w:cs="Times New Roman"/>
          <w:sz w:val="24"/>
          <w:szCs w:val="24"/>
        </w:rPr>
        <w:t>а</w:t>
      </w:r>
      <w:r w:rsidRPr="00081820">
        <w:rPr>
          <w:rFonts w:ascii="Times New Roman" w:hAnsi="Times New Roman" w:cs="Times New Roman"/>
          <w:sz w:val="24"/>
          <w:szCs w:val="24"/>
        </w:rPr>
        <w:t>раллелограмм.</w:t>
      </w:r>
    </w:p>
    <w:p w:rsidR="003937A3" w:rsidRPr="00081820" w:rsidRDefault="009958FA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>2</w:t>
      </w:r>
      <w:r w:rsidR="003937A3" w:rsidRPr="00081820">
        <w:rPr>
          <w:rFonts w:ascii="Times New Roman" w:hAnsi="Times New Roman" w:cs="Times New Roman"/>
          <w:b/>
          <w:sz w:val="24"/>
          <w:szCs w:val="24"/>
        </w:rPr>
        <w:t xml:space="preserve"> стол.  </w:t>
      </w:r>
      <w:r w:rsidR="003937A3" w:rsidRPr="00081820">
        <w:rPr>
          <w:rFonts w:ascii="Times New Roman" w:hAnsi="Times New Roman" w:cs="Times New Roman"/>
          <w:sz w:val="24"/>
          <w:szCs w:val="24"/>
        </w:rPr>
        <w:t>Наша фигура – трапеция.</w:t>
      </w:r>
    </w:p>
    <w:p w:rsidR="003937A3" w:rsidRPr="00081820" w:rsidRDefault="003937A3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Трапеция – четырехугольник, у которого две стороны параллельны, а две другие стороны не пара</w:t>
      </w:r>
      <w:r w:rsidRPr="00081820">
        <w:rPr>
          <w:rFonts w:ascii="Times New Roman" w:hAnsi="Times New Roman" w:cs="Times New Roman"/>
          <w:sz w:val="24"/>
          <w:szCs w:val="24"/>
        </w:rPr>
        <w:t>л</w:t>
      </w:r>
      <w:r w:rsidRPr="00081820">
        <w:rPr>
          <w:rFonts w:ascii="Times New Roman" w:hAnsi="Times New Roman" w:cs="Times New Roman"/>
          <w:sz w:val="24"/>
          <w:szCs w:val="24"/>
        </w:rPr>
        <w:t>лельны.</w:t>
      </w:r>
    </w:p>
    <w:p w:rsidR="003937A3" w:rsidRPr="00081820" w:rsidRDefault="009958FA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Т</w:t>
      </w:r>
      <w:r w:rsidR="003937A3" w:rsidRPr="00081820">
        <w:rPr>
          <w:rFonts w:ascii="Times New Roman" w:hAnsi="Times New Roman" w:cs="Times New Roman"/>
          <w:sz w:val="24"/>
          <w:szCs w:val="24"/>
        </w:rPr>
        <w:t>рапеция</w:t>
      </w:r>
      <w:r w:rsidRPr="00081820">
        <w:rPr>
          <w:rFonts w:ascii="Times New Roman" w:hAnsi="Times New Roman" w:cs="Times New Roman"/>
          <w:sz w:val="24"/>
          <w:szCs w:val="24"/>
        </w:rPr>
        <w:t xml:space="preserve"> – греческое слово, означавшее в древности  «столик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>по-гречески  «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трапедзион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>» означает обеденный стол). Для сравнения современные слова трапеза, трапезная.</w:t>
      </w:r>
    </w:p>
    <w:p w:rsidR="009958FA" w:rsidRPr="00081820" w:rsidRDefault="009958FA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81820">
        <w:rPr>
          <w:rFonts w:ascii="Times New Roman" w:hAnsi="Times New Roman" w:cs="Times New Roman"/>
          <w:sz w:val="24"/>
          <w:szCs w:val="24"/>
        </w:rPr>
        <w:t xml:space="preserve">Трапеция бывает произвольная (как на плакате под № 6), прямоугольной (как на плакате под № </w:t>
      </w:r>
      <w:r w:rsidR="00103929" w:rsidRPr="00081820">
        <w:rPr>
          <w:rFonts w:ascii="Times New Roman" w:hAnsi="Times New Roman" w:cs="Times New Roman"/>
          <w:sz w:val="24"/>
          <w:szCs w:val="24"/>
        </w:rPr>
        <w:t>9</w:t>
      </w:r>
      <w:r w:rsidRPr="00081820">
        <w:rPr>
          <w:rFonts w:ascii="Times New Roman" w:hAnsi="Times New Roman" w:cs="Times New Roman"/>
          <w:sz w:val="24"/>
          <w:szCs w:val="24"/>
        </w:rPr>
        <w:t>) и равнобедренной</w:t>
      </w:r>
      <w:r w:rsidR="00103929" w:rsidRPr="00081820">
        <w:rPr>
          <w:rFonts w:ascii="Times New Roman" w:hAnsi="Times New Roman" w:cs="Times New Roman"/>
          <w:sz w:val="24"/>
          <w:szCs w:val="24"/>
        </w:rPr>
        <w:t xml:space="preserve"> (как на плакате под № </w:t>
      </w:r>
      <w:r w:rsidR="00626AEA" w:rsidRPr="00081820">
        <w:rPr>
          <w:rFonts w:ascii="Times New Roman" w:hAnsi="Times New Roman" w:cs="Times New Roman"/>
          <w:sz w:val="24"/>
          <w:szCs w:val="24"/>
        </w:rPr>
        <w:t>11</w:t>
      </w:r>
      <w:r w:rsidR="00103929" w:rsidRPr="00081820">
        <w:rPr>
          <w:rFonts w:ascii="Times New Roman" w:hAnsi="Times New Roman" w:cs="Times New Roman"/>
          <w:sz w:val="24"/>
          <w:szCs w:val="24"/>
        </w:rPr>
        <w:t>)</w:t>
      </w:r>
      <w:r w:rsidRPr="0008182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958FA" w:rsidRPr="00081820" w:rsidRDefault="009958FA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81820">
        <w:rPr>
          <w:rFonts w:ascii="Times New Roman" w:hAnsi="Times New Roman" w:cs="Times New Roman"/>
          <w:sz w:val="24"/>
          <w:szCs w:val="24"/>
          <w:u w:val="single"/>
        </w:rPr>
        <w:t>Признак</w:t>
      </w:r>
    </w:p>
    <w:p w:rsidR="009958FA" w:rsidRPr="00081820" w:rsidRDefault="009958FA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Если в четырехугольнике две стороны параллельны, то это трапеция.</w:t>
      </w:r>
    </w:p>
    <w:p w:rsidR="009958FA" w:rsidRPr="00081820" w:rsidRDefault="009958FA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  <w:u w:val="single"/>
        </w:rPr>
        <w:t>Свойства</w:t>
      </w:r>
    </w:p>
    <w:p w:rsidR="009958FA" w:rsidRPr="00081820" w:rsidRDefault="009958FA" w:rsidP="0008182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В равнобедренной трапеции углы при основаниях равны</w:t>
      </w:r>
    </w:p>
    <w:p w:rsidR="009958FA" w:rsidRPr="00081820" w:rsidRDefault="009958FA" w:rsidP="0008182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В равнобедренной трапеции диагонали  равны</w:t>
      </w:r>
    </w:p>
    <w:p w:rsidR="009958FA" w:rsidRPr="00081820" w:rsidRDefault="009958FA" w:rsidP="0008182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lastRenderedPageBreak/>
        <w:t>В прямоугольной трапеции одна из боковых сторон перпендикулярна основаниям</w:t>
      </w:r>
    </w:p>
    <w:p w:rsidR="009958FA" w:rsidRPr="00081820" w:rsidRDefault="009958FA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 xml:space="preserve">3 стол.  </w:t>
      </w:r>
      <w:r w:rsidRPr="00081820">
        <w:rPr>
          <w:rFonts w:ascii="Times New Roman" w:hAnsi="Times New Roman" w:cs="Times New Roman"/>
          <w:sz w:val="24"/>
          <w:szCs w:val="24"/>
        </w:rPr>
        <w:t xml:space="preserve">Наша фигура – прямоугольник. </w:t>
      </w:r>
      <w:r w:rsidR="005317FA" w:rsidRPr="00081820">
        <w:rPr>
          <w:rFonts w:ascii="Times New Roman" w:hAnsi="Times New Roman" w:cs="Times New Roman"/>
          <w:sz w:val="24"/>
          <w:szCs w:val="24"/>
        </w:rPr>
        <w:t xml:space="preserve"> № 5</w:t>
      </w:r>
    </w:p>
    <w:p w:rsidR="005317FA" w:rsidRPr="00081820" w:rsidRDefault="005317FA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Прямоугольник – это параллелограмм, у которого все углы прямые.</w:t>
      </w:r>
    </w:p>
    <w:p w:rsidR="005317FA" w:rsidRPr="00081820" w:rsidRDefault="005317FA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Прямоугольник обладает </w:t>
      </w:r>
      <w:r w:rsidR="00676404" w:rsidRPr="00081820">
        <w:rPr>
          <w:rFonts w:ascii="Times New Roman" w:hAnsi="Times New Roman" w:cs="Times New Roman"/>
          <w:sz w:val="24"/>
          <w:szCs w:val="24"/>
        </w:rPr>
        <w:t xml:space="preserve">всеми свойствами параллелограмма. У прямоугольника есть и свое </w:t>
      </w:r>
      <w:r w:rsidR="00676404" w:rsidRPr="00081820">
        <w:rPr>
          <w:rFonts w:ascii="Times New Roman" w:hAnsi="Times New Roman" w:cs="Times New Roman"/>
          <w:sz w:val="24"/>
          <w:szCs w:val="24"/>
          <w:u w:val="single"/>
        </w:rPr>
        <w:t>свойс</w:t>
      </w:r>
      <w:r w:rsidR="00676404" w:rsidRPr="00081820">
        <w:rPr>
          <w:rFonts w:ascii="Times New Roman" w:hAnsi="Times New Roman" w:cs="Times New Roman"/>
          <w:sz w:val="24"/>
          <w:szCs w:val="24"/>
          <w:u w:val="single"/>
        </w:rPr>
        <w:t>т</w:t>
      </w:r>
      <w:r w:rsidR="00676404" w:rsidRPr="00081820">
        <w:rPr>
          <w:rFonts w:ascii="Times New Roman" w:hAnsi="Times New Roman" w:cs="Times New Roman"/>
          <w:sz w:val="24"/>
          <w:szCs w:val="24"/>
          <w:u w:val="single"/>
        </w:rPr>
        <w:t>во</w:t>
      </w:r>
      <w:r w:rsidR="00676404" w:rsidRPr="00081820">
        <w:rPr>
          <w:rFonts w:ascii="Times New Roman" w:hAnsi="Times New Roman" w:cs="Times New Roman"/>
          <w:sz w:val="24"/>
          <w:szCs w:val="24"/>
        </w:rPr>
        <w:t>.</w:t>
      </w:r>
    </w:p>
    <w:p w:rsidR="00676404" w:rsidRPr="00081820" w:rsidRDefault="00676404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В прямоугольнике диагонали равны.</w:t>
      </w:r>
    </w:p>
    <w:p w:rsidR="00676404" w:rsidRPr="00081820" w:rsidRDefault="00676404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81820">
        <w:rPr>
          <w:rFonts w:ascii="Times New Roman" w:hAnsi="Times New Roman" w:cs="Times New Roman"/>
          <w:sz w:val="24"/>
          <w:szCs w:val="24"/>
          <w:u w:val="single"/>
        </w:rPr>
        <w:t>Признак</w:t>
      </w:r>
    </w:p>
    <w:p w:rsidR="00676404" w:rsidRPr="00081820" w:rsidRDefault="00676404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Если в параллелограмме диагонали равны, то это прямоугольник.</w:t>
      </w:r>
    </w:p>
    <w:p w:rsidR="00676404" w:rsidRPr="00081820" w:rsidRDefault="00676404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 xml:space="preserve">4 стол.  </w:t>
      </w:r>
      <w:r w:rsidRPr="00081820">
        <w:rPr>
          <w:rFonts w:ascii="Times New Roman" w:hAnsi="Times New Roman" w:cs="Times New Roman"/>
          <w:sz w:val="24"/>
          <w:szCs w:val="24"/>
        </w:rPr>
        <w:t>Наша фигура – ромб</w:t>
      </w:r>
      <w:r w:rsidR="00103929" w:rsidRPr="00081820">
        <w:rPr>
          <w:rFonts w:ascii="Times New Roman" w:hAnsi="Times New Roman" w:cs="Times New Roman"/>
          <w:sz w:val="24"/>
          <w:szCs w:val="24"/>
        </w:rPr>
        <w:t xml:space="preserve"> </w:t>
      </w:r>
      <w:r w:rsidRPr="00081820">
        <w:rPr>
          <w:rFonts w:ascii="Times New Roman" w:hAnsi="Times New Roman" w:cs="Times New Roman"/>
          <w:sz w:val="24"/>
          <w:szCs w:val="24"/>
        </w:rPr>
        <w:t xml:space="preserve"> № </w:t>
      </w:r>
      <w:r w:rsidR="00626AEA" w:rsidRPr="00081820">
        <w:rPr>
          <w:rFonts w:ascii="Times New Roman" w:hAnsi="Times New Roman" w:cs="Times New Roman"/>
          <w:sz w:val="24"/>
          <w:szCs w:val="24"/>
        </w:rPr>
        <w:t>10</w:t>
      </w:r>
      <w:r w:rsidRPr="00081820">
        <w:rPr>
          <w:rFonts w:ascii="Times New Roman" w:hAnsi="Times New Roman" w:cs="Times New Roman"/>
          <w:sz w:val="24"/>
          <w:szCs w:val="24"/>
        </w:rPr>
        <w:t>.</w:t>
      </w:r>
    </w:p>
    <w:p w:rsidR="00676404" w:rsidRPr="00081820" w:rsidRDefault="00676404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Ромб – параллелограмм, у которого все стороны равны.</w:t>
      </w:r>
    </w:p>
    <w:p w:rsidR="00676404" w:rsidRPr="00081820" w:rsidRDefault="00676404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081820">
        <w:rPr>
          <w:rFonts w:ascii="Times New Roman" w:hAnsi="Times New Roman" w:cs="Times New Roman"/>
          <w:sz w:val="24"/>
          <w:szCs w:val="24"/>
        </w:rPr>
        <w:t>Ромб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так же как и прямоугольник обладает всеми свойствами параллелограмма, но у него есть свое особое </w:t>
      </w:r>
      <w:r w:rsidRPr="00081820">
        <w:rPr>
          <w:rFonts w:ascii="Times New Roman" w:hAnsi="Times New Roman" w:cs="Times New Roman"/>
          <w:sz w:val="24"/>
          <w:szCs w:val="24"/>
          <w:u w:val="single"/>
        </w:rPr>
        <w:t>свойство.</w:t>
      </w:r>
    </w:p>
    <w:p w:rsidR="00676404" w:rsidRPr="00081820" w:rsidRDefault="00676404" w:rsidP="00081820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Диагонали ромба взаимно перпендикулярны и являются биссектрисами его углов.</w:t>
      </w:r>
    </w:p>
    <w:p w:rsidR="00676404" w:rsidRPr="00081820" w:rsidRDefault="00676404" w:rsidP="00081820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Слово «ромб» греческого происхождения, оно в древности означало вращающееся тело, веретено, юлу. Ромб так же имел смысл бубна, который в древности был не круглым, а четырехугольным.</w:t>
      </w:r>
    </w:p>
    <w:p w:rsidR="002E0CE8" w:rsidRPr="00081820" w:rsidRDefault="002E0CE8" w:rsidP="00081820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  <w:u w:val="single"/>
        </w:rPr>
        <w:t>Признак</w:t>
      </w:r>
    </w:p>
    <w:p w:rsidR="002E0CE8" w:rsidRPr="00081820" w:rsidRDefault="002E0CE8" w:rsidP="00081820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Если в параллелограмме диагонали взаимно перпендикулярны и делят его углы пополам, то это ромб.</w:t>
      </w:r>
    </w:p>
    <w:p w:rsidR="002E0CE8" w:rsidRPr="00081820" w:rsidRDefault="002E0CE8" w:rsidP="00081820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 xml:space="preserve">5 стол.  </w:t>
      </w:r>
      <w:r w:rsidRPr="00081820">
        <w:rPr>
          <w:rFonts w:ascii="Times New Roman" w:hAnsi="Times New Roman" w:cs="Times New Roman"/>
          <w:sz w:val="24"/>
          <w:szCs w:val="24"/>
        </w:rPr>
        <w:t>Наша фигура – квадрат. На плакате под №8.</w:t>
      </w:r>
    </w:p>
    <w:p w:rsidR="002E0CE8" w:rsidRPr="00081820" w:rsidRDefault="002E0CE8" w:rsidP="00081820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Квадрат – прямоугольник, у которого все стороны равны.</w:t>
      </w:r>
    </w:p>
    <w:p w:rsidR="002E0CE8" w:rsidRPr="00081820" w:rsidRDefault="002E0CE8" w:rsidP="00081820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Квадрат обладает свойствами ромба и прямоугольника, т.е.:</w:t>
      </w:r>
    </w:p>
    <w:p w:rsidR="002E0CE8" w:rsidRPr="00081820" w:rsidRDefault="002E0CE8" w:rsidP="00081820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Все углы квадрата прямые</w:t>
      </w:r>
    </w:p>
    <w:p w:rsidR="002E0CE8" w:rsidRPr="00081820" w:rsidRDefault="002E0CE8" w:rsidP="00081820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Диагонали равны</w:t>
      </w:r>
    </w:p>
    <w:p w:rsidR="002E0CE8" w:rsidRPr="00081820" w:rsidRDefault="002E0CE8" w:rsidP="00081820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Диагонали взаимно перпендикулярны</w:t>
      </w:r>
    </w:p>
    <w:p w:rsidR="002E0CE8" w:rsidRPr="00081820" w:rsidRDefault="00321B78" w:rsidP="00081820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Диагонали точкой пересечения делятся пополам</w:t>
      </w:r>
    </w:p>
    <w:p w:rsidR="00321B78" w:rsidRPr="00081820" w:rsidRDefault="00321B78" w:rsidP="0008182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Диагонали делят углы квадрата пополам</w:t>
      </w:r>
    </w:p>
    <w:p w:rsidR="00321B78" w:rsidRPr="00081820" w:rsidRDefault="00321B78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Термин «квадрат» происходит от латинского «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квадратум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>».</w:t>
      </w:r>
    </w:p>
    <w:p w:rsidR="00321B78" w:rsidRPr="00081820" w:rsidRDefault="00321B78" w:rsidP="00081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  <w:u w:val="single"/>
        </w:rPr>
        <w:t>Признаки</w:t>
      </w:r>
    </w:p>
    <w:p w:rsidR="00321B78" w:rsidRPr="00081820" w:rsidRDefault="00321B78" w:rsidP="0008182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Если в ромбе диагонали равны, то это квадрат.</w:t>
      </w:r>
    </w:p>
    <w:p w:rsidR="00321B78" w:rsidRPr="00081820" w:rsidRDefault="00321B78" w:rsidP="0008182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Если в прямоугольнике диагонали взаимно перпендикулярны, то это квадрат.</w:t>
      </w:r>
    </w:p>
    <w:p w:rsidR="00321B78" w:rsidRPr="00081820" w:rsidRDefault="00321B78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Итак, мы повторили определения, свойства и признаки фигур.</w:t>
      </w:r>
    </w:p>
    <w:p w:rsidR="00321B78" w:rsidRPr="00081820" w:rsidRDefault="00321B78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В геометрии очень важно уметь смотреть и видеть, замечать и отмечать различные особенн</w:t>
      </w:r>
      <w:r w:rsidRPr="00081820">
        <w:rPr>
          <w:rFonts w:ascii="Times New Roman" w:hAnsi="Times New Roman" w:cs="Times New Roman"/>
          <w:sz w:val="24"/>
          <w:szCs w:val="24"/>
        </w:rPr>
        <w:t>о</w:t>
      </w:r>
      <w:r w:rsidRPr="00081820">
        <w:rPr>
          <w:rFonts w:ascii="Times New Roman" w:hAnsi="Times New Roman" w:cs="Times New Roman"/>
          <w:sz w:val="24"/>
          <w:szCs w:val="24"/>
        </w:rPr>
        <w:t>сти геометрических фигур</w:t>
      </w:r>
      <w:r w:rsidR="00B02DFA" w:rsidRPr="00081820">
        <w:rPr>
          <w:rFonts w:ascii="Times New Roman" w:hAnsi="Times New Roman" w:cs="Times New Roman"/>
          <w:sz w:val="24"/>
          <w:szCs w:val="24"/>
        </w:rPr>
        <w:t>.</w:t>
      </w:r>
    </w:p>
    <w:p w:rsidR="00B02DFA" w:rsidRPr="00081820" w:rsidRDefault="00B02DFA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Кто ничего не замечает, тот ничего не изучает.</w:t>
      </w:r>
    </w:p>
    <w:p w:rsidR="00B02DFA" w:rsidRPr="00081820" w:rsidRDefault="00B02DFA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Кто ничего не изучает, тот вечно хнычет и скучает.</w:t>
      </w:r>
    </w:p>
    <w:p w:rsidR="00B02DFA" w:rsidRPr="00081820" w:rsidRDefault="00081820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6350</wp:posOffset>
            </wp:positionV>
            <wp:extent cx="1861185" cy="1673225"/>
            <wp:effectExtent l="19050" t="0" r="571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DFA" w:rsidRPr="0008182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B02DFA" w:rsidRPr="00081820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="00B02DFA" w:rsidRPr="00081820">
        <w:rPr>
          <w:rFonts w:ascii="Times New Roman" w:hAnsi="Times New Roman" w:cs="Times New Roman"/>
          <w:sz w:val="24"/>
          <w:szCs w:val="24"/>
        </w:rPr>
        <w:t xml:space="preserve"> нашего </w:t>
      </w:r>
      <w:proofErr w:type="gramStart"/>
      <w:r w:rsidR="00B02DFA" w:rsidRPr="00081820">
        <w:rPr>
          <w:rFonts w:ascii="Times New Roman" w:hAnsi="Times New Roman" w:cs="Times New Roman"/>
          <w:sz w:val="24"/>
          <w:szCs w:val="24"/>
        </w:rPr>
        <w:t>заседания  -</w:t>
      </w:r>
      <w:proofErr w:type="gramEnd"/>
      <w:r w:rsidR="00B02DFA" w:rsidRPr="00081820">
        <w:rPr>
          <w:rFonts w:ascii="Times New Roman" w:hAnsi="Times New Roman" w:cs="Times New Roman"/>
          <w:sz w:val="24"/>
          <w:szCs w:val="24"/>
        </w:rPr>
        <w:t xml:space="preserve"> «Спешите видеть».</w:t>
      </w:r>
    </w:p>
    <w:p w:rsidR="00B02DFA" w:rsidRPr="00081820" w:rsidRDefault="00B02DFA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ΔАВС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 xml:space="preserve">, DP//AB, KF //AC. </w:t>
      </w:r>
      <w:r w:rsidRPr="00081820">
        <w:rPr>
          <w:rFonts w:ascii="Times New Roman" w:hAnsi="Times New Roman" w:cs="Times New Roman"/>
          <w:sz w:val="24"/>
          <w:szCs w:val="24"/>
        </w:rPr>
        <w:t xml:space="preserve">На какие фигуры 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>разбит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ΔАВС прямыми 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>DP</w:t>
      </w:r>
      <w:r w:rsidRPr="00081820">
        <w:rPr>
          <w:rFonts w:ascii="Times New Roman" w:hAnsi="Times New Roman" w:cs="Times New Roman"/>
          <w:sz w:val="24"/>
          <w:szCs w:val="24"/>
        </w:rPr>
        <w:t xml:space="preserve"> и 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>KF</w:t>
      </w:r>
      <w:r w:rsidR="00F760E9" w:rsidRPr="00081820">
        <w:rPr>
          <w:rFonts w:ascii="Times New Roman" w:hAnsi="Times New Roman" w:cs="Times New Roman"/>
          <w:sz w:val="24"/>
          <w:szCs w:val="24"/>
        </w:rPr>
        <w:t>?</w:t>
      </w:r>
    </w:p>
    <w:p w:rsidR="001155B0" w:rsidRPr="00081820" w:rsidRDefault="001155B0" w:rsidP="00081820">
      <w:pPr>
        <w:pStyle w:val="a3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 Δ 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>KFB</w:t>
      </w:r>
      <w:r w:rsidRPr="00081820">
        <w:rPr>
          <w:rFonts w:ascii="Times New Roman" w:hAnsi="Times New Roman" w:cs="Times New Roman"/>
          <w:sz w:val="24"/>
          <w:szCs w:val="24"/>
        </w:rPr>
        <w:t>, Δ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>NFP</w:t>
      </w:r>
      <w:r w:rsidRPr="00081820">
        <w:rPr>
          <w:rFonts w:ascii="Times New Roman" w:hAnsi="Times New Roman" w:cs="Times New Roman"/>
          <w:sz w:val="24"/>
          <w:szCs w:val="24"/>
        </w:rPr>
        <w:t>, Δ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>DPC</w:t>
      </w:r>
      <w:r w:rsidRPr="000818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5B0" w:rsidRPr="00081820" w:rsidRDefault="001155B0" w:rsidP="00081820">
      <w:pPr>
        <w:pStyle w:val="a3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Параллелограмм 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>ADNK</w:t>
      </w:r>
    </w:p>
    <w:p w:rsidR="00B02DFA" w:rsidRPr="00081820" w:rsidRDefault="001155B0" w:rsidP="00081820">
      <w:pPr>
        <w:pStyle w:val="a3"/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Трапеции 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>ADPB</w:t>
      </w:r>
      <w:r w:rsidRPr="00081820">
        <w:rPr>
          <w:rFonts w:ascii="Times New Roman" w:hAnsi="Times New Roman" w:cs="Times New Roman"/>
          <w:sz w:val="24"/>
          <w:szCs w:val="24"/>
        </w:rPr>
        <w:t xml:space="preserve">, 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>KNPB</w:t>
      </w:r>
      <w:r w:rsidRPr="00081820">
        <w:rPr>
          <w:rFonts w:ascii="Times New Roman" w:hAnsi="Times New Roman" w:cs="Times New Roman"/>
          <w:sz w:val="24"/>
          <w:szCs w:val="24"/>
        </w:rPr>
        <w:t xml:space="preserve">, 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>ACFK</w:t>
      </w:r>
      <w:r w:rsidRPr="00081820">
        <w:rPr>
          <w:rFonts w:ascii="Times New Roman" w:hAnsi="Times New Roman" w:cs="Times New Roman"/>
          <w:sz w:val="24"/>
          <w:szCs w:val="24"/>
        </w:rPr>
        <w:t xml:space="preserve">, 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>DCFN</w:t>
      </w:r>
      <w:r w:rsidRPr="00081820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B06725" w:rsidRPr="00081820" w:rsidRDefault="00B06725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МОЛОДЦЫ!! Умеете видеть и выделять нужные фигуры.</w:t>
      </w:r>
    </w:p>
    <w:p w:rsidR="00B06725" w:rsidRPr="00081820" w:rsidRDefault="00B06725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Переходим к следующему этапу заседания. У нас «Практическая раб</w:t>
      </w:r>
      <w:r w:rsidRPr="00081820">
        <w:rPr>
          <w:rFonts w:ascii="Times New Roman" w:hAnsi="Times New Roman" w:cs="Times New Roman"/>
          <w:sz w:val="24"/>
          <w:szCs w:val="24"/>
        </w:rPr>
        <w:t>о</w:t>
      </w:r>
      <w:r w:rsidRPr="00081820">
        <w:rPr>
          <w:rFonts w:ascii="Times New Roman" w:hAnsi="Times New Roman" w:cs="Times New Roman"/>
          <w:sz w:val="24"/>
          <w:szCs w:val="24"/>
        </w:rPr>
        <w:t>та»</w:t>
      </w:r>
      <w:r w:rsidR="009D27AC" w:rsidRPr="00081820">
        <w:rPr>
          <w:rFonts w:ascii="Times New Roman" w:hAnsi="Times New Roman" w:cs="Times New Roman"/>
          <w:sz w:val="24"/>
          <w:szCs w:val="24"/>
        </w:rPr>
        <w:t xml:space="preserve"> - </w:t>
      </w:r>
      <w:r w:rsidR="009D27AC" w:rsidRPr="00081820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9D27AC" w:rsidRPr="00081820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Pr="00081820">
        <w:rPr>
          <w:rFonts w:ascii="Times New Roman" w:hAnsi="Times New Roman" w:cs="Times New Roman"/>
          <w:sz w:val="24"/>
          <w:szCs w:val="24"/>
        </w:rPr>
        <w:t>.</w:t>
      </w:r>
    </w:p>
    <w:p w:rsidR="00B06725" w:rsidRPr="00081820" w:rsidRDefault="00B06725" w:rsidP="00081820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У вас на партах лежат конверты с набором геометрических фигур. Ваша задача составить из них вашу фигуру, а потом, выполнить необходимые измерения и найти ее периметр.</w:t>
      </w:r>
    </w:p>
    <w:p w:rsidR="00B06725" w:rsidRPr="00081820" w:rsidRDefault="00B06725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Как только выполните задание – поднимите руку</w:t>
      </w:r>
      <w:r w:rsidR="009D27AC" w:rsidRPr="00081820">
        <w:rPr>
          <w:rFonts w:ascii="Times New Roman" w:hAnsi="Times New Roman" w:cs="Times New Roman"/>
          <w:sz w:val="24"/>
          <w:szCs w:val="24"/>
        </w:rPr>
        <w:t xml:space="preserve"> (листы с выполненным заданием приклеить к доске снизу на скотч).</w:t>
      </w:r>
    </w:p>
    <w:p w:rsidR="009D27AC" w:rsidRPr="00081820" w:rsidRDefault="009D27AC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081820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081820">
        <w:rPr>
          <w:rFonts w:ascii="Times New Roman" w:hAnsi="Times New Roman" w:cs="Times New Roman"/>
          <w:b/>
          <w:sz w:val="24"/>
          <w:szCs w:val="24"/>
        </w:rPr>
        <w:t xml:space="preserve">  этап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заседания клуба «Решение задач»</w:t>
      </w:r>
    </w:p>
    <w:p w:rsidR="009D27AC" w:rsidRPr="00081820" w:rsidRDefault="009D27AC" w:rsidP="00081820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Из задач, которые вы видите на экране, выберите ту, которая относится к вашей фигуре. Решение запишите в тетради.</w:t>
      </w:r>
    </w:p>
    <w:p w:rsidR="009D27AC" w:rsidRPr="00081820" w:rsidRDefault="00C90A06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№ 1. Периметр прямоугольника равен 48 см. Найдите </w:t>
      </w:r>
      <w:r w:rsidR="009D27AC" w:rsidRPr="00081820">
        <w:rPr>
          <w:rFonts w:ascii="Times New Roman" w:hAnsi="Times New Roman" w:cs="Times New Roman"/>
          <w:sz w:val="24"/>
          <w:szCs w:val="24"/>
        </w:rPr>
        <w:t xml:space="preserve"> </w:t>
      </w:r>
      <w:r w:rsidRPr="00081820">
        <w:rPr>
          <w:rFonts w:ascii="Times New Roman" w:hAnsi="Times New Roman" w:cs="Times New Roman"/>
          <w:sz w:val="24"/>
          <w:szCs w:val="24"/>
        </w:rPr>
        <w:t>его стороны, если они относятся, как 1:2. (о</w:t>
      </w:r>
      <w:r w:rsidRPr="00081820">
        <w:rPr>
          <w:rFonts w:ascii="Times New Roman" w:hAnsi="Times New Roman" w:cs="Times New Roman"/>
          <w:sz w:val="24"/>
          <w:szCs w:val="24"/>
        </w:rPr>
        <w:t>т</w:t>
      </w:r>
      <w:r w:rsidRPr="00081820">
        <w:rPr>
          <w:rFonts w:ascii="Times New Roman" w:hAnsi="Times New Roman" w:cs="Times New Roman"/>
          <w:sz w:val="24"/>
          <w:szCs w:val="24"/>
        </w:rPr>
        <w:t xml:space="preserve">вет: 8 см и 16 см) </w:t>
      </w:r>
    </w:p>
    <w:p w:rsidR="009D27AC" w:rsidRPr="00081820" w:rsidRDefault="00C90A06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lastRenderedPageBreak/>
        <w:t xml:space="preserve">№ 2. Диагонали ромба </w:t>
      </w:r>
      <w:proofErr w:type="gramStart"/>
      <w:r w:rsidRPr="00081820">
        <w:rPr>
          <w:rFonts w:ascii="Times New Roman" w:hAnsi="Times New Roman" w:cs="Times New Roman"/>
          <w:sz w:val="24"/>
          <w:szCs w:val="24"/>
          <w:lang w:val="en-US"/>
        </w:rPr>
        <w:t>KMNP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пересекаются в точке О. найдите углы ΔКОМ, если </w:t>
      </w:r>
      <m:oMath>
        <m:r>
          <w:rPr>
            <w:rFonts w:ascii="Times New Roman" w:hAnsi="Times New Roman" w:cs="Times New Roman"/>
            <w:sz w:val="24"/>
            <w:szCs w:val="24"/>
          </w:rPr>
          <m:t>˪</m:t>
        </m:r>
      </m:oMath>
      <w:r w:rsidRPr="00081820">
        <w:rPr>
          <w:rFonts w:ascii="Times New Roman" w:hAnsi="Times New Roman" w:cs="Times New Roman"/>
          <w:sz w:val="24"/>
          <w:szCs w:val="24"/>
        </w:rPr>
        <w:t xml:space="preserve"> 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>MNP</w:t>
      </w:r>
      <w:r w:rsidRPr="00081820">
        <w:rPr>
          <w:rFonts w:ascii="Times New Roman" w:hAnsi="Times New Roman" w:cs="Times New Roman"/>
          <w:sz w:val="24"/>
          <w:szCs w:val="24"/>
        </w:rPr>
        <w:t>= 80°. (ответ: 40°, 50°, 90°)</w:t>
      </w:r>
    </w:p>
    <w:p w:rsidR="00C90A06" w:rsidRPr="00081820" w:rsidRDefault="00C90A06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№ 3. В равнобокой трапеции один угол равен 70 °. Найдите остальные углы трапеции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F4DA8" w:rsidRPr="0008182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F4DA8" w:rsidRPr="0008182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1F4DA8" w:rsidRPr="00081820">
        <w:rPr>
          <w:rFonts w:ascii="Times New Roman" w:hAnsi="Times New Roman" w:cs="Times New Roman"/>
          <w:sz w:val="24"/>
          <w:szCs w:val="24"/>
        </w:rPr>
        <w:t>твет: 70° и 110°)</w:t>
      </w:r>
    </w:p>
    <w:p w:rsidR="00C90A06" w:rsidRPr="00081820" w:rsidRDefault="00C90A06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№ 4. Периметр параллелограмма равен 88 см. Найдите стороны параллелограмма, если одна из них в 3 раза больше другой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</w:t>
      </w:r>
      <w:r w:rsidR="001F4DA8" w:rsidRPr="0008182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1F4DA8" w:rsidRPr="0008182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1F4DA8" w:rsidRPr="00081820">
        <w:rPr>
          <w:rFonts w:ascii="Times New Roman" w:hAnsi="Times New Roman" w:cs="Times New Roman"/>
          <w:sz w:val="24"/>
          <w:szCs w:val="24"/>
        </w:rPr>
        <w:t>твет: 11см и 33 см)</w:t>
      </w:r>
    </w:p>
    <w:p w:rsidR="001F4DA8" w:rsidRPr="00081820" w:rsidRDefault="001F4DA8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 № 5. 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>CDMN</w:t>
      </w:r>
      <w:r w:rsidRPr="00081820">
        <w:rPr>
          <w:rFonts w:ascii="Times New Roman" w:hAnsi="Times New Roman" w:cs="Times New Roman"/>
          <w:sz w:val="24"/>
          <w:szCs w:val="24"/>
        </w:rPr>
        <w:t xml:space="preserve">- квадрат, диагонали которого пересекаются в точке О. Чему равны 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>углы  Δ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</w:t>
      </w:r>
      <w:r w:rsidRPr="00081820">
        <w:rPr>
          <w:rFonts w:ascii="Times New Roman" w:hAnsi="Times New Roman" w:cs="Times New Roman"/>
          <w:sz w:val="24"/>
          <w:szCs w:val="24"/>
          <w:lang w:val="en-US"/>
        </w:rPr>
        <w:t>CON</w:t>
      </w:r>
      <w:r w:rsidRPr="00081820">
        <w:rPr>
          <w:rFonts w:ascii="Times New Roman" w:hAnsi="Times New Roman" w:cs="Times New Roman"/>
          <w:sz w:val="24"/>
          <w:szCs w:val="24"/>
        </w:rPr>
        <w:t>? (о</w:t>
      </w:r>
      <w:r w:rsidRPr="00081820">
        <w:rPr>
          <w:rFonts w:ascii="Times New Roman" w:hAnsi="Times New Roman" w:cs="Times New Roman"/>
          <w:sz w:val="24"/>
          <w:szCs w:val="24"/>
        </w:rPr>
        <w:t>т</w:t>
      </w:r>
      <w:r w:rsidRPr="00081820">
        <w:rPr>
          <w:rFonts w:ascii="Times New Roman" w:hAnsi="Times New Roman" w:cs="Times New Roman"/>
          <w:sz w:val="24"/>
          <w:szCs w:val="24"/>
        </w:rPr>
        <w:t>вет: 45°, 45°, 90°)</w:t>
      </w:r>
    </w:p>
    <w:p w:rsidR="001F4DA8" w:rsidRPr="00081820" w:rsidRDefault="001F4DA8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Следующую задачу из вашего учебника </w:t>
      </w:r>
      <w:r w:rsidR="00876EF1" w:rsidRPr="00081820">
        <w:rPr>
          <w:rFonts w:ascii="Times New Roman" w:hAnsi="Times New Roman" w:cs="Times New Roman"/>
          <w:sz w:val="24"/>
          <w:szCs w:val="24"/>
        </w:rPr>
        <w:t xml:space="preserve">  </w:t>
      </w:r>
      <w:r w:rsidRPr="00081820">
        <w:rPr>
          <w:rFonts w:ascii="Times New Roman" w:hAnsi="Times New Roman" w:cs="Times New Roman"/>
          <w:sz w:val="24"/>
          <w:szCs w:val="24"/>
        </w:rPr>
        <w:t>№</w:t>
      </w:r>
      <w:r w:rsidR="00876EF1" w:rsidRPr="00081820">
        <w:rPr>
          <w:rFonts w:ascii="Times New Roman" w:hAnsi="Times New Roman" w:cs="Times New Roman"/>
          <w:sz w:val="24"/>
          <w:szCs w:val="24"/>
        </w:rPr>
        <w:t xml:space="preserve"> 401</w:t>
      </w:r>
      <w:r w:rsidR="00876EF1" w:rsidRPr="00081820">
        <w:rPr>
          <w:rFonts w:ascii="Times New Roman" w:hAnsi="Times New Roman" w:cs="Times New Roman"/>
          <w:i/>
          <w:sz w:val="24"/>
          <w:szCs w:val="24"/>
        </w:rPr>
        <w:t>а</w:t>
      </w:r>
      <w:r w:rsidR="00876EF1" w:rsidRPr="00081820">
        <w:rPr>
          <w:rFonts w:ascii="Times New Roman" w:hAnsi="Times New Roman" w:cs="Times New Roman"/>
          <w:sz w:val="24"/>
          <w:szCs w:val="24"/>
        </w:rPr>
        <w:t xml:space="preserve">    выполним вместе.</w:t>
      </w:r>
    </w:p>
    <w:p w:rsidR="00876EF1" w:rsidRPr="00081820" w:rsidRDefault="00876EF1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Прочитайте условие.</w:t>
      </w:r>
    </w:p>
    <w:p w:rsidR="00876EF1" w:rsidRPr="00081820" w:rsidRDefault="00876EF1" w:rsidP="0008182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Какая фигура дана?</w:t>
      </w:r>
    </w:p>
    <w:p w:rsidR="00876EF1" w:rsidRPr="00081820" w:rsidRDefault="00876EF1" w:rsidP="0008182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Что о ней известно?</w:t>
      </w:r>
    </w:p>
    <w:p w:rsidR="00876EF1" w:rsidRPr="00081820" w:rsidRDefault="00876EF1" w:rsidP="0008182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Что нужно найти?</w:t>
      </w:r>
    </w:p>
    <w:p w:rsidR="00876EF1" w:rsidRPr="00081820" w:rsidRDefault="00876EF1" w:rsidP="0008182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Что для этого нужно знать?</w:t>
      </w:r>
    </w:p>
    <w:p w:rsidR="00876EF1" w:rsidRPr="00081820" w:rsidRDefault="00876EF1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К доске решать эту задачу пойдет …</w:t>
      </w:r>
    </w:p>
    <w:p w:rsidR="00876EF1" w:rsidRPr="00081820" w:rsidRDefault="00876EF1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У всех получился такой же ответ?  Покажите на  доске свое решение.</w:t>
      </w:r>
    </w:p>
    <w:p w:rsidR="009D27AC" w:rsidRPr="00081820" w:rsidRDefault="00876EF1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Ответ: 198,1 см или 122,6 см.</w:t>
      </w:r>
    </w:p>
    <w:p w:rsidR="00876EF1" w:rsidRPr="00081820" w:rsidRDefault="00876EF1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Вы хорошо справились с решением поставленных задач. </w:t>
      </w:r>
    </w:p>
    <w:p w:rsidR="009D27AC" w:rsidRPr="00081820" w:rsidRDefault="00876EF1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8182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081820">
        <w:rPr>
          <w:rFonts w:ascii="Times New Roman" w:hAnsi="Times New Roman" w:cs="Times New Roman"/>
          <w:b/>
          <w:sz w:val="24"/>
          <w:szCs w:val="24"/>
        </w:rPr>
        <w:t xml:space="preserve">  этап</w:t>
      </w:r>
      <w:proofErr w:type="gramEnd"/>
      <w:r w:rsidRPr="0008182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9D27AC" w:rsidRPr="00081820">
        <w:rPr>
          <w:rFonts w:ascii="Times New Roman" w:hAnsi="Times New Roman" w:cs="Times New Roman"/>
          <w:sz w:val="24"/>
          <w:szCs w:val="24"/>
        </w:rPr>
        <w:t>Тестирование</w:t>
      </w:r>
      <w:r w:rsidRPr="00081820">
        <w:rPr>
          <w:rFonts w:ascii="Times New Roman" w:hAnsi="Times New Roman" w:cs="Times New Roman"/>
          <w:sz w:val="24"/>
          <w:szCs w:val="24"/>
        </w:rPr>
        <w:t>.</w:t>
      </w:r>
    </w:p>
    <w:p w:rsidR="00737611" w:rsidRPr="00081820" w:rsidRDefault="00737611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На каждом столе лежат тесты разного уровня сложности: на «3», на «4» и на «5». Выберите для себя тест, подходящей сложности и решите его.</w:t>
      </w:r>
    </w:p>
    <w:p w:rsidR="002B1A34" w:rsidRPr="00081820" w:rsidRDefault="002B1A34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Самопроверка (на экран выводятся с помощью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мультимедийного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 проектора правильные отв</w:t>
      </w:r>
      <w:r w:rsidRPr="00081820">
        <w:rPr>
          <w:rFonts w:ascii="Times New Roman" w:hAnsi="Times New Roman" w:cs="Times New Roman"/>
          <w:sz w:val="24"/>
          <w:szCs w:val="24"/>
        </w:rPr>
        <w:t>е</w:t>
      </w:r>
      <w:r w:rsidRPr="00081820">
        <w:rPr>
          <w:rFonts w:ascii="Times New Roman" w:hAnsi="Times New Roman" w:cs="Times New Roman"/>
          <w:sz w:val="24"/>
          <w:szCs w:val="24"/>
        </w:rPr>
        <w:t xml:space="preserve">ты). </w:t>
      </w:r>
    </w:p>
    <w:p w:rsidR="00876EF1" w:rsidRPr="00081820" w:rsidRDefault="00876EF1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81820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081820">
        <w:rPr>
          <w:rFonts w:ascii="Times New Roman" w:hAnsi="Times New Roman" w:cs="Times New Roman"/>
          <w:b/>
          <w:sz w:val="24"/>
          <w:szCs w:val="24"/>
        </w:rPr>
        <w:t xml:space="preserve">  этап</w:t>
      </w:r>
      <w:proofErr w:type="gramEnd"/>
      <w:r w:rsidRPr="0008182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081820">
        <w:rPr>
          <w:rFonts w:ascii="Times New Roman" w:hAnsi="Times New Roman" w:cs="Times New Roman"/>
          <w:sz w:val="24"/>
          <w:szCs w:val="24"/>
        </w:rPr>
        <w:t>поведение итогов</w:t>
      </w:r>
      <w:r w:rsidRPr="00081820">
        <w:rPr>
          <w:rFonts w:ascii="Times New Roman" w:hAnsi="Times New Roman" w:cs="Times New Roman"/>
          <w:b/>
          <w:sz w:val="24"/>
          <w:szCs w:val="24"/>
        </w:rPr>
        <w:t>.</w:t>
      </w:r>
      <w:r w:rsidR="00EC59AA" w:rsidRPr="000818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9AA" w:rsidRPr="00081820">
        <w:rPr>
          <w:rFonts w:ascii="Times New Roman" w:hAnsi="Times New Roman" w:cs="Times New Roman"/>
          <w:sz w:val="24"/>
          <w:szCs w:val="24"/>
        </w:rPr>
        <w:t>Вы уже обратили внимание на плакат «Генеалогическое древо четырехугольников».</w:t>
      </w:r>
    </w:p>
    <w:tbl>
      <w:tblPr>
        <w:tblStyle w:val="a7"/>
        <w:tblW w:w="0" w:type="auto"/>
        <w:tblInd w:w="720" w:type="dxa"/>
        <w:tblLook w:val="04A0"/>
      </w:tblPr>
      <w:tblGrid>
        <w:gridCol w:w="4520"/>
        <w:gridCol w:w="4331"/>
      </w:tblGrid>
      <w:tr w:rsidR="00EC59AA" w:rsidRPr="00081820" w:rsidTr="00EC59AA">
        <w:tc>
          <w:tcPr>
            <w:tcW w:w="4520" w:type="dxa"/>
          </w:tcPr>
          <w:p w:rsidR="00EC59AA" w:rsidRPr="00081820" w:rsidRDefault="00EC59AA" w:rsidP="000818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820">
              <w:rPr>
                <w:rFonts w:ascii="Times New Roman" w:hAnsi="Times New Roman" w:cs="Times New Roman"/>
                <w:sz w:val="24"/>
                <w:szCs w:val="24"/>
              </w:rPr>
              <w:t xml:space="preserve"> Словарь </w:t>
            </w:r>
            <w:r w:rsidRPr="00081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818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1820">
              <w:rPr>
                <w:rFonts w:ascii="Times New Roman" w:hAnsi="Times New Roman" w:cs="Times New Roman"/>
                <w:sz w:val="24"/>
                <w:szCs w:val="24"/>
              </w:rPr>
              <w:t>Ожигова</w:t>
            </w:r>
            <w:proofErr w:type="spellEnd"/>
            <w:r w:rsidRPr="000818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31" w:type="dxa"/>
          </w:tcPr>
          <w:p w:rsidR="00EC59AA" w:rsidRPr="00081820" w:rsidRDefault="00EC59AA" w:rsidP="0008182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820">
              <w:rPr>
                <w:rFonts w:ascii="Times New Roman" w:hAnsi="Times New Roman" w:cs="Times New Roman"/>
                <w:sz w:val="24"/>
                <w:szCs w:val="24"/>
              </w:rPr>
              <w:t>Словарь Даля</w:t>
            </w:r>
          </w:p>
        </w:tc>
      </w:tr>
      <w:tr w:rsidR="00EC59AA" w:rsidRPr="00081820" w:rsidTr="00EC59AA">
        <w:tc>
          <w:tcPr>
            <w:tcW w:w="4520" w:type="dxa"/>
          </w:tcPr>
          <w:p w:rsidR="00EC59AA" w:rsidRPr="00081820" w:rsidRDefault="00EC59AA" w:rsidP="00081820">
            <w:pPr>
              <w:pStyle w:val="a3"/>
              <w:ind w:left="-11"/>
              <w:rPr>
                <w:rFonts w:ascii="Times New Roman" w:hAnsi="Times New Roman" w:cs="Times New Roman"/>
                <w:sz w:val="24"/>
                <w:szCs w:val="24"/>
              </w:rPr>
            </w:pPr>
            <w:r w:rsidRPr="00081820">
              <w:rPr>
                <w:rFonts w:ascii="Times New Roman" w:hAnsi="Times New Roman" w:cs="Times New Roman"/>
                <w:b/>
                <w:sz w:val="24"/>
                <w:szCs w:val="24"/>
              </w:rPr>
              <w:t>Генеалогия</w:t>
            </w:r>
            <w:r w:rsidRPr="00081820">
              <w:rPr>
                <w:rFonts w:ascii="Times New Roman" w:hAnsi="Times New Roman" w:cs="Times New Roman"/>
                <w:sz w:val="24"/>
                <w:szCs w:val="24"/>
              </w:rPr>
              <w:t xml:space="preserve"> – это раздел истории, из</w:t>
            </w:r>
            <w:r w:rsidRPr="0008182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81820">
              <w:rPr>
                <w:rFonts w:ascii="Times New Roman" w:hAnsi="Times New Roman" w:cs="Times New Roman"/>
                <w:sz w:val="24"/>
                <w:szCs w:val="24"/>
              </w:rPr>
              <w:t>чающий происхождение и связи отдел</w:t>
            </w:r>
            <w:r w:rsidRPr="0008182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81820">
              <w:rPr>
                <w:rFonts w:ascii="Times New Roman" w:hAnsi="Times New Roman" w:cs="Times New Roman"/>
                <w:sz w:val="24"/>
                <w:szCs w:val="24"/>
              </w:rPr>
              <w:t>ных родов.</w:t>
            </w:r>
          </w:p>
        </w:tc>
        <w:tc>
          <w:tcPr>
            <w:tcW w:w="4331" w:type="dxa"/>
          </w:tcPr>
          <w:p w:rsidR="00EC59AA" w:rsidRPr="00081820" w:rsidRDefault="00EC59AA" w:rsidP="000818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820">
              <w:rPr>
                <w:rFonts w:ascii="Times New Roman" w:hAnsi="Times New Roman" w:cs="Times New Roman"/>
                <w:b/>
                <w:sz w:val="24"/>
                <w:szCs w:val="24"/>
              </w:rPr>
              <w:t>Генеалогическое древо</w:t>
            </w:r>
            <w:r w:rsidRPr="00081820">
              <w:rPr>
                <w:rFonts w:ascii="Times New Roman" w:hAnsi="Times New Roman" w:cs="Times New Roman"/>
                <w:sz w:val="24"/>
                <w:szCs w:val="24"/>
              </w:rPr>
              <w:t xml:space="preserve"> – это изобр</w:t>
            </w:r>
            <w:r w:rsidRPr="0008182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81820">
              <w:rPr>
                <w:rFonts w:ascii="Times New Roman" w:hAnsi="Times New Roman" w:cs="Times New Roman"/>
                <w:sz w:val="24"/>
                <w:szCs w:val="24"/>
              </w:rPr>
              <w:t>жение истории рода в виде разветвле</w:t>
            </w:r>
            <w:r w:rsidRPr="0008182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81820">
              <w:rPr>
                <w:rFonts w:ascii="Times New Roman" w:hAnsi="Times New Roman" w:cs="Times New Roman"/>
                <w:sz w:val="24"/>
                <w:szCs w:val="24"/>
              </w:rPr>
              <w:t>ного дерева</w:t>
            </w:r>
          </w:p>
        </w:tc>
      </w:tr>
    </w:tbl>
    <w:p w:rsidR="00EC59AA" w:rsidRPr="00081820" w:rsidRDefault="00EC59AA" w:rsidP="0008182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27AC" w:rsidRPr="00081820" w:rsidRDefault="00EC59AA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Для нас генеалогическое древо четырехугольников – это изображение различных видов четыре</w:t>
      </w:r>
      <w:r w:rsidRPr="00081820">
        <w:rPr>
          <w:rFonts w:ascii="Times New Roman" w:hAnsi="Times New Roman" w:cs="Times New Roman"/>
          <w:sz w:val="24"/>
          <w:szCs w:val="24"/>
        </w:rPr>
        <w:t>х</w:t>
      </w:r>
      <w:r w:rsidRPr="00081820">
        <w:rPr>
          <w:rFonts w:ascii="Times New Roman" w:hAnsi="Times New Roman" w:cs="Times New Roman"/>
          <w:sz w:val="24"/>
          <w:szCs w:val="24"/>
        </w:rPr>
        <w:t>угольников в форме дерева. Посмотрите</w:t>
      </w:r>
      <w:r w:rsidR="00626AEA" w:rsidRPr="00081820">
        <w:rPr>
          <w:rFonts w:ascii="Times New Roman" w:hAnsi="Times New Roman" w:cs="Times New Roman"/>
          <w:sz w:val="24"/>
          <w:szCs w:val="24"/>
        </w:rPr>
        <w:t xml:space="preserve"> </w:t>
      </w:r>
      <w:r w:rsidRPr="00081820">
        <w:rPr>
          <w:rFonts w:ascii="Times New Roman" w:hAnsi="Times New Roman" w:cs="Times New Roman"/>
          <w:sz w:val="24"/>
          <w:szCs w:val="24"/>
        </w:rPr>
        <w:t>на него внимательнее.</w:t>
      </w:r>
    </w:p>
    <w:p w:rsidR="00EC59AA" w:rsidRPr="00081820" w:rsidRDefault="00EC59AA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Итак, в ходе нашего заседания были показаны хорошие знания теоретического материала по теме «Четырехугольники», умение применять </w:t>
      </w:r>
      <w:r w:rsidR="00737611" w:rsidRPr="00081820">
        <w:rPr>
          <w:rFonts w:ascii="Times New Roman" w:hAnsi="Times New Roman" w:cs="Times New Roman"/>
          <w:sz w:val="24"/>
          <w:szCs w:val="24"/>
        </w:rPr>
        <w:t>эти знания на практике при решении задач, при составлении геометрических фигур, при тестировании. Все  группы работали активно и результатом стали  сл</w:t>
      </w:r>
      <w:r w:rsidR="00737611" w:rsidRPr="00081820">
        <w:rPr>
          <w:rFonts w:ascii="Times New Roman" w:hAnsi="Times New Roman" w:cs="Times New Roman"/>
          <w:sz w:val="24"/>
          <w:szCs w:val="24"/>
        </w:rPr>
        <w:t>е</w:t>
      </w:r>
      <w:r w:rsidR="00737611" w:rsidRPr="00081820">
        <w:rPr>
          <w:rFonts w:ascii="Times New Roman" w:hAnsi="Times New Roman" w:cs="Times New Roman"/>
          <w:sz w:val="24"/>
          <w:szCs w:val="24"/>
        </w:rPr>
        <w:t>дующие оценки: …</w:t>
      </w:r>
    </w:p>
    <w:p w:rsidR="00737611" w:rsidRPr="00081820" w:rsidRDefault="00737611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081820">
        <w:rPr>
          <w:rFonts w:ascii="Times New Roman" w:hAnsi="Times New Roman" w:cs="Times New Roman"/>
          <w:sz w:val="24"/>
          <w:szCs w:val="24"/>
        </w:rPr>
        <w:t xml:space="preserve"> № 401б, № 425.</w:t>
      </w:r>
    </w:p>
    <w:p w:rsidR="00FE0904" w:rsidRDefault="00FE0904" w:rsidP="0008182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A34" w:rsidRDefault="002B1A34" w:rsidP="0008182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>Литература.</w:t>
      </w:r>
    </w:p>
    <w:p w:rsidR="00FE0904" w:rsidRPr="00081820" w:rsidRDefault="00FE0904" w:rsidP="0008182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A34" w:rsidRPr="00081820" w:rsidRDefault="002B1A34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1.Александров А.Д., Вернер А.Л., Рыжик В.И. Геометрия 10 – 11 классы. Издательство « Просвещ</w:t>
      </w:r>
      <w:r w:rsidRPr="00081820">
        <w:rPr>
          <w:rFonts w:ascii="Times New Roman" w:hAnsi="Times New Roman" w:cs="Times New Roman"/>
          <w:sz w:val="24"/>
          <w:szCs w:val="24"/>
        </w:rPr>
        <w:t>е</w:t>
      </w:r>
      <w:r w:rsidRPr="00081820">
        <w:rPr>
          <w:rFonts w:ascii="Times New Roman" w:hAnsi="Times New Roman" w:cs="Times New Roman"/>
          <w:sz w:val="24"/>
          <w:szCs w:val="24"/>
        </w:rPr>
        <w:t>ние» - 2001 г.</w:t>
      </w:r>
    </w:p>
    <w:p w:rsidR="002B1A34" w:rsidRPr="00081820" w:rsidRDefault="002B1A34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2.Атанасян Л.С., Бутузов В.Ф., и др. Геометрия 7 -9 классы: учеб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. учреждений. Издательство – М: Просвещение, 2009.  </w:t>
      </w:r>
    </w:p>
    <w:p w:rsidR="002B1A34" w:rsidRPr="00081820" w:rsidRDefault="002B1A34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3.Гусев В.А., Мордкович А.Т. Математический справочный материал. Издательство « Просвещение» - 1986 г.</w:t>
      </w:r>
    </w:p>
    <w:p w:rsidR="002B1A34" w:rsidRPr="00081820" w:rsidRDefault="002B1A34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4.Смирнов В.А., Смирнова И.М. Геометрия. Издательство « Просвещение» - 2001 г. </w:t>
      </w:r>
    </w:p>
    <w:p w:rsidR="002B1A34" w:rsidRPr="00081820" w:rsidRDefault="002B1A34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5.Роганин А.Н., Немченко К.Э.,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Лысикова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 И.В. и др. Современный справочник школьника: 5-11 классы –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М.Эксмо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>, 2011 г.</w:t>
      </w:r>
    </w:p>
    <w:p w:rsidR="002B1A34" w:rsidRPr="00081820" w:rsidRDefault="002B1A34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6.Мельникова Н.Б.,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Лепихова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 Н.М.,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Лудина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 Г.Б., Захарова Г.А.Задачник-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практикум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>еометрия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 ( к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081820">
        <w:rPr>
          <w:rFonts w:ascii="Times New Roman" w:hAnsi="Times New Roman" w:cs="Times New Roman"/>
          <w:sz w:val="24"/>
          <w:szCs w:val="24"/>
        </w:rPr>
        <w:t>Л.С.Атанасяна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 и др.) 7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Издательство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Интелект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 Центр,2007 г.</w:t>
      </w:r>
    </w:p>
    <w:p w:rsidR="002B1A34" w:rsidRPr="00081820" w:rsidRDefault="002B1A34" w:rsidP="0008182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7.Ященко И.В., Шестаков С.А., Захаров П.И.Математика. Рабочая тетрадь для подготовки к экзам</w:t>
      </w:r>
      <w:r w:rsidRPr="00081820">
        <w:rPr>
          <w:rFonts w:ascii="Times New Roman" w:hAnsi="Times New Roman" w:cs="Times New Roman"/>
          <w:sz w:val="24"/>
          <w:szCs w:val="24"/>
        </w:rPr>
        <w:t>е</w:t>
      </w:r>
      <w:r w:rsidRPr="00081820">
        <w:rPr>
          <w:rFonts w:ascii="Times New Roman" w:hAnsi="Times New Roman" w:cs="Times New Roman"/>
          <w:sz w:val="24"/>
          <w:szCs w:val="24"/>
        </w:rPr>
        <w:t>ну. Издательство МЦНМО. Изд. « Экзамен», 2010 г.</w:t>
      </w:r>
    </w:p>
    <w:p w:rsidR="002B1A34" w:rsidRPr="00081820" w:rsidRDefault="002B1A34" w:rsidP="0008182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FE0904">
        <w:rPr>
          <w:rFonts w:ascii="Times New Roman" w:hAnsi="Times New Roman" w:cs="Times New Roman"/>
          <w:b/>
          <w:sz w:val="24"/>
          <w:szCs w:val="24"/>
        </w:rPr>
        <w:t xml:space="preserve"> 1.</w:t>
      </w:r>
    </w:p>
    <w:p w:rsidR="002B1A34" w:rsidRPr="00081820" w:rsidRDefault="002B1A34" w:rsidP="00081820">
      <w:pPr>
        <w:pStyle w:val="a3"/>
        <w:spacing w:line="240" w:lineRule="auto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03929" w:rsidRPr="00081820" w:rsidRDefault="00103929" w:rsidP="00081820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>Плакат  «Геометрические фигуры»</w:t>
      </w:r>
    </w:p>
    <w:p w:rsidR="002B1A34" w:rsidRPr="00081820" w:rsidRDefault="002B1A34" w:rsidP="00081820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A34" w:rsidRPr="00081820" w:rsidRDefault="002B1A34" w:rsidP="00081820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6C0F" w:rsidRDefault="002B1A34" w:rsidP="001039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898865"/>
            <wp:effectExtent l="19050" t="0" r="3175" b="0"/>
            <wp:docPr id="4" name="Рисунок 4" descr="H:\SWScan01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WScan0100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CAA" w:rsidRDefault="00D91CAA" w:rsidP="00D91CA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E0904" w:rsidRDefault="00D91CAA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904" w:rsidRPr="00081820" w:rsidRDefault="00FE0904" w:rsidP="00FE090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</w:p>
    <w:p w:rsidR="00FE0904" w:rsidRPr="00081820" w:rsidRDefault="00FE0904" w:rsidP="00FE090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>Тест по теме « Четырехугольники».</w:t>
      </w:r>
    </w:p>
    <w:p w:rsidR="00FE0904" w:rsidRPr="00081820" w:rsidRDefault="00FE0904" w:rsidP="00FE090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>На «3»</w:t>
      </w:r>
      <w:r w:rsidRPr="00081820">
        <w:rPr>
          <w:rFonts w:ascii="Times New Roman" w:hAnsi="Times New Roman" w:cs="Times New Roman"/>
          <w:sz w:val="24"/>
          <w:szCs w:val="24"/>
        </w:rPr>
        <w:t>.</w:t>
      </w:r>
    </w:p>
    <w:p w:rsidR="00FE0904" w:rsidRPr="00081820" w:rsidRDefault="00FE0904" w:rsidP="00FE090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1.Параллелограмм – это четырехугольник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у которого …</w:t>
      </w:r>
    </w:p>
    <w:p w:rsidR="00FE0904" w:rsidRPr="00081820" w:rsidRDefault="00FE0904" w:rsidP="00FE090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а)… противоположные стороны равны;</w:t>
      </w:r>
    </w:p>
    <w:p w:rsidR="00FE0904" w:rsidRPr="00081820" w:rsidRDefault="00FE0904" w:rsidP="00FE090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б)… противоположные углы равны;</w:t>
      </w:r>
    </w:p>
    <w:p w:rsidR="00FE0904" w:rsidRPr="00081820" w:rsidRDefault="00FE0904" w:rsidP="00FE090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в)… противоположные стороны параллельны.</w:t>
      </w:r>
    </w:p>
    <w:p w:rsidR="00FE0904" w:rsidRPr="00081820" w:rsidRDefault="00FE0904" w:rsidP="00FE090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2. Что означает следующая формула  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= 2( </w:t>
      </w:r>
      <w:proofErr w:type="spellStart"/>
      <w:r w:rsidRPr="00081820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>)</w:t>
      </w:r>
    </w:p>
    <w:p w:rsidR="00FE0904" w:rsidRPr="00081820" w:rsidRDefault="00FE0904" w:rsidP="00FE090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а) периметр трапеции равен удвоенной сумме сторон,</w:t>
      </w:r>
    </w:p>
    <w:p w:rsidR="00FE0904" w:rsidRPr="00081820" w:rsidRDefault="00FE0904" w:rsidP="00FE090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б) периметр ромба равен сумме сторон,</w:t>
      </w:r>
    </w:p>
    <w:p w:rsidR="00FE0904" w:rsidRPr="00081820" w:rsidRDefault="00FE0904" w:rsidP="00FE090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в) периметр прямоугольника равен удвоенной сумме соседних сторон.</w:t>
      </w:r>
    </w:p>
    <w:p w:rsidR="00FE0904" w:rsidRPr="00081820" w:rsidRDefault="00FE0904" w:rsidP="00FE0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3.Ромб – это параллелограмм, у которого …</w:t>
      </w:r>
    </w:p>
    <w:p w:rsidR="00FE0904" w:rsidRPr="00081820" w:rsidRDefault="00FE0904" w:rsidP="00FE090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а) … противоположные углы равны,</w:t>
      </w:r>
    </w:p>
    <w:p w:rsidR="00FE0904" w:rsidRPr="00081820" w:rsidRDefault="00FE0904" w:rsidP="00FE090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б) … диагонали являются биссектрисами его углов,</w:t>
      </w:r>
    </w:p>
    <w:p w:rsidR="00FE0904" w:rsidRPr="00081820" w:rsidRDefault="00FE0904" w:rsidP="00FE090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в) … все стороны равны.</w:t>
      </w:r>
    </w:p>
    <w:p w:rsidR="00FE0904" w:rsidRPr="00081820" w:rsidRDefault="00FE0904" w:rsidP="00FE090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>На «4».</w:t>
      </w:r>
    </w:p>
    <w:p w:rsidR="00FE0904" w:rsidRPr="00081820" w:rsidRDefault="00FE0904" w:rsidP="00FE090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 Сумма градусных мер трех углов параллелограмма равна 300°.найди величину тупого у</w:t>
      </w:r>
      <w:r w:rsidRPr="00081820">
        <w:rPr>
          <w:rFonts w:ascii="Times New Roman" w:hAnsi="Times New Roman" w:cs="Times New Roman"/>
          <w:sz w:val="24"/>
          <w:szCs w:val="24"/>
        </w:rPr>
        <w:t>г</w:t>
      </w:r>
      <w:r w:rsidRPr="00081820">
        <w:rPr>
          <w:rFonts w:ascii="Times New Roman" w:hAnsi="Times New Roman" w:cs="Times New Roman"/>
          <w:sz w:val="24"/>
          <w:szCs w:val="24"/>
        </w:rPr>
        <w:t>ла этого параллелограмма.</w:t>
      </w:r>
    </w:p>
    <w:p w:rsidR="00FE0904" w:rsidRPr="00081820" w:rsidRDefault="00FE0904" w:rsidP="00FE0904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100°</w:t>
      </w:r>
    </w:p>
    <w:p w:rsidR="00FE0904" w:rsidRPr="00081820" w:rsidRDefault="00FE0904" w:rsidP="00FE0904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120°</w:t>
      </w:r>
    </w:p>
    <w:p w:rsidR="00FE0904" w:rsidRPr="00081820" w:rsidRDefault="00FE0904" w:rsidP="00FE0904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150°</w:t>
      </w:r>
    </w:p>
    <w:p w:rsidR="00FE0904" w:rsidRPr="00081820" w:rsidRDefault="00FE0904" w:rsidP="00FE0904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140°</w:t>
      </w:r>
    </w:p>
    <w:p w:rsidR="00FE0904" w:rsidRPr="00081820" w:rsidRDefault="00FE0904" w:rsidP="00FE090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Если сторона ромба равна одной из его диагоналей, то величина большего угла этого ро</w:t>
      </w:r>
      <w:r w:rsidRPr="00081820">
        <w:rPr>
          <w:rFonts w:ascii="Times New Roman" w:hAnsi="Times New Roman" w:cs="Times New Roman"/>
          <w:sz w:val="24"/>
          <w:szCs w:val="24"/>
        </w:rPr>
        <w:t>м</w:t>
      </w:r>
      <w:r w:rsidRPr="00081820">
        <w:rPr>
          <w:rFonts w:ascii="Times New Roman" w:hAnsi="Times New Roman" w:cs="Times New Roman"/>
          <w:sz w:val="24"/>
          <w:szCs w:val="24"/>
        </w:rPr>
        <w:t>ба равна</w:t>
      </w:r>
    </w:p>
    <w:p w:rsidR="00FE0904" w:rsidRPr="00081820" w:rsidRDefault="00FE0904" w:rsidP="00FE090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150°</w:t>
      </w:r>
    </w:p>
    <w:p w:rsidR="00FE0904" w:rsidRPr="00081820" w:rsidRDefault="00FE0904" w:rsidP="00FE090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140°</w:t>
      </w:r>
    </w:p>
    <w:p w:rsidR="00FE0904" w:rsidRPr="00081820" w:rsidRDefault="00FE0904" w:rsidP="00FE090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130°</w:t>
      </w:r>
    </w:p>
    <w:p w:rsidR="00FE0904" w:rsidRPr="00081820" w:rsidRDefault="00FE0904" w:rsidP="00FE090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120°</w:t>
      </w:r>
    </w:p>
    <w:p w:rsidR="00FE0904" w:rsidRPr="00081820" w:rsidRDefault="00FE0904" w:rsidP="00FE090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В прямоугольной трапеции острый угол равен 45°. Меньшая боковая сторона и меньшее основание равны по 10 см. Найди большее основание.</w:t>
      </w:r>
    </w:p>
    <w:p w:rsidR="00FE0904" w:rsidRPr="00081820" w:rsidRDefault="00FE0904" w:rsidP="00FE0904">
      <w:pPr>
        <w:pStyle w:val="a3"/>
        <w:numPr>
          <w:ilvl w:val="0"/>
          <w:numId w:val="16"/>
        </w:num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25 см</w:t>
      </w:r>
    </w:p>
    <w:p w:rsidR="00FE0904" w:rsidRPr="00081820" w:rsidRDefault="00FE0904" w:rsidP="00FE0904">
      <w:pPr>
        <w:pStyle w:val="a3"/>
        <w:numPr>
          <w:ilvl w:val="0"/>
          <w:numId w:val="16"/>
        </w:num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20см</w:t>
      </w:r>
    </w:p>
    <w:p w:rsidR="00FE0904" w:rsidRPr="00081820" w:rsidRDefault="00FE0904" w:rsidP="00FE0904">
      <w:pPr>
        <w:pStyle w:val="a3"/>
        <w:numPr>
          <w:ilvl w:val="0"/>
          <w:numId w:val="16"/>
        </w:num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30см</w:t>
      </w:r>
    </w:p>
    <w:p w:rsidR="00FE0904" w:rsidRPr="00081820" w:rsidRDefault="00FE0904" w:rsidP="00FE0904">
      <w:pPr>
        <w:pStyle w:val="a3"/>
        <w:numPr>
          <w:ilvl w:val="0"/>
          <w:numId w:val="16"/>
        </w:num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45 см</w:t>
      </w:r>
    </w:p>
    <w:p w:rsidR="00FE0904" w:rsidRPr="00081820" w:rsidRDefault="00FE0904" w:rsidP="00FE090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1820">
        <w:rPr>
          <w:rFonts w:ascii="Times New Roman" w:hAnsi="Times New Roman" w:cs="Times New Roman"/>
          <w:b/>
          <w:sz w:val="24"/>
          <w:szCs w:val="24"/>
        </w:rPr>
        <w:t>На «5».</w:t>
      </w:r>
    </w:p>
    <w:p w:rsidR="00FE0904" w:rsidRPr="00081820" w:rsidRDefault="00FE0904" w:rsidP="00FE090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Периметр параллелограмма равен 20 см. Какое наибольшее целое значение может прин</w:t>
      </w:r>
      <w:r w:rsidRPr="00081820">
        <w:rPr>
          <w:rFonts w:ascii="Times New Roman" w:hAnsi="Times New Roman" w:cs="Times New Roman"/>
          <w:sz w:val="24"/>
          <w:szCs w:val="24"/>
        </w:rPr>
        <w:t>и</w:t>
      </w:r>
      <w:r w:rsidRPr="00081820">
        <w:rPr>
          <w:rFonts w:ascii="Times New Roman" w:hAnsi="Times New Roman" w:cs="Times New Roman"/>
          <w:sz w:val="24"/>
          <w:szCs w:val="24"/>
        </w:rPr>
        <w:t>мать длина одной из сторон этого параллелограмма?</w:t>
      </w:r>
    </w:p>
    <w:p w:rsidR="00FE0904" w:rsidRPr="00081820" w:rsidRDefault="00FE0904" w:rsidP="00FE0904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19 см</w:t>
      </w:r>
    </w:p>
    <w:p w:rsidR="00FE0904" w:rsidRPr="00081820" w:rsidRDefault="00FE0904" w:rsidP="00FE0904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9 см</w:t>
      </w:r>
    </w:p>
    <w:p w:rsidR="00FE0904" w:rsidRPr="00081820" w:rsidRDefault="00FE0904" w:rsidP="00FE0904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11 см</w:t>
      </w:r>
    </w:p>
    <w:p w:rsidR="00FE0904" w:rsidRPr="00081820" w:rsidRDefault="00FE0904" w:rsidP="00FE0904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8 см</w:t>
      </w:r>
    </w:p>
    <w:p w:rsidR="00FE0904" w:rsidRPr="00081820" w:rsidRDefault="00FE0904" w:rsidP="00FE090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Найти острый угол между диагоналями прямоугольника, если одна из них делит угол при вершине прямоугольника в отношении 2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7.</w:t>
      </w:r>
    </w:p>
    <w:p w:rsidR="00FE0904" w:rsidRPr="00081820" w:rsidRDefault="00FE0904" w:rsidP="00FE090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10°</w:t>
      </w:r>
    </w:p>
    <w:p w:rsidR="00FE0904" w:rsidRPr="00081820" w:rsidRDefault="00FE0904" w:rsidP="00FE090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40°</w:t>
      </w:r>
    </w:p>
    <w:p w:rsidR="00FE0904" w:rsidRPr="00081820" w:rsidRDefault="00FE0904" w:rsidP="00FE090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30°</w:t>
      </w:r>
    </w:p>
    <w:p w:rsidR="00FE0904" w:rsidRPr="00081820" w:rsidRDefault="00FE0904" w:rsidP="00FE090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20°</w:t>
      </w:r>
    </w:p>
    <w:p w:rsidR="00FE0904" w:rsidRPr="00081820" w:rsidRDefault="00FE0904" w:rsidP="00FE090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В прямоугольной трапеции острый угол равен 60°. Большая боковая сторона и большее основание равны по 20 см. Найди меньшее основание.</w:t>
      </w:r>
    </w:p>
    <w:p w:rsidR="00FE0904" w:rsidRPr="00081820" w:rsidRDefault="00FE0904" w:rsidP="00FE090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20см</w:t>
      </w:r>
    </w:p>
    <w:p w:rsidR="00FE0904" w:rsidRPr="00081820" w:rsidRDefault="00FE0904" w:rsidP="00FE090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40см</w:t>
      </w:r>
    </w:p>
    <w:p w:rsidR="00FE0904" w:rsidRPr="00081820" w:rsidRDefault="00FE0904" w:rsidP="00FE090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30см</w:t>
      </w:r>
    </w:p>
    <w:p w:rsidR="00011291" w:rsidRPr="00011291" w:rsidRDefault="00FE0904" w:rsidP="00FE0904">
      <w:pPr>
        <w:pStyle w:val="a3"/>
        <w:numPr>
          <w:ilvl w:val="0"/>
          <w:numId w:val="17"/>
        </w:num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FE0904">
        <w:rPr>
          <w:rFonts w:ascii="Times New Roman" w:hAnsi="Times New Roman" w:cs="Times New Roman"/>
          <w:sz w:val="24"/>
          <w:szCs w:val="24"/>
        </w:rPr>
        <w:t>50см</w:t>
      </w:r>
    </w:p>
    <w:p w:rsidR="00011291" w:rsidRDefault="00011291" w:rsidP="00011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1291" w:rsidRDefault="00011291" w:rsidP="006967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291">
        <w:rPr>
          <w:rFonts w:ascii="Times New Roman" w:hAnsi="Times New Roman" w:cs="Times New Roman"/>
          <w:b/>
          <w:sz w:val="28"/>
          <w:szCs w:val="28"/>
        </w:rPr>
        <w:lastRenderedPageBreak/>
        <w:t>Вариант 1</w:t>
      </w:r>
    </w:p>
    <w:p w:rsidR="00011291" w:rsidRPr="00081820" w:rsidRDefault="00011291" w:rsidP="0001129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81820">
        <w:rPr>
          <w:rFonts w:ascii="Times New Roman" w:hAnsi="Times New Roman" w:cs="Times New Roman"/>
          <w:sz w:val="24"/>
          <w:szCs w:val="24"/>
        </w:rPr>
        <w:t>Параллелограмм – это …</w:t>
      </w:r>
    </w:p>
    <w:p w:rsidR="00011291" w:rsidRPr="00081820" w:rsidRDefault="00011291" w:rsidP="000112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а)</w:t>
      </w:r>
      <w:r w:rsidRPr="000112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081820">
        <w:rPr>
          <w:rFonts w:ascii="Times New Roman" w:hAnsi="Times New Roman" w:cs="Times New Roman"/>
          <w:sz w:val="24"/>
          <w:szCs w:val="24"/>
        </w:rPr>
        <w:t xml:space="preserve"> четырехугольник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у которого  противоположные стороны равны;</w:t>
      </w:r>
    </w:p>
    <w:p w:rsidR="00011291" w:rsidRPr="00081820" w:rsidRDefault="00011291" w:rsidP="000112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б)</w:t>
      </w:r>
      <w:r w:rsidRPr="000112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081820">
        <w:rPr>
          <w:rFonts w:ascii="Times New Roman" w:hAnsi="Times New Roman" w:cs="Times New Roman"/>
          <w:sz w:val="24"/>
          <w:szCs w:val="24"/>
        </w:rPr>
        <w:t xml:space="preserve"> четырехугольник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у которого  противоположные углы равны;</w:t>
      </w:r>
    </w:p>
    <w:p w:rsidR="00011291" w:rsidRPr="00081820" w:rsidRDefault="00011291" w:rsidP="000112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4FAE">
        <w:rPr>
          <w:rFonts w:ascii="Times New Roman" w:hAnsi="Times New Roman" w:cs="Times New Roman"/>
          <w:sz w:val="24"/>
          <w:szCs w:val="24"/>
        </w:rPr>
        <w:t>в)</w:t>
      </w:r>
      <w:r w:rsidRPr="000112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081820">
        <w:rPr>
          <w:rFonts w:ascii="Times New Roman" w:hAnsi="Times New Roman" w:cs="Times New Roman"/>
          <w:sz w:val="24"/>
          <w:szCs w:val="24"/>
        </w:rPr>
        <w:t xml:space="preserve"> </w:t>
      </w:r>
      <w:r w:rsidRPr="00FB4FAE">
        <w:rPr>
          <w:rFonts w:ascii="Times New Roman" w:hAnsi="Times New Roman" w:cs="Times New Roman"/>
          <w:b/>
          <w:sz w:val="24"/>
          <w:szCs w:val="24"/>
        </w:rPr>
        <w:t>четырехугольник</w:t>
      </w:r>
      <w:proofErr w:type="gramStart"/>
      <w:r w:rsidRPr="00FB4FAE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FB4FAE">
        <w:rPr>
          <w:rFonts w:ascii="Times New Roman" w:hAnsi="Times New Roman" w:cs="Times New Roman"/>
          <w:b/>
          <w:sz w:val="24"/>
          <w:szCs w:val="24"/>
        </w:rPr>
        <w:t xml:space="preserve"> у которого  противоположные стороны параллельны.</w:t>
      </w:r>
    </w:p>
    <w:p w:rsidR="00011291" w:rsidRPr="00081820" w:rsidRDefault="00011291" w:rsidP="0001129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 xml:space="preserve">2. Что означает следующая формула  </w:t>
      </w:r>
      <w:proofErr w:type="gramStart"/>
      <w:r w:rsidRPr="0008182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= 2( </w:t>
      </w:r>
      <w:proofErr w:type="spellStart"/>
      <w:r w:rsidRPr="00081820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>)</w:t>
      </w:r>
    </w:p>
    <w:p w:rsidR="00011291" w:rsidRPr="00081820" w:rsidRDefault="00011291" w:rsidP="000112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а) периметр трапеции равен удвоенной сумме сторон,</w:t>
      </w:r>
    </w:p>
    <w:p w:rsidR="00011291" w:rsidRPr="00081820" w:rsidRDefault="00011291" w:rsidP="000112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б) периметр ромба равен сумме сторон,</w:t>
      </w:r>
    </w:p>
    <w:p w:rsidR="00011291" w:rsidRPr="00FB4FAE" w:rsidRDefault="00011291" w:rsidP="0001129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4FAE">
        <w:rPr>
          <w:rFonts w:ascii="Times New Roman" w:hAnsi="Times New Roman" w:cs="Times New Roman"/>
          <w:sz w:val="24"/>
          <w:szCs w:val="24"/>
        </w:rPr>
        <w:t>в)</w:t>
      </w:r>
      <w:r w:rsidRPr="00081820">
        <w:rPr>
          <w:rFonts w:ascii="Times New Roman" w:hAnsi="Times New Roman" w:cs="Times New Roman"/>
          <w:sz w:val="24"/>
          <w:szCs w:val="24"/>
        </w:rPr>
        <w:t xml:space="preserve"> </w:t>
      </w:r>
      <w:r w:rsidRPr="00FB4FAE">
        <w:rPr>
          <w:rFonts w:ascii="Times New Roman" w:hAnsi="Times New Roman" w:cs="Times New Roman"/>
          <w:b/>
          <w:sz w:val="24"/>
          <w:szCs w:val="24"/>
        </w:rPr>
        <w:t>периметр прямоугольника равен удвоенной сумме соседних сторон.</w:t>
      </w:r>
    </w:p>
    <w:p w:rsidR="00011291" w:rsidRDefault="00011291" w:rsidP="000112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3</w:t>
      </w:r>
      <w:r w:rsidR="00EC633C">
        <w:rPr>
          <w:rFonts w:ascii="Times New Roman" w:hAnsi="Times New Roman" w:cs="Times New Roman"/>
          <w:sz w:val="24"/>
          <w:szCs w:val="24"/>
        </w:rPr>
        <w:t xml:space="preserve">. Диагонали ромба </w:t>
      </w:r>
    </w:p>
    <w:p w:rsidR="00EC633C" w:rsidRDefault="00EC633C" w:rsidP="00EC633C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33C">
        <w:rPr>
          <w:rFonts w:ascii="Times New Roman" w:hAnsi="Times New Roman" w:cs="Times New Roman"/>
          <w:b/>
          <w:sz w:val="24"/>
          <w:szCs w:val="24"/>
        </w:rPr>
        <w:t>взаимно перпендикулярны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C633C" w:rsidRDefault="00EC633C" w:rsidP="00EC633C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равны,</w:t>
      </w:r>
    </w:p>
    <w:p w:rsidR="00EC633C" w:rsidRDefault="00EC633C" w:rsidP="00EC633C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пересекаются и точкой пересечения делятся в отношении 2:1.</w:t>
      </w:r>
    </w:p>
    <w:p w:rsidR="00EC633C" w:rsidRDefault="00EC633C" w:rsidP="00EC633C">
      <w:pPr>
        <w:pStyle w:val="a3"/>
        <w:numPr>
          <w:ilvl w:val="0"/>
          <w:numId w:val="12"/>
        </w:num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Трапеция называется прямоугольной, если </w:t>
      </w:r>
    </w:p>
    <w:p w:rsidR="00EC633C" w:rsidRDefault="00EC633C" w:rsidP="00EC633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нее три прямых угла,</w:t>
      </w:r>
    </w:p>
    <w:p w:rsidR="00EC633C" w:rsidRPr="008A7B98" w:rsidRDefault="00EC633C" w:rsidP="00EC633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7B98">
        <w:rPr>
          <w:rFonts w:ascii="Times New Roman" w:hAnsi="Times New Roman" w:cs="Times New Roman"/>
          <w:b/>
          <w:sz w:val="24"/>
          <w:szCs w:val="24"/>
        </w:rPr>
        <w:t>у нее два прямых угла,</w:t>
      </w:r>
    </w:p>
    <w:p w:rsidR="00EC633C" w:rsidRPr="00EC633C" w:rsidRDefault="00EC633C" w:rsidP="00EC633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нее два противоположных угла</w:t>
      </w:r>
      <w:r w:rsidRPr="00EC63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прямые</w:t>
      </w:r>
    </w:p>
    <w:p w:rsidR="00011291" w:rsidRDefault="008A7B98" w:rsidP="008A7B98">
      <w:pPr>
        <w:pStyle w:val="a3"/>
        <w:numPr>
          <w:ilvl w:val="0"/>
          <w:numId w:val="12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Периметр квадрата вычисляется по формуле</w:t>
      </w:r>
    </w:p>
    <w:p w:rsidR="008A7B98" w:rsidRPr="00723428" w:rsidRDefault="00723428" w:rsidP="008A7B9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8A7B98" w:rsidRDefault="008A7B98" w:rsidP="008A7B9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8182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= 2( </w:t>
      </w:r>
      <w:proofErr w:type="spellStart"/>
      <w:r w:rsidRPr="00081820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>)</w:t>
      </w:r>
    </w:p>
    <w:p w:rsidR="008A7B98" w:rsidRPr="008A7B98" w:rsidRDefault="008A7B98" w:rsidP="008A7B9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8182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8182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81820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081820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081820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081820">
        <w:rPr>
          <w:rFonts w:ascii="Times New Roman" w:hAnsi="Times New Roman" w:cs="Times New Roman"/>
          <w:sz w:val="24"/>
          <w:szCs w:val="24"/>
        </w:rPr>
        <w:t>)</w:t>
      </w:r>
    </w:p>
    <w:p w:rsidR="00011291" w:rsidRDefault="00011291" w:rsidP="000112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291" w:rsidRDefault="00011291" w:rsidP="000112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291" w:rsidRDefault="00011291" w:rsidP="00696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291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011291" w:rsidRPr="00081820" w:rsidRDefault="00011291" w:rsidP="000112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0818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1820">
        <w:rPr>
          <w:rFonts w:ascii="Times New Roman" w:hAnsi="Times New Roman" w:cs="Times New Roman"/>
          <w:sz w:val="24"/>
          <w:szCs w:val="24"/>
        </w:rPr>
        <w:t xml:space="preserve">Ромб – это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1820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011291" w:rsidRPr="00081820" w:rsidRDefault="00011291" w:rsidP="000112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а) … параллелограмм, у которого противоположные углы равны,</w:t>
      </w:r>
    </w:p>
    <w:p w:rsidR="00011291" w:rsidRPr="00081820" w:rsidRDefault="00011291" w:rsidP="0001129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1820">
        <w:rPr>
          <w:rFonts w:ascii="Times New Roman" w:hAnsi="Times New Roman" w:cs="Times New Roman"/>
          <w:sz w:val="24"/>
          <w:szCs w:val="24"/>
        </w:rPr>
        <w:t>б) … параллелограмм, у которого диагонали являются биссектрисами его углов,</w:t>
      </w:r>
    </w:p>
    <w:p w:rsidR="00011291" w:rsidRPr="00FB4FAE" w:rsidRDefault="00011291" w:rsidP="0001129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4FAE">
        <w:rPr>
          <w:rFonts w:ascii="Times New Roman" w:hAnsi="Times New Roman" w:cs="Times New Roman"/>
          <w:sz w:val="24"/>
          <w:szCs w:val="24"/>
        </w:rPr>
        <w:t>в</w:t>
      </w:r>
      <w:r w:rsidRPr="00081820">
        <w:rPr>
          <w:rFonts w:ascii="Times New Roman" w:hAnsi="Times New Roman" w:cs="Times New Roman"/>
          <w:sz w:val="24"/>
          <w:szCs w:val="24"/>
        </w:rPr>
        <w:t xml:space="preserve">) … </w:t>
      </w:r>
      <w:r w:rsidRPr="00FB4FAE">
        <w:rPr>
          <w:rFonts w:ascii="Times New Roman" w:hAnsi="Times New Roman" w:cs="Times New Roman"/>
          <w:b/>
          <w:sz w:val="24"/>
          <w:szCs w:val="24"/>
        </w:rPr>
        <w:t>параллелограмм, у которого все стороны равны.</w:t>
      </w:r>
    </w:p>
    <w:p w:rsidR="008A7B98" w:rsidRPr="008A7B98" w:rsidRDefault="008A7B98" w:rsidP="008A7B9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8A7B9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1CAA" w:rsidRPr="008A7B98">
        <w:rPr>
          <w:rFonts w:ascii="Times New Roman" w:hAnsi="Times New Roman" w:cs="Times New Roman"/>
          <w:sz w:val="28"/>
          <w:szCs w:val="28"/>
        </w:rPr>
        <w:t xml:space="preserve"> </w:t>
      </w:r>
      <w:r w:rsidRPr="008A7B98">
        <w:rPr>
          <w:rFonts w:ascii="Times New Roman" w:hAnsi="Times New Roman" w:cs="Times New Roman"/>
          <w:sz w:val="24"/>
          <w:szCs w:val="24"/>
        </w:rPr>
        <w:t xml:space="preserve">Трапеция называется </w:t>
      </w:r>
      <w:r>
        <w:rPr>
          <w:rFonts w:ascii="Times New Roman" w:hAnsi="Times New Roman" w:cs="Times New Roman"/>
          <w:sz w:val="24"/>
          <w:szCs w:val="24"/>
        </w:rPr>
        <w:t>равнобедрен</w:t>
      </w:r>
      <w:r w:rsidRPr="008A7B98">
        <w:rPr>
          <w:rFonts w:ascii="Times New Roman" w:hAnsi="Times New Roman" w:cs="Times New Roman"/>
          <w:sz w:val="24"/>
          <w:szCs w:val="24"/>
        </w:rPr>
        <w:t xml:space="preserve">ной, если </w:t>
      </w:r>
    </w:p>
    <w:p w:rsidR="008A7B98" w:rsidRDefault="008A7B98" w:rsidP="008A7B9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98">
        <w:rPr>
          <w:rFonts w:ascii="Times New Roman" w:hAnsi="Times New Roman" w:cs="Times New Roman"/>
          <w:b/>
          <w:sz w:val="24"/>
          <w:szCs w:val="24"/>
        </w:rPr>
        <w:t>у нее равны боковые стороны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A7B98" w:rsidRDefault="008A7B98" w:rsidP="008A7B9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нее две стороны равны,</w:t>
      </w:r>
    </w:p>
    <w:p w:rsidR="008A7B98" w:rsidRDefault="008A7B98" w:rsidP="008A7B9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нее все стороны равны.</w:t>
      </w:r>
    </w:p>
    <w:p w:rsidR="008A7B98" w:rsidRDefault="008A7B98" w:rsidP="00233EC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33ECC">
        <w:rPr>
          <w:rFonts w:ascii="Times New Roman" w:hAnsi="Times New Roman" w:cs="Times New Roman"/>
          <w:sz w:val="24"/>
          <w:szCs w:val="24"/>
        </w:rPr>
        <w:t xml:space="preserve"> </w:t>
      </w:r>
      <w:r w:rsidR="00970458">
        <w:rPr>
          <w:rFonts w:ascii="Times New Roman" w:hAnsi="Times New Roman" w:cs="Times New Roman"/>
          <w:sz w:val="24"/>
          <w:szCs w:val="24"/>
        </w:rPr>
        <w:t xml:space="preserve">У квадрата </w:t>
      </w:r>
    </w:p>
    <w:p w:rsidR="00970458" w:rsidRPr="0093475E" w:rsidRDefault="00970458" w:rsidP="00970458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475E">
        <w:rPr>
          <w:rFonts w:ascii="Times New Roman" w:hAnsi="Times New Roman" w:cs="Times New Roman"/>
          <w:b/>
          <w:sz w:val="24"/>
          <w:szCs w:val="24"/>
        </w:rPr>
        <w:t>прямая, содержащая диагональ, является его осью симметрии</w:t>
      </w:r>
      <w:r w:rsidR="0093475E" w:rsidRPr="0093475E">
        <w:rPr>
          <w:rFonts w:ascii="Times New Roman" w:hAnsi="Times New Roman" w:cs="Times New Roman"/>
          <w:b/>
          <w:sz w:val="24"/>
          <w:szCs w:val="24"/>
        </w:rPr>
        <w:t>,</w:t>
      </w:r>
    </w:p>
    <w:p w:rsidR="0093475E" w:rsidRPr="00343580" w:rsidRDefault="00343580" w:rsidP="00970458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периметр вычисляется по формуле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4358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818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820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343580" w:rsidRDefault="00343580" w:rsidP="00970458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580">
        <w:rPr>
          <w:rFonts w:ascii="Times New Roman" w:hAnsi="Times New Roman" w:cs="Times New Roman"/>
          <w:sz w:val="24"/>
          <w:szCs w:val="24"/>
        </w:rPr>
        <w:t>сумма углов равна 180°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3580" w:rsidRDefault="00343580" w:rsidP="00343580">
      <w:pPr>
        <w:pStyle w:val="a3"/>
        <w:numPr>
          <w:ilvl w:val="0"/>
          <w:numId w:val="10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прямоугольнике</w:t>
      </w:r>
    </w:p>
    <w:p w:rsidR="00343580" w:rsidRDefault="00343580" w:rsidP="0034358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диагонали  перпендикулярны,</w:t>
      </w:r>
    </w:p>
    <w:p w:rsidR="00343580" w:rsidRDefault="00343580" w:rsidP="0034358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диагонали являются биссектрисами углов,</w:t>
      </w:r>
    </w:p>
    <w:p w:rsidR="00343580" w:rsidRPr="00343580" w:rsidRDefault="00343580" w:rsidP="0034358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диагонали точкой пересечения делятся пополам.</w:t>
      </w:r>
    </w:p>
    <w:p w:rsidR="00343580" w:rsidRDefault="0059570E" w:rsidP="0059570E">
      <w:pPr>
        <w:pStyle w:val="a3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9570E">
        <w:rPr>
          <w:rFonts w:ascii="Times New Roman" w:hAnsi="Times New Roman" w:cs="Times New Roman"/>
          <w:sz w:val="24"/>
          <w:szCs w:val="24"/>
        </w:rPr>
        <w:t>Признак п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9570E">
        <w:rPr>
          <w:rFonts w:ascii="Times New Roman" w:hAnsi="Times New Roman" w:cs="Times New Roman"/>
          <w:sz w:val="24"/>
          <w:szCs w:val="24"/>
        </w:rPr>
        <w:t>раллелограмма</w:t>
      </w:r>
    </w:p>
    <w:p w:rsidR="0059570E" w:rsidRPr="0059570E" w:rsidRDefault="0059570E" w:rsidP="0059570E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570E">
        <w:rPr>
          <w:rFonts w:ascii="Times New Roman" w:hAnsi="Times New Roman" w:cs="Times New Roman"/>
          <w:b/>
          <w:sz w:val="24"/>
          <w:szCs w:val="24"/>
        </w:rPr>
        <w:t>Если в четырехугольнике противоположные стороны попарно  равны, то этот чет</w:t>
      </w:r>
      <w:r w:rsidRPr="0059570E">
        <w:rPr>
          <w:rFonts w:ascii="Times New Roman" w:hAnsi="Times New Roman" w:cs="Times New Roman"/>
          <w:b/>
          <w:sz w:val="24"/>
          <w:szCs w:val="24"/>
        </w:rPr>
        <w:t>ы</w:t>
      </w:r>
      <w:r w:rsidRPr="0059570E">
        <w:rPr>
          <w:rFonts w:ascii="Times New Roman" w:hAnsi="Times New Roman" w:cs="Times New Roman"/>
          <w:b/>
          <w:sz w:val="24"/>
          <w:szCs w:val="24"/>
        </w:rPr>
        <w:t>рехугольник – параллелограмм,</w:t>
      </w:r>
    </w:p>
    <w:p w:rsidR="0059570E" w:rsidRDefault="0059570E" w:rsidP="0059570E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четырехугольнике противоположные стороны попарно  параллельны, то этот 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тырехугольник – параллелограмм,</w:t>
      </w:r>
    </w:p>
    <w:p w:rsidR="0059570E" w:rsidRPr="0059570E" w:rsidRDefault="0059570E" w:rsidP="0059570E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середина диагонали четырехугольника является центром симметрии, то это - пара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лелограмм.</w:t>
      </w:r>
    </w:p>
    <w:p w:rsidR="008A7B98" w:rsidRDefault="008A7B98" w:rsidP="008A7B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291" w:rsidRDefault="00011291" w:rsidP="006967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291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011291" w:rsidRPr="00011291" w:rsidRDefault="00011291" w:rsidP="0001129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291">
        <w:rPr>
          <w:rFonts w:ascii="Times New Roman" w:hAnsi="Times New Roman" w:cs="Times New Roman"/>
          <w:sz w:val="24"/>
          <w:szCs w:val="24"/>
        </w:rPr>
        <w:t xml:space="preserve">Прямоугольник </w:t>
      </w:r>
      <w:r>
        <w:rPr>
          <w:rFonts w:ascii="Times New Roman" w:hAnsi="Times New Roman" w:cs="Times New Roman"/>
          <w:sz w:val="24"/>
          <w:szCs w:val="24"/>
        </w:rPr>
        <w:t>– это …</w:t>
      </w:r>
    </w:p>
    <w:p w:rsidR="00011291" w:rsidRPr="00FB4FAE" w:rsidRDefault="00011291" w:rsidP="0001129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4FAE">
        <w:rPr>
          <w:rFonts w:ascii="Times New Roman" w:hAnsi="Times New Roman" w:cs="Times New Roman"/>
          <w:b/>
          <w:sz w:val="24"/>
          <w:szCs w:val="24"/>
        </w:rPr>
        <w:t>… параллелограмм, у которого все углы прямые,</w:t>
      </w:r>
    </w:p>
    <w:p w:rsidR="00011291" w:rsidRDefault="00FB4FAE" w:rsidP="0001129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 параллелограмм, у которого диагонали равны,</w:t>
      </w:r>
    </w:p>
    <w:p w:rsidR="00FB4FAE" w:rsidRPr="00011291" w:rsidRDefault="00FB4FAE" w:rsidP="0001129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 параллелограмм, у которого </w:t>
      </w:r>
    </w:p>
    <w:p w:rsidR="00011291" w:rsidRDefault="00970458" w:rsidP="00970458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равнобедренной трапеции</w:t>
      </w:r>
    </w:p>
    <w:p w:rsidR="00970458" w:rsidRDefault="00970458" w:rsidP="0059570E">
      <w:pPr>
        <w:pStyle w:val="a3"/>
        <w:numPr>
          <w:ilvl w:val="0"/>
          <w:numId w:val="31"/>
        </w:num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противолежащие углы равны,</w:t>
      </w:r>
    </w:p>
    <w:p w:rsidR="00970458" w:rsidRPr="00970458" w:rsidRDefault="00970458" w:rsidP="0059570E">
      <w:pPr>
        <w:pStyle w:val="a3"/>
        <w:numPr>
          <w:ilvl w:val="0"/>
          <w:numId w:val="31"/>
        </w:numPr>
        <w:spacing w:after="0" w:line="240" w:lineRule="auto"/>
        <w:ind w:left="1276"/>
        <w:rPr>
          <w:rFonts w:ascii="Times New Roman" w:hAnsi="Times New Roman" w:cs="Times New Roman"/>
          <w:b/>
          <w:sz w:val="24"/>
          <w:szCs w:val="24"/>
        </w:rPr>
      </w:pPr>
      <w:r w:rsidRPr="00970458">
        <w:rPr>
          <w:rFonts w:ascii="Times New Roman" w:hAnsi="Times New Roman" w:cs="Times New Roman"/>
          <w:b/>
          <w:sz w:val="24"/>
          <w:szCs w:val="24"/>
        </w:rPr>
        <w:t>углы при основании равны,</w:t>
      </w:r>
    </w:p>
    <w:p w:rsidR="00970458" w:rsidRDefault="00970458" w:rsidP="0059570E">
      <w:pPr>
        <w:pStyle w:val="a3"/>
        <w:numPr>
          <w:ilvl w:val="0"/>
          <w:numId w:val="31"/>
        </w:num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диагонали делят углы пополам.</w:t>
      </w:r>
    </w:p>
    <w:p w:rsidR="00970458" w:rsidRDefault="0059570E" w:rsidP="0059570E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ромбе </w:t>
      </w:r>
    </w:p>
    <w:p w:rsidR="0059570E" w:rsidRPr="0059570E" w:rsidRDefault="0059570E" w:rsidP="0059570E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570E">
        <w:rPr>
          <w:rFonts w:ascii="Times New Roman" w:hAnsi="Times New Roman" w:cs="Times New Roman"/>
          <w:b/>
          <w:sz w:val="24"/>
          <w:szCs w:val="24"/>
        </w:rPr>
        <w:t>Точка пересечения диагоналей является его центром симметрии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59570E" w:rsidRDefault="0059570E" w:rsidP="0059570E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9570E">
        <w:rPr>
          <w:rFonts w:ascii="Times New Roman" w:hAnsi="Times New Roman" w:cs="Times New Roman"/>
          <w:sz w:val="24"/>
          <w:szCs w:val="24"/>
        </w:rPr>
        <w:t xml:space="preserve">рямая, содержащая сторону </w:t>
      </w:r>
      <w:r>
        <w:rPr>
          <w:rFonts w:ascii="Times New Roman" w:hAnsi="Times New Roman" w:cs="Times New Roman"/>
          <w:sz w:val="24"/>
          <w:szCs w:val="24"/>
        </w:rPr>
        <w:t xml:space="preserve"> является его осью симметрии,</w:t>
      </w:r>
    </w:p>
    <w:p w:rsidR="0059570E" w:rsidRDefault="00BC3C58" w:rsidP="0059570E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диагонали равны.</w:t>
      </w:r>
    </w:p>
    <w:p w:rsidR="0059570E" w:rsidRDefault="00BC3C58" w:rsidP="00BC3C58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квадрате</w:t>
      </w:r>
    </w:p>
    <w:p w:rsidR="00BC3C58" w:rsidRPr="00BC3C58" w:rsidRDefault="00BC3C58" w:rsidP="00BC3C58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3C58">
        <w:rPr>
          <w:rFonts w:ascii="Times New Roman" w:hAnsi="Times New Roman" w:cs="Times New Roman"/>
          <w:b/>
          <w:sz w:val="24"/>
          <w:szCs w:val="24"/>
        </w:rPr>
        <w:t>диагональ делит его на два равнобедренных треугольника</w:t>
      </w:r>
    </w:p>
    <w:p w:rsidR="00BC3C58" w:rsidRDefault="00986555" w:rsidP="00BC3C58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всех углов равна 270°</w:t>
      </w:r>
    </w:p>
    <w:p w:rsidR="00986555" w:rsidRDefault="00986555" w:rsidP="00BC3C58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противоположных углов равна 120°</w:t>
      </w:r>
    </w:p>
    <w:p w:rsidR="00986555" w:rsidRDefault="00986555" w:rsidP="00986555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Свойство параллелограмма:</w:t>
      </w:r>
    </w:p>
    <w:p w:rsidR="00986555" w:rsidRPr="001515AF" w:rsidRDefault="00986555" w:rsidP="0098655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5AF">
        <w:rPr>
          <w:rFonts w:ascii="Times New Roman" w:hAnsi="Times New Roman" w:cs="Times New Roman"/>
          <w:b/>
          <w:sz w:val="24"/>
          <w:szCs w:val="24"/>
        </w:rPr>
        <w:t>Каждая диагональ параллелограмма</w:t>
      </w:r>
      <w:r w:rsidR="001515AF" w:rsidRPr="001515AF">
        <w:rPr>
          <w:rFonts w:ascii="Times New Roman" w:hAnsi="Times New Roman" w:cs="Times New Roman"/>
          <w:b/>
          <w:sz w:val="24"/>
          <w:szCs w:val="24"/>
        </w:rPr>
        <w:t xml:space="preserve"> делит его на два равных треугольника </w:t>
      </w:r>
    </w:p>
    <w:p w:rsidR="001515AF" w:rsidRDefault="001515AF" w:rsidP="0098655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Диагонали параллелограмма взаимно перпендикулярны</w:t>
      </w:r>
    </w:p>
    <w:p w:rsidR="001515AF" w:rsidRPr="00986555" w:rsidRDefault="001515AF" w:rsidP="0098655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Диагонали параллелограмма являются биссектрисами его внутренних углов</w:t>
      </w:r>
    </w:p>
    <w:p w:rsidR="00011291" w:rsidRPr="00970458" w:rsidRDefault="00011291" w:rsidP="000112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291" w:rsidRDefault="00011291" w:rsidP="006967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291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011291" w:rsidRPr="00FB4FAE" w:rsidRDefault="00FB4FAE" w:rsidP="00FB4FAE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FAE">
        <w:rPr>
          <w:rFonts w:ascii="Times New Roman" w:hAnsi="Times New Roman" w:cs="Times New Roman"/>
          <w:sz w:val="24"/>
          <w:szCs w:val="24"/>
        </w:rPr>
        <w:t>Квадрат – это …</w:t>
      </w:r>
    </w:p>
    <w:p w:rsidR="00FB4FAE" w:rsidRPr="00FB4FAE" w:rsidRDefault="00FB4FAE" w:rsidP="00FB4FAE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FB4FAE">
        <w:rPr>
          <w:rFonts w:ascii="Times New Roman" w:hAnsi="Times New Roman" w:cs="Times New Roman"/>
          <w:sz w:val="24"/>
          <w:szCs w:val="24"/>
        </w:rPr>
        <w:t xml:space="preserve">параллелограмм, </w:t>
      </w:r>
      <w:r>
        <w:rPr>
          <w:rFonts w:ascii="Times New Roman" w:hAnsi="Times New Roman" w:cs="Times New Roman"/>
          <w:sz w:val="24"/>
          <w:szCs w:val="24"/>
        </w:rPr>
        <w:t>у которого все стороны равны,</w:t>
      </w:r>
    </w:p>
    <w:p w:rsidR="00FB4FAE" w:rsidRDefault="00FB4FAE" w:rsidP="00FB4FAE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4FAE">
        <w:rPr>
          <w:rFonts w:ascii="Times New Roman" w:hAnsi="Times New Roman" w:cs="Times New Roman"/>
          <w:sz w:val="24"/>
          <w:szCs w:val="24"/>
        </w:rPr>
        <w:t xml:space="preserve">… </w:t>
      </w:r>
      <w:r w:rsidRPr="00FB4FAE">
        <w:rPr>
          <w:rFonts w:ascii="Times New Roman" w:hAnsi="Times New Roman" w:cs="Times New Roman"/>
          <w:b/>
          <w:sz w:val="24"/>
          <w:szCs w:val="24"/>
        </w:rPr>
        <w:t>прямоугольник, у которого все стороны равны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B4FAE" w:rsidRPr="00FB4FAE" w:rsidRDefault="00FB4FAE" w:rsidP="00FB4FAE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 ромб, у которого равны  диагонали.</w:t>
      </w:r>
    </w:p>
    <w:p w:rsidR="001515AF" w:rsidRDefault="001515AF" w:rsidP="001515AF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70E">
        <w:rPr>
          <w:rFonts w:ascii="Times New Roman" w:hAnsi="Times New Roman" w:cs="Times New Roman"/>
          <w:sz w:val="24"/>
          <w:szCs w:val="24"/>
        </w:rPr>
        <w:t>Признак п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9570E">
        <w:rPr>
          <w:rFonts w:ascii="Times New Roman" w:hAnsi="Times New Roman" w:cs="Times New Roman"/>
          <w:sz w:val="24"/>
          <w:szCs w:val="24"/>
        </w:rPr>
        <w:t>раллелограмма</w:t>
      </w:r>
    </w:p>
    <w:p w:rsidR="001515AF" w:rsidRPr="001515AF" w:rsidRDefault="001515AF" w:rsidP="001515AF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5AF">
        <w:rPr>
          <w:rFonts w:ascii="Times New Roman" w:hAnsi="Times New Roman" w:cs="Times New Roman"/>
          <w:b/>
          <w:sz w:val="24"/>
          <w:szCs w:val="24"/>
        </w:rPr>
        <w:t>Если в четырехугольнике две противоположные стороны равны и параллельны</w:t>
      </w:r>
      <w:proofErr w:type="gramStart"/>
      <w:r w:rsidRPr="001515AF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1515AF">
        <w:rPr>
          <w:rFonts w:ascii="Times New Roman" w:hAnsi="Times New Roman" w:cs="Times New Roman"/>
          <w:b/>
          <w:sz w:val="24"/>
          <w:szCs w:val="24"/>
        </w:rPr>
        <w:t xml:space="preserve"> то этот четырехугольник – параллелограмм</w:t>
      </w:r>
    </w:p>
    <w:p w:rsidR="001515AF" w:rsidRDefault="001515AF" w:rsidP="001515AF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четырехугольнике середина диагонали является его центром симметрии, то этот четырехугольник – параллелограмм</w:t>
      </w:r>
    </w:p>
    <w:p w:rsidR="001515AF" w:rsidRDefault="001515AF" w:rsidP="001515AF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четырехугольнике диагонали точкой пересечения делятся пополам, то этот 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тырехугольник - параллелограмм</w:t>
      </w:r>
    </w:p>
    <w:p w:rsidR="00011291" w:rsidRDefault="00C07A21" w:rsidP="00EC633C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прямоугольной трапеции</w:t>
      </w:r>
    </w:p>
    <w:p w:rsidR="00C07A21" w:rsidRDefault="00C07A21" w:rsidP="00C07A21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противоположных углов равна 180°</w:t>
      </w:r>
    </w:p>
    <w:p w:rsidR="00C07A21" w:rsidRDefault="00C07A21" w:rsidP="00C07A21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боковые стороны равны</w:t>
      </w:r>
    </w:p>
    <w:p w:rsidR="00C07A21" w:rsidRPr="00845A81" w:rsidRDefault="00C07A21" w:rsidP="00C07A21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5A81">
        <w:rPr>
          <w:rFonts w:ascii="Times New Roman" w:hAnsi="Times New Roman" w:cs="Times New Roman"/>
          <w:b/>
          <w:sz w:val="24"/>
          <w:szCs w:val="24"/>
        </w:rPr>
        <w:t>два прямых угла.</w:t>
      </w:r>
    </w:p>
    <w:p w:rsidR="00C07A21" w:rsidRDefault="00C07A21" w:rsidP="00C07A2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Свойство ромба:</w:t>
      </w:r>
    </w:p>
    <w:p w:rsidR="00C07A21" w:rsidRDefault="00845A81" w:rsidP="00845A81">
      <w:pPr>
        <w:pStyle w:val="a3"/>
        <w:numPr>
          <w:ilvl w:val="0"/>
          <w:numId w:val="42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углы равны</w:t>
      </w:r>
    </w:p>
    <w:p w:rsidR="00845A81" w:rsidRPr="00845A81" w:rsidRDefault="00845A81" w:rsidP="00845A81">
      <w:pPr>
        <w:pStyle w:val="a3"/>
        <w:numPr>
          <w:ilvl w:val="0"/>
          <w:numId w:val="42"/>
        </w:num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845A81">
        <w:rPr>
          <w:rFonts w:ascii="Times New Roman" w:hAnsi="Times New Roman" w:cs="Times New Roman"/>
          <w:b/>
          <w:sz w:val="24"/>
          <w:szCs w:val="24"/>
        </w:rPr>
        <w:t>диагонали взаимно перпендикулярны</w:t>
      </w:r>
    </w:p>
    <w:p w:rsidR="00845A81" w:rsidRDefault="00845A81" w:rsidP="00845A81">
      <w:pPr>
        <w:pStyle w:val="a3"/>
        <w:numPr>
          <w:ilvl w:val="0"/>
          <w:numId w:val="42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диагонали равны</w:t>
      </w:r>
    </w:p>
    <w:p w:rsidR="004A553D" w:rsidRDefault="004A553D" w:rsidP="004A553D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прямоугольника </w:t>
      </w:r>
    </w:p>
    <w:p w:rsidR="004A553D" w:rsidRPr="004A553D" w:rsidRDefault="004A553D" w:rsidP="004A553D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553D">
        <w:rPr>
          <w:rFonts w:ascii="Times New Roman" w:hAnsi="Times New Roman" w:cs="Times New Roman"/>
          <w:b/>
          <w:sz w:val="24"/>
          <w:szCs w:val="24"/>
        </w:rPr>
        <w:t>сумма всех углов равна 360°</w:t>
      </w:r>
    </w:p>
    <w:p w:rsidR="004A553D" w:rsidRDefault="004A553D" w:rsidP="004A553D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стороны равны</w:t>
      </w:r>
    </w:p>
    <w:p w:rsidR="004A553D" w:rsidRPr="004A553D" w:rsidRDefault="004A553D" w:rsidP="004A553D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периметр равен сумме двух его сторон.</w:t>
      </w:r>
    </w:p>
    <w:p w:rsidR="00011291" w:rsidRPr="00845A81" w:rsidRDefault="00011291" w:rsidP="006967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11291">
        <w:rPr>
          <w:rFonts w:ascii="Times New Roman" w:hAnsi="Times New Roman" w:cs="Times New Roman"/>
          <w:b/>
          <w:sz w:val="28"/>
          <w:szCs w:val="28"/>
        </w:rPr>
        <w:t>Вариант</w:t>
      </w:r>
      <w:r w:rsidRPr="00845A8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5</w:t>
      </w:r>
    </w:p>
    <w:p w:rsidR="00FB4FAE" w:rsidRDefault="00FB4FAE" w:rsidP="00FB4FAE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Трапеция - это …</w:t>
      </w:r>
    </w:p>
    <w:p w:rsidR="00FB4FAE" w:rsidRDefault="00FB4FAE" w:rsidP="00FB4FAE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EC633C">
        <w:rPr>
          <w:rFonts w:ascii="Times New Roman" w:hAnsi="Times New Roman" w:cs="Times New Roman"/>
          <w:b/>
          <w:sz w:val="24"/>
          <w:szCs w:val="24"/>
        </w:rPr>
        <w:t>четырехугольник, у которого</w:t>
      </w:r>
      <w:r w:rsidR="00EC633C" w:rsidRPr="00EC633C">
        <w:rPr>
          <w:rFonts w:ascii="Times New Roman" w:hAnsi="Times New Roman" w:cs="Times New Roman"/>
          <w:b/>
          <w:sz w:val="24"/>
          <w:szCs w:val="24"/>
        </w:rPr>
        <w:t xml:space="preserve"> только </w:t>
      </w:r>
      <w:r w:rsidRPr="00EC633C">
        <w:rPr>
          <w:rFonts w:ascii="Times New Roman" w:hAnsi="Times New Roman" w:cs="Times New Roman"/>
          <w:b/>
          <w:sz w:val="24"/>
          <w:szCs w:val="24"/>
        </w:rPr>
        <w:t xml:space="preserve"> две противолежащие стороны параллельны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C633C" w:rsidRDefault="00EC633C" w:rsidP="00FB4FAE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 параллелограмм, у которого две стороны не параллельны,</w:t>
      </w:r>
    </w:p>
    <w:p w:rsidR="00EC633C" w:rsidRDefault="00EC633C" w:rsidP="00FB4FAE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…произвольный четырехугольник.</w:t>
      </w:r>
    </w:p>
    <w:p w:rsidR="00BC3C58" w:rsidRPr="00BC3C58" w:rsidRDefault="00BC3C58" w:rsidP="00BC3C58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C58">
        <w:rPr>
          <w:rFonts w:ascii="Times New Roman" w:hAnsi="Times New Roman" w:cs="Times New Roman"/>
          <w:sz w:val="24"/>
          <w:szCs w:val="24"/>
        </w:rPr>
        <w:t>Квадрат имеет</w:t>
      </w:r>
    </w:p>
    <w:p w:rsidR="00BC3C58" w:rsidRDefault="00BC3C58" w:rsidP="00BC3C58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оси симметрии</w:t>
      </w:r>
    </w:p>
    <w:p w:rsidR="00BC3C58" w:rsidRPr="00BC3C58" w:rsidRDefault="00BC3C58" w:rsidP="00BC3C58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3C58">
        <w:rPr>
          <w:rFonts w:ascii="Times New Roman" w:hAnsi="Times New Roman" w:cs="Times New Roman"/>
          <w:b/>
          <w:sz w:val="24"/>
          <w:szCs w:val="24"/>
        </w:rPr>
        <w:t>четыре оси симметрии,</w:t>
      </w:r>
    </w:p>
    <w:p w:rsidR="00BC3C58" w:rsidRDefault="00BC3C58" w:rsidP="00BC3C58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пять осей симметрии.</w:t>
      </w:r>
    </w:p>
    <w:p w:rsidR="00BC3C58" w:rsidRDefault="00C07A21" w:rsidP="00BC3C58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параллелограмма </w:t>
      </w:r>
    </w:p>
    <w:p w:rsidR="00C07A21" w:rsidRPr="00C07A21" w:rsidRDefault="00A16C80" w:rsidP="00C07A21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один </w:t>
      </w:r>
      <w:r w:rsidR="00C07A21" w:rsidRPr="00C07A21">
        <w:rPr>
          <w:rFonts w:ascii="Times New Roman" w:hAnsi="Times New Roman" w:cs="Times New Roman"/>
          <w:b/>
          <w:sz w:val="24"/>
          <w:szCs w:val="24"/>
        </w:rPr>
        <w:t xml:space="preserve"> центр симметрии</w:t>
      </w:r>
    </w:p>
    <w:p w:rsidR="00C07A21" w:rsidRDefault="00A16C80" w:rsidP="00C07A21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</w:t>
      </w:r>
      <w:r w:rsidR="00C07A21">
        <w:rPr>
          <w:rFonts w:ascii="Times New Roman" w:hAnsi="Times New Roman" w:cs="Times New Roman"/>
          <w:sz w:val="24"/>
          <w:szCs w:val="24"/>
        </w:rPr>
        <w:t xml:space="preserve"> диагонали</w:t>
      </w:r>
    </w:p>
    <w:p w:rsidR="00C07A21" w:rsidRDefault="00C07A21" w:rsidP="00C07A21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сумма противоположных углов равна 180°.</w:t>
      </w:r>
    </w:p>
    <w:p w:rsidR="00A16C80" w:rsidRDefault="00A16C80" w:rsidP="00A16C80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Периметр ромба вычисляется по формуле </w:t>
      </w:r>
    </w:p>
    <w:p w:rsidR="00A16C80" w:rsidRPr="00A16C80" w:rsidRDefault="00A16C80" w:rsidP="00A16C80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A16C80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A16C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4 </w:t>
      </w:r>
      <w:r w:rsidRPr="00A16C80">
        <w:rPr>
          <w:rFonts w:ascii="Times New Roman" w:hAnsi="Times New Roman" w:cs="Times New Roman"/>
          <w:b/>
          <w:i/>
          <w:sz w:val="24"/>
          <w:szCs w:val="24"/>
          <w:lang w:val="en-US"/>
        </w:rPr>
        <w:t>a,</w:t>
      </w:r>
    </w:p>
    <w:p w:rsidR="00A16C80" w:rsidRPr="00845A81" w:rsidRDefault="00A16C80" w:rsidP="00A16C80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45A81">
        <w:rPr>
          <w:rFonts w:ascii="Times New Roman" w:hAnsi="Times New Roman" w:cs="Times New Roman"/>
          <w:sz w:val="24"/>
          <w:szCs w:val="24"/>
          <w:lang w:val="en-US"/>
        </w:rPr>
        <w:t xml:space="preserve"> = 2 </w:t>
      </w:r>
      <w:r w:rsidRPr="00845A81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845A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16C80" w:rsidRPr="00845A81" w:rsidRDefault="00A16C80" w:rsidP="00A16C80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8182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45A81">
        <w:rPr>
          <w:rFonts w:ascii="Times New Roman" w:hAnsi="Times New Roman" w:cs="Times New Roman"/>
          <w:sz w:val="24"/>
          <w:szCs w:val="24"/>
          <w:lang w:val="en-US"/>
        </w:rPr>
        <w:t xml:space="preserve"> = 4( </w:t>
      </w:r>
      <w:r w:rsidRPr="00845A81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845A81">
        <w:rPr>
          <w:rFonts w:ascii="Times New Roman" w:hAnsi="Times New Roman" w:cs="Times New Roman"/>
          <w:sz w:val="24"/>
          <w:szCs w:val="24"/>
          <w:lang w:val="en-US"/>
        </w:rPr>
        <w:t xml:space="preserve"> + b)</w:t>
      </w:r>
    </w:p>
    <w:p w:rsidR="004A553D" w:rsidRPr="00A16C80" w:rsidRDefault="004A553D" w:rsidP="004A553D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16C80">
        <w:rPr>
          <w:rFonts w:ascii="Times New Roman" w:hAnsi="Times New Roman" w:cs="Times New Roman"/>
          <w:sz w:val="24"/>
          <w:szCs w:val="24"/>
        </w:rPr>
        <w:t>войства прямоугольника</w:t>
      </w:r>
    </w:p>
    <w:p w:rsidR="004A553D" w:rsidRPr="00A16C80" w:rsidRDefault="004A553D" w:rsidP="004A553D">
      <w:pPr>
        <w:pStyle w:val="a3"/>
        <w:numPr>
          <w:ilvl w:val="0"/>
          <w:numId w:val="45"/>
        </w:num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16C80">
        <w:rPr>
          <w:rFonts w:ascii="Times New Roman" w:hAnsi="Times New Roman" w:cs="Times New Roman"/>
          <w:b/>
          <w:sz w:val="24"/>
          <w:szCs w:val="24"/>
        </w:rPr>
        <w:t>Диагонали прямоугольника равны</w:t>
      </w:r>
    </w:p>
    <w:p w:rsidR="004A553D" w:rsidRPr="00A16C80" w:rsidRDefault="004A553D" w:rsidP="004A553D">
      <w:pPr>
        <w:pStyle w:val="a3"/>
        <w:numPr>
          <w:ilvl w:val="0"/>
          <w:numId w:val="45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  <w:lang w:val="en-US"/>
        </w:rPr>
      </w:pPr>
      <w:r w:rsidRPr="00A16C80">
        <w:rPr>
          <w:rFonts w:ascii="Times New Roman" w:hAnsi="Times New Roman" w:cs="Times New Roman"/>
          <w:sz w:val="24"/>
          <w:szCs w:val="24"/>
        </w:rPr>
        <w:t xml:space="preserve">Диагонали прямоугольника </w:t>
      </w:r>
      <w:r>
        <w:rPr>
          <w:rFonts w:ascii="Times New Roman" w:hAnsi="Times New Roman" w:cs="Times New Roman"/>
          <w:sz w:val="24"/>
          <w:szCs w:val="24"/>
        </w:rPr>
        <w:t>взаимно перпендикулярны</w:t>
      </w:r>
    </w:p>
    <w:p w:rsidR="004A553D" w:rsidRPr="00A16C80" w:rsidRDefault="004A553D" w:rsidP="004A553D">
      <w:pPr>
        <w:pStyle w:val="a3"/>
        <w:numPr>
          <w:ilvl w:val="0"/>
          <w:numId w:val="45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A16C80">
        <w:rPr>
          <w:rFonts w:ascii="Times New Roman" w:hAnsi="Times New Roman" w:cs="Times New Roman"/>
          <w:sz w:val="24"/>
          <w:szCs w:val="24"/>
        </w:rPr>
        <w:t xml:space="preserve">Диагонали прямоугольника </w:t>
      </w:r>
      <w:r>
        <w:rPr>
          <w:rFonts w:ascii="Times New Roman" w:hAnsi="Times New Roman" w:cs="Times New Roman"/>
          <w:sz w:val="24"/>
          <w:szCs w:val="24"/>
        </w:rPr>
        <w:t>являются биссектрисами его внутренних углов</w:t>
      </w:r>
    </w:p>
    <w:p w:rsidR="004A553D" w:rsidRPr="00A16C80" w:rsidRDefault="004A553D" w:rsidP="004A553D">
      <w:pPr>
        <w:pStyle w:val="a3"/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C07A21" w:rsidRPr="00C07A21" w:rsidRDefault="00C07A21" w:rsidP="004A553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07A21" w:rsidRPr="00C07A21" w:rsidSect="00081820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7466"/>
    <w:multiLevelType w:val="hybridMultilevel"/>
    <w:tmpl w:val="D09EF350"/>
    <w:lvl w:ilvl="0" w:tplc="109EF864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55F34A3"/>
    <w:multiLevelType w:val="hybridMultilevel"/>
    <w:tmpl w:val="3E3028F4"/>
    <w:lvl w:ilvl="0" w:tplc="109EF86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335D8F"/>
    <w:multiLevelType w:val="hybridMultilevel"/>
    <w:tmpl w:val="D09EF350"/>
    <w:lvl w:ilvl="0" w:tplc="109EF864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7711A0A"/>
    <w:multiLevelType w:val="hybridMultilevel"/>
    <w:tmpl w:val="61D45A9E"/>
    <w:lvl w:ilvl="0" w:tplc="109EF86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75857"/>
    <w:multiLevelType w:val="hybridMultilevel"/>
    <w:tmpl w:val="8B12B49A"/>
    <w:lvl w:ilvl="0" w:tplc="F2069A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79490D"/>
    <w:multiLevelType w:val="hybridMultilevel"/>
    <w:tmpl w:val="E1EA5670"/>
    <w:lvl w:ilvl="0" w:tplc="8D22FBD4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29B7013"/>
    <w:multiLevelType w:val="hybridMultilevel"/>
    <w:tmpl w:val="ADA045E2"/>
    <w:lvl w:ilvl="0" w:tplc="109EF86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359795A"/>
    <w:multiLevelType w:val="hybridMultilevel"/>
    <w:tmpl w:val="6FA69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87610B"/>
    <w:multiLevelType w:val="hybridMultilevel"/>
    <w:tmpl w:val="7C5AE626"/>
    <w:lvl w:ilvl="0" w:tplc="E9CA8D3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723594E"/>
    <w:multiLevelType w:val="hybridMultilevel"/>
    <w:tmpl w:val="062C439A"/>
    <w:lvl w:ilvl="0" w:tplc="4908366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7F95FA6"/>
    <w:multiLevelType w:val="hybridMultilevel"/>
    <w:tmpl w:val="6D18D13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A6767"/>
    <w:multiLevelType w:val="hybridMultilevel"/>
    <w:tmpl w:val="4482C2F0"/>
    <w:lvl w:ilvl="0" w:tplc="109EF864">
      <w:start w:val="1"/>
      <w:numFmt w:val="russianLower"/>
      <w:lvlText w:val="%1)"/>
      <w:lvlJc w:val="left"/>
      <w:pPr>
        <w:ind w:left="18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2">
    <w:nsid w:val="18DD0E92"/>
    <w:multiLevelType w:val="hybridMultilevel"/>
    <w:tmpl w:val="7478B258"/>
    <w:lvl w:ilvl="0" w:tplc="109EF86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91B4F55"/>
    <w:multiLevelType w:val="hybridMultilevel"/>
    <w:tmpl w:val="F7425D36"/>
    <w:lvl w:ilvl="0" w:tplc="6C5A4C44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6B3F60"/>
    <w:multiLevelType w:val="hybridMultilevel"/>
    <w:tmpl w:val="FAC4C2FE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1A7A7837"/>
    <w:multiLevelType w:val="hybridMultilevel"/>
    <w:tmpl w:val="447A63F4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1B8F6658"/>
    <w:multiLevelType w:val="hybridMultilevel"/>
    <w:tmpl w:val="19DC8F00"/>
    <w:lvl w:ilvl="0" w:tplc="109EF86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1CB5780E"/>
    <w:multiLevelType w:val="hybridMultilevel"/>
    <w:tmpl w:val="E8442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C00721"/>
    <w:multiLevelType w:val="hybridMultilevel"/>
    <w:tmpl w:val="770A468E"/>
    <w:lvl w:ilvl="0" w:tplc="109EF86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8811B18"/>
    <w:multiLevelType w:val="hybridMultilevel"/>
    <w:tmpl w:val="90327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065FE1"/>
    <w:multiLevelType w:val="hybridMultilevel"/>
    <w:tmpl w:val="E6D4D266"/>
    <w:lvl w:ilvl="0" w:tplc="109EF86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B81237"/>
    <w:multiLevelType w:val="hybridMultilevel"/>
    <w:tmpl w:val="E8189D40"/>
    <w:lvl w:ilvl="0" w:tplc="109EF86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995248"/>
    <w:multiLevelType w:val="hybridMultilevel"/>
    <w:tmpl w:val="D8BA0612"/>
    <w:lvl w:ilvl="0" w:tplc="109EF864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23137F8"/>
    <w:multiLevelType w:val="hybridMultilevel"/>
    <w:tmpl w:val="EBF6D896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2A22814"/>
    <w:multiLevelType w:val="hybridMultilevel"/>
    <w:tmpl w:val="37AE6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921284"/>
    <w:multiLevelType w:val="hybridMultilevel"/>
    <w:tmpl w:val="38FEF316"/>
    <w:lvl w:ilvl="0" w:tplc="4D22AB34">
      <w:start w:val="1"/>
      <w:numFmt w:val="russianLower"/>
      <w:lvlText w:val="%1)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39140197"/>
    <w:multiLevelType w:val="hybridMultilevel"/>
    <w:tmpl w:val="715064DE"/>
    <w:lvl w:ilvl="0" w:tplc="3EFA4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A965197"/>
    <w:multiLevelType w:val="hybridMultilevel"/>
    <w:tmpl w:val="C7E42622"/>
    <w:lvl w:ilvl="0" w:tplc="109EF86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D826950"/>
    <w:multiLevelType w:val="hybridMultilevel"/>
    <w:tmpl w:val="E5929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DF6A21"/>
    <w:multiLevelType w:val="hybridMultilevel"/>
    <w:tmpl w:val="A45AB824"/>
    <w:lvl w:ilvl="0" w:tplc="109EF864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25E44BB"/>
    <w:multiLevelType w:val="hybridMultilevel"/>
    <w:tmpl w:val="19DC8F00"/>
    <w:lvl w:ilvl="0" w:tplc="109EF86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43817438"/>
    <w:multiLevelType w:val="hybridMultilevel"/>
    <w:tmpl w:val="BE122EC4"/>
    <w:lvl w:ilvl="0" w:tplc="109EF864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488C6C3D"/>
    <w:multiLevelType w:val="hybridMultilevel"/>
    <w:tmpl w:val="3AE0279C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4CA80E1F"/>
    <w:multiLevelType w:val="hybridMultilevel"/>
    <w:tmpl w:val="334C4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5B18B6"/>
    <w:multiLevelType w:val="hybridMultilevel"/>
    <w:tmpl w:val="99C468A2"/>
    <w:lvl w:ilvl="0" w:tplc="88909A12">
      <w:start w:val="1"/>
      <w:numFmt w:val="russianLow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50E40128"/>
    <w:multiLevelType w:val="hybridMultilevel"/>
    <w:tmpl w:val="05F03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7B682A"/>
    <w:multiLevelType w:val="hybridMultilevel"/>
    <w:tmpl w:val="C778EF74"/>
    <w:lvl w:ilvl="0" w:tplc="109EF86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6A53C51"/>
    <w:multiLevelType w:val="hybridMultilevel"/>
    <w:tmpl w:val="77406FB2"/>
    <w:lvl w:ilvl="0" w:tplc="109EF864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5A715EF3"/>
    <w:multiLevelType w:val="hybridMultilevel"/>
    <w:tmpl w:val="930E17FE"/>
    <w:lvl w:ilvl="0" w:tplc="109EF86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ABE6915"/>
    <w:multiLevelType w:val="hybridMultilevel"/>
    <w:tmpl w:val="2A5A49A2"/>
    <w:lvl w:ilvl="0" w:tplc="109EF864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5AF35334"/>
    <w:multiLevelType w:val="hybridMultilevel"/>
    <w:tmpl w:val="57F6E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4A4507"/>
    <w:multiLevelType w:val="hybridMultilevel"/>
    <w:tmpl w:val="A1500584"/>
    <w:lvl w:ilvl="0" w:tplc="109EF86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5E110E77"/>
    <w:multiLevelType w:val="hybridMultilevel"/>
    <w:tmpl w:val="551A19F2"/>
    <w:lvl w:ilvl="0" w:tplc="0C881C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F434B71"/>
    <w:multiLevelType w:val="hybridMultilevel"/>
    <w:tmpl w:val="08F86B7E"/>
    <w:lvl w:ilvl="0" w:tplc="109EF864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4">
    <w:nsid w:val="5FDA75FF"/>
    <w:multiLevelType w:val="hybridMultilevel"/>
    <w:tmpl w:val="37AE6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D1004C"/>
    <w:multiLevelType w:val="hybridMultilevel"/>
    <w:tmpl w:val="3E5CC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40"/>
  </w:num>
  <w:num w:numId="3">
    <w:abstractNumId w:val="35"/>
  </w:num>
  <w:num w:numId="4">
    <w:abstractNumId w:val="45"/>
  </w:num>
  <w:num w:numId="5">
    <w:abstractNumId w:val="28"/>
  </w:num>
  <w:num w:numId="6">
    <w:abstractNumId w:val="17"/>
  </w:num>
  <w:num w:numId="7">
    <w:abstractNumId w:val="19"/>
  </w:num>
  <w:num w:numId="8">
    <w:abstractNumId w:val="24"/>
  </w:num>
  <w:num w:numId="9">
    <w:abstractNumId w:val="42"/>
  </w:num>
  <w:num w:numId="10">
    <w:abstractNumId w:val="8"/>
  </w:num>
  <w:num w:numId="11">
    <w:abstractNumId w:val="5"/>
  </w:num>
  <w:num w:numId="12">
    <w:abstractNumId w:val="26"/>
  </w:num>
  <w:num w:numId="13">
    <w:abstractNumId w:val="14"/>
  </w:num>
  <w:num w:numId="14">
    <w:abstractNumId w:val="32"/>
  </w:num>
  <w:num w:numId="15">
    <w:abstractNumId w:val="23"/>
  </w:num>
  <w:num w:numId="16">
    <w:abstractNumId w:val="10"/>
  </w:num>
  <w:num w:numId="17">
    <w:abstractNumId w:val="15"/>
  </w:num>
  <w:num w:numId="18">
    <w:abstractNumId w:val="33"/>
  </w:num>
  <w:num w:numId="19">
    <w:abstractNumId w:val="9"/>
  </w:num>
  <w:num w:numId="20">
    <w:abstractNumId w:val="25"/>
  </w:num>
  <w:num w:numId="21">
    <w:abstractNumId w:val="4"/>
  </w:num>
  <w:num w:numId="22">
    <w:abstractNumId w:val="38"/>
  </w:num>
  <w:num w:numId="23">
    <w:abstractNumId w:val="21"/>
  </w:num>
  <w:num w:numId="24">
    <w:abstractNumId w:val="7"/>
  </w:num>
  <w:num w:numId="25">
    <w:abstractNumId w:val="43"/>
  </w:num>
  <w:num w:numId="26">
    <w:abstractNumId w:val="3"/>
  </w:num>
  <w:num w:numId="27">
    <w:abstractNumId w:val="30"/>
  </w:num>
  <w:num w:numId="28">
    <w:abstractNumId w:val="16"/>
  </w:num>
  <w:num w:numId="29">
    <w:abstractNumId w:val="31"/>
  </w:num>
  <w:num w:numId="30">
    <w:abstractNumId w:val="0"/>
  </w:num>
  <w:num w:numId="31">
    <w:abstractNumId w:val="2"/>
  </w:num>
  <w:num w:numId="32">
    <w:abstractNumId w:val="37"/>
  </w:num>
  <w:num w:numId="33">
    <w:abstractNumId w:val="29"/>
  </w:num>
  <w:num w:numId="34">
    <w:abstractNumId w:val="34"/>
  </w:num>
  <w:num w:numId="35">
    <w:abstractNumId w:val="39"/>
  </w:num>
  <w:num w:numId="36">
    <w:abstractNumId w:val="22"/>
  </w:num>
  <w:num w:numId="37">
    <w:abstractNumId w:val="11"/>
  </w:num>
  <w:num w:numId="38">
    <w:abstractNumId w:val="18"/>
  </w:num>
  <w:num w:numId="39">
    <w:abstractNumId w:val="27"/>
  </w:num>
  <w:num w:numId="40">
    <w:abstractNumId w:val="1"/>
  </w:num>
  <w:num w:numId="41">
    <w:abstractNumId w:val="6"/>
  </w:num>
  <w:num w:numId="42">
    <w:abstractNumId w:val="20"/>
  </w:num>
  <w:num w:numId="43">
    <w:abstractNumId w:val="12"/>
  </w:num>
  <w:num w:numId="44">
    <w:abstractNumId w:val="41"/>
  </w:num>
  <w:num w:numId="45">
    <w:abstractNumId w:val="13"/>
  </w:num>
  <w:num w:numId="46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7140E0"/>
    <w:rsid w:val="000027C9"/>
    <w:rsid w:val="00011291"/>
    <w:rsid w:val="00081820"/>
    <w:rsid w:val="00103929"/>
    <w:rsid w:val="001155B0"/>
    <w:rsid w:val="001515AF"/>
    <w:rsid w:val="001B1D6A"/>
    <w:rsid w:val="001F4DA8"/>
    <w:rsid w:val="00225E87"/>
    <w:rsid w:val="00233ECC"/>
    <w:rsid w:val="002B1A34"/>
    <w:rsid w:val="002E0CE8"/>
    <w:rsid w:val="00321B78"/>
    <w:rsid w:val="00343580"/>
    <w:rsid w:val="003937A3"/>
    <w:rsid w:val="003E3406"/>
    <w:rsid w:val="004A553D"/>
    <w:rsid w:val="005008C6"/>
    <w:rsid w:val="005317FA"/>
    <w:rsid w:val="0059570E"/>
    <w:rsid w:val="005E21E9"/>
    <w:rsid w:val="00626AEA"/>
    <w:rsid w:val="00676404"/>
    <w:rsid w:val="0069670D"/>
    <w:rsid w:val="006A29AD"/>
    <w:rsid w:val="007140E0"/>
    <w:rsid w:val="00723428"/>
    <w:rsid w:val="00737611"/>
    <w:rsid w:val="007A4080"/>
    <w:rsid w:val="007E6FC6"/>
    <w:rsid w:val="00845A81"/>
    <w:rsid w:val="00876EF1"/>
    <w:rsid w:val="008A7B98"/>
    <w:rsid w:val="0093475E"/>
    <w:rsid w:val="00970458"/>
    <w:rsid w:val="00986555"/>
    <w:rsid w:val="009958FA"/>
    <w:rsid w:val="009D27AC"/>
    <w:rsid w:val="00A16C80"/>
    <w:rsid w:val="00A303C1"/>
    <w:rsid w:val="00B02DFA"/>
    <w:rsid w:val="00B06725"/>
    <w:rsid w:val="00B7712B"/>
    <w:rsid w:val="00BC3C58"/>
    <w:rsid w:val="00BC757F"/>
    <w:rsid w:val="00BD6082"/>
    <w:rsid w:val="00C07A21"/>
    <w:rsid w:val="00C279C9"/>
    <w:rsid w:val="00C75572"/>
    <w:rsid w:val="00C90A06"/>
    <w:rsid w:val="00CA42FA"/>
    <w:rsid w:val="00CF6C0F"/>
    <w:rsid w:val="00D91CAA"/>
    <w:rsid w:val="00DD1533"/>
    <w:rsid w:val="00E23B29"/>
    <w:rsid w:val="00E84D4B"/>
    <w:rsid w:val="00EA7938"/>
    <w:rsid w:val="00EC59AA"/>
    <w:rsid w:val="00EC633C"/>
    <w:rsid w:val="00F04740"/>
    <w:rsid w:val="00F4233D"/>
    <w:rsid w:val="00F760E9"/>
    <w:rsid w:val="00FB4FAE"/>
    <w:rsid w:val="00FE0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D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725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C90A06"/>
    <w:rPr>
      <w:color w:val="808080"/>
    </w:rPr>
  </w:style>
  <w:style w:type="table" w:styleId="a7">
    <w:name w:val="Table Grid"/>
    <w:basedOn w:val="a1"/>
    <w:uiPriority w:val="59"/>
    <w:rsid w:val="00EC59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E15EA-4AB6-4AC9-8995-3A535B450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1977</Words>
  <Characters>11272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17</cp:revision>
  <dcterms:created xsi:type="dcterms:W3CDTF">2014-08-30T18:59:00Z</dcterms:created>
  <dcterms:modified xsi:type="dcterms:W3CDTF">2014-10-25T17:28:00Z</dcterms:modified>
</cp:coreProperties>
</file>