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DD" w:rsidRDefault="00B979DD" w:rsidP="00B979DD">
      <w:pPr>
        <w:jc w:val="center"/>
        <w:rPr>
          <w:b/>
        </w:rPr>
      </w:pPr>
      <w:r>
        <w:rPr>
          <w:b/>
        </w:rPr>
        <w:t>СЕРПУХОВСКОГО  МУНИЦИПАЛЬНОГО  РАЙОНА</w:t>
      </w:r>
    </w:p>
    <w:p w:rsidR="00B979DD" w:rsidRDefault="00B979DD" w:rsidP="00B979DD">
      <w:pPr>
        <w:jc w:val="center"/>
        <w:rPr>
          <w:b/>
        </w:rPr>
      </w:pPr>
      <w:r>
        <w:rPr>
          <w:b/>
        </w:rPr>
        <w:t>МОСКОВСКОЙ  ОБЛАСТИ</w:t>
      </w:r>
    </w:p>
    <w:p w:rsidR="00B979DD" w:rsidRDefault="00B979DD" w:rsidP="00B979DD">
      <w:pPr>
        <w:jc w:val="center"/>
        <w:rPr>
          <w:b/>
        </w:rPr>
      </w:pPr>
      <w:r>
        <w:rPr>
          <w:b/>
        </w:rPr>
        <w:t>МОУ</w:t>
      </w:r>
    </w:p>
    <w:p w:rsidR="00B979DD" w:rsidRDefault="00B979DD" w:rsidP="00B979DD">
      <w:pPr>
        <w:jc w:val="center"/>
        <w:rPr>
          <w:b/>
          <w:u w:val="single"/>
        </w:rPr>
      </w:pPr>
      <w:r>
        <w:rPr>
          <w:b/>
          <w:u w:val="single"/>
        </w:rPr>
        <w:t>«</w:t>
      </w:r>
      <w:proofErr w:type="spellStart"/>
      <w:r>
        <w:rPr>
          <w:b/>
          <w:u w:val="single"/>
        </w:rPr>
        <w:t>Данковская</w:t>
      </w:r>
      <w:proofErr w:type="spellEnd"/>
      <w:r>
        <w:rPr>
          <w:b/>
          <w:u w:val="single"/>
        </w:rPr>
        <w:t xml:space="preserve">  средняя  общеобразовательная  школа»</w:t>
      </w:r>
    </w:p>
    <w:p w:rsidR="00B979DD" w:rsidRDefault="00B979DD" w:rsidP="00B979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142200 </w:t>
      </w:r>
      <w:proofErr w:type="spellStart"/>
      <w:r>
        <w:rPr>
          <w:b/>
          <w:sz w:val="16"/>
          <w:szCs w:val="16"/>
        </w:rPr>
        <w:t>Москосвкая</w:t>
      </w:r>
      <w:proofErr w:type="spellEnd"/>
      <w:r>
        <w:rPr>
          <w:b/>
          <w:sz w:val="16"/>
          <w:szCs w:val="16"/>
        </w:rPr>
        <w:t xml:space="preserve"> область</w:t>
      </w:r>
      <w:proofErr w:type="gramStart"/>
      <w:r>
        <w:rPr>
          <w:b/>
          <w:sz w:val="16"/>
          <w:szCs w:val="16"/>
        </w:rPr>
        <w:t xml:space="preserve"> ,</w:t>
      </w:r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Серпуховский</w:t>
      </w:r>
      <w:proofErr w:type="spellEnd"/>
      <w:r>
        <w:rPr>
          <w:b/>
          <w:sz w:val="16"/>
          <w:szCs w:val="16"/>
        </w:rPr>
        <w:t xml:space="preserve"> район. м. </w:t>
      </w:r>
      <w:proofErr w:type="spellStart"/>
      <w:r>
        <w:rPr>
          <w:b/>
          <w:sz w:val="16"/>
          <w:szCs w:val="16"/>
        </w:rPr>
        <w:t>Данки</w:t>
      </w:r>
      <w:proofErr w:type="spellEnd"/>
      <w:r>
        <w:rPr>
          <w:b/>
          <w:sz w:val="16"/>
          <w:szCs w:val="16"/>
        </w:rPr>
        <w:t xml:space="preserve"> телефакс 70-71-52</w:t>
      </w:r>
    </w:p>
    <w:p w:rsidR="00DF1FE5" w:rsidRDefault="00B979DD">
      <w:pPr>
        <w:rPr>
          <w:sz w:val="28"/>
          <w:szCs w:val="28"/>
        </w:rPr>
      </w:pPr>
      <w:r>
        <w:rPr>
          <w:b/>
        </w:rPr>
        <w:t xml:space="preserve">                              </w:t>
      </w: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6248F4" w:rsidP="006248F4">
      <w:pPr>
        <w:ind w:left="2124" w:firstLine="708"/>
        <w:rPr>
          <w:sz w:val="28"/>
          <w:szCs w:val="28"/>
        </w:rPr>
      </w:pPr>
      <w:r w:rsidRPr="00324219">
        <w:rPr>
          <w:b/>
          <w:sz w:val="28"/>
          <w:szCs w:val="28"/>
        </w:rPr>
        <w:t>ЛИТЕРАТУРНЫЙ   ВЕЧЕР</w:t>
      </w:r>
      <w:r w:rsidRPr="00324219">
        <w:rPr>
          <w:b/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  90-летию   со  дня  рождения   Б. ОКУДЖАВЫ)</w:t>
      </w:r>
    </w:p>
    <w:p w:rsidR="006248F4" w:rsidRDefault="006248F4">
      <w:pPr>
        <w:rPr>
          <w:sz w:val="28"/>
          <w:szCs w:val="28"/>
        </w:rPr>
      </w:pPr>
    </w:p>
    <w:p w:rsidR="006248F4" w:rsidRDefault="006248F4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Pr="00324219" w:rsidRDefault="000F55FE" w:rsidP="006248F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6248F4" w:rsidRPr="00324219">
        <w:rPr>
          <w:b/>
          <w:sz w:val="28"/>
          <w:szCs w:val="28"/>
        </w:rPr>
        <w:t>ВОЗЬМЕМСЯ   ЗА   РУКИ,  ДРУЗЬЯ»</w:t>
      </w: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6248F4" w:rsidRDefault="00B97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Разработала</w:t>
      </w:r>
      <w:r w:rsidR="006248F4">
        <w:rPr>
          <w:sz w:val="28"/>
          <w:szCs w:val="28"/>
        </w:rPr>
        <w:t xml:space="preserve"> и провела:</w:t>
      </w:r>
    </w:p>
    <w:p w:rsidR="006248F4" w:rsidRDefault="006248F4" w:rsidP="006248F4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преподаватель  русского  языка  и  литературы </w:t>
      </w:r>
    </w:p>
    <w:p w:rsidR="006248F4" w:rsidRDefault="006248F4" w:rsidP="006248F4">
      <w:pPr>
        <w:ind w:left="4248"/>
        <w:rPr>
          <w:sz w:val="28"/>
          <w:szCs w:val="28"/>
        </w:rPr>
      </w:pPr>
      <w:r>
        <w:rPr>
          <w:sz w:val="28"/>
          <w:szCs w:val="28"/>
        </w:rPr>
        <w:t>Довженко  Н.С.</w:t>
      </w:r>
    </w:p>
    <w:p w:rsidR="00B979DD" w:rsidRDefault="00B979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624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Серпухов,   2014</w:t>
      </w:r>
    </w:p>
    <w:tbl>
      <w:tblPr>
        <w:tblW w:w="11341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851"/>
        <w:gridCol w:w="8930"/>
        <w:gridCol w:w="569"/>
        <w:gridCol w:w="991"/>
      </w:tblGrid>
      <w:tr w:rsidR="002A424B" w:rsidRPr="00236BE5" w:rsidTr="002A424B">
        <w:trPr>
          <w:gridBefore w:val="1"/>
          <w:gridAfter w:val="1"/>
          <w:wBefore w:w="851" w:type="dxa"/>
          <w:wAfter w:w="991" w:type="dxa"/>
          <w:tblCellSpacing w:w="0" w:type="dxa"/>
        </w:trPr>
        <w:tc>
          <w:tcPr>
            <w:tcW w:w="9499" w:type="dxa"/>
            <w:gridSpan w:val="2"/>
            <w:vAlign w:val="center"/>
            <w:hideMark/>
          </w:tcPr>
          <w:p w:rsidR="002A424B" w:rsidRDefault="002A424B" w:rsidP="00145E0B">
            <w:pPr>
              <w:spacing w:before="100" w:beforeAutospacing="1" w:after="100" w:afterAutospacing="1"/>
              <w:ind w:left="432" w:hanging="6"/>
              <w:outlineLvl w:val="1"/>
              <w:rPr>
                <w:b/>
                <w:bCs/>
              </w:rPr>
            </w:pPr>
            <w:r w:rsidRPr="00236BE5">
              <w:rPr>
                <w:b/>
                <w:bCs/>
              </w:rPr>
              <w:lastRenderedPageBreak/>
              <w:t xml:space="preserve">Литературный вечер Булата Окуджавы  </w:t>
            </w:r>
          </w:p>
          <w:p w:rsidR="002A424B" w:rsidRDefault="002A424B" w:rsidP="00145E0B">
            <w:pPr>
              <w:spacing w:before="100" w:beforeAutospacing="1" w:after="100" w:afterAutospacing="1"/>
              <w:ind w:left="432" w:hanging="6"/>
              <w:outlineLvl w:val="1"/>
              <w:rPr>
                <w:b/>
                <w:bCs/>
              </w:rPr>
            </w:pPr>
            <w:r w:rsidRPr="00236BE5">
              <w:rPr>
                <w:b/>
                <w:bCs/>
              </w:rPr>
              <w:t xml:space="preserve">              ( к 90-летию     со дня рождения поэта)</w:t>
            </w:r>
          </w:p>
          <w:p w:rsidR="002A424B" w:rsidRPr="00236BE5" w:rsidRDefault="002A424B" w:rsidP="00145E0B">
            <w:pPr>
              <w:spacing w:before="100" w:beforeAutospacing="1" w:after="100" w:afterAutospacing="1"/>
              <w:ind w:left="432" w:hanging="6"/>
              <w:outlineLvl w:val="1"/>
              <w:rPr>
                <w:b/>
                <w:bCs/>
              </w:rPr>
            </w:pPr>
            <w:r w:rsidRPr="00236BE5">
              <w:rPr>
                <w:b/>
                <w:bCs/>
              </w:rPr>
              <w:t xml:space="preserve"> «Возьмемся  за руки, друзья…»</w:t>
            </w:r>
          </w:p>
        </w:tc>
      </w:tr>
      <w:tr w:rsidR="002A424B" w:rsidRPr="00236BE5" w:rsidTr="002A424B">
        <w:trPr>
          <w:gridBefore w:val="1"/>
          <w:wBefore w:w="851" w:type="dxa"/>
          <w:tblCellSpacing w:w="0" w:type="dxa"/>
        </w:trPr>
        <w:tc>
          <w:tcPr>
            <w:tcW w:w="10490" w:type="dxa"/>
            <w:gridSpan w:val="3"/>
            <w:vAlign w:val="center"/>
            <w:hideMark/>
          </w:tcPr>
          <w:p w:rsidR="002A424B" w:rsidRPr="00236BE5" w:rsidRDefault="002A424B" w:rsidP="00145E0B"/>
        </w:tc>
      </w:tr>
      <w:tr w:rsidR="002A424B" w:rsidRPr="00236BE5" w:rsidTr="002A424B">
        <w:trPr>
          <w:gridAfter w:val="2"/>
          <w:wAfter w:w="1560" w:type="dxa"/>
          <w:tblCellSpacing w:w="0" w:type="dxa"/>
        </w:trPr>
        <w:tc>
          <w:tcPr>
            <w:tcW w:w="9781" w:type="dxa"/>
            <w:gridSpan w:val="2"/>
            <w:hideMark/>
          </w:tcPr>
          <w:p w:rsidR="002A424B" w:rsidRPr="00236BE5" w:rsidRDefault="002A424B" w:rsidP="00145E0B">
            <w:r w:rsidRPr="00236BE5">
              <w:t xml:space="preserve"> </w:t>
            </w:r>
            <w:r w:rsidRPr="00236BE5">
              <w:br/>
              <w:t xml:space="preserve">Музыкальная гостиная </w:t>
            </w:r>
          </w:p>
          <w:p w:rsidR="002A424B" w:rsidRPr="00236BE5" w:rsidRDefault="002A424B" w:rsidP="00145E0B">
            <w:r w:rsidRPr="00236BE5">
              <w:t>.</w:t>
            </w:r>
          </w:p>
          <w:p w:rsidR="002A424B" w:rsidRDefault="002A424B" w:rsidP="00145E0B">
            <w:r w:rsidRPr="00236BE5">
              <w:t>Оборудование: портрет Б.Окуджавы, плакаты с эпиграфами  «Совесть, благородство и достоинство</w:t>
            </w:r>
            <w:proofErr w:type="gramStart"/>
            <w:r w:rsidRPr="00236BE5">
              <w:t xml:space="preserve"> ,</w:t>
            </w:r>
            <w:proofErr w:type="gramEnd"/>
            <w:r w:rsidRPr="00236BE5">
              <w:t>вот оно простое  наше воинство…», «Возьмемся за руки, друзья»</w:t>
            </w:r>
          </w:p>
          <w:p w:rsidR="002A424B" w:rsidRPr="00236BE5" w:rsidRDefault="002A424B" w:rsidP="00145E0B"/>
          <w:p w:rsidR="002A424B" w:rsidRDefault="002A424B" w:rsidP="00145E0B">
            <w:r w:rsidRPr="00236BE5">
              <w:t xml:space="preserve"> </w:t>
            </w:r>
            <w:r w:rsidRPr="00236BE5">
              <w:br/>
              <w:t>Цель: знакомство с творчеством Б.Окуджавы,</w:t>
            </w:r>
            <w:r w:rsidRPr="00236BE5">
              <w:br/>
              <w:t>знакомство с его стихами и песнями,</w:t>
            </w:r>
            <w:r w:rsidRPr="00236BE5">
              <w:br/>
              <w:t xml:space="preserve">вызвать у учащихся интерес к </w:t>
            </w:r>
            <w:r w:rsidRPr="00236BE5">
              <w:br/>
              <w:t>творчеству известного барда, воспитание  у учащихся чувства  прекрасного, формирование активной жизненной позиции</w:t>
            </w:r>
            <w:proofErr w:type="gramStart"/>
            <w:r w:rsidRPr="00236BE5">
              <w:t xml:space="preserve"> .</w:t>
            </w:r>
            <w:proofErr w:type="gramEnd"/>
            <w:r w:rsidRPr="00236BE5">
              <w:br/>
            </w:r>
            <w:r w:rsidRPr="00236BE5">
              <w:br/>
            </w:r>
            <w:r w:rsidRPr="00236BE5">
              <w:br/>
            </w:r>
            <w:r w:rsidRPr="00236BE5">
              <w:br/>
              <w:t>Ход мероприятия:</w:t>
            </w:r>
            <w:r w:rsidRPr="00236BE5">
              <w:br/>
              <w:t xml:space="preserve">    Звучит песня « Ах, Арбат, мой, Арбат…» в исполнении Б.Окуджавы</w:t>
            </w:r>
          </w:p>
          <w:p w:rsidR="002A424B" w:rsidRDefault="002A424B" w:rsidP="00145E0B">
            <w:r w:rsidRPr="00236BE5">
              <w:br/>
            </w:r>
            <w:r w:rsidRPr="00236BE5">
              <w:br/>
              <w:t xml:space="preserve">Ведущий№1:     </w:t>
            </w:r>
          </w:p>
          <w:p w:rsidR="002A424B" w:rsidRDefault="002A424B" w:rsidP="00145E0B"/>
          <w:p w:rsidR="002A424B" w:rsidRDefault="002A424B" w:rsidP="00145E0B">
            <w:r w:rsidRPr="00236BE5">
              <w:t xml:space="preserve">       Он родился в Москве, на Арбате. И нет у нас в стране человека, который хотя бы раз в жизни не слышал его песен. Они появились в середине пятидесятых годов и постепенно сделали имя автора популярным. Казалось, что эти песни и романсы не могли быть написаны одним человеком - весьма разной была интонация, да и сам предмет отличался. </w:t>
            </w:r>
            <w:proofErr w:type="gramStart"/>
            <w:r w:rsidRPr="00236BE5">
              <w:t>И</w:t>
            </w:r>
            <w:proofErr w:type="gramEnd"/>
            <w:r w:rsidRPr="00236BE5">
              <w:t xml:space="preserve"> тем не менее это были две неразделимые грани таланта одного человека. А звали этого человека Булат Шалвович Окуджава.</w:t>
            </w:r>
            <w:r w:rsidRPr="00236BE5">
              <w:br/>
            </w:r>
            <w:r w:rsidRPr="00236BE5">
              <w:br/>
              <w:t xml:space="preserve">    Звучит стихотворение « Речитатив» в авторском исполнении.</w:t>
            </w:r>
            <w:r w:rsidRPr="00236BE5">
              <w:br/>
            </w:r>
            <w:r w:rsidRPr="00236BE5">
              <w:br/>
              <w:t xml:space="preserve">Ведущая №2: </w:t>
            </w:r>
          </w:p>
          <w:p w:rsidR="002A424B" w:rsidRDefault="002A424B" w:rsidP="00145E0B"/>
          <w:p w:rsidR="002A424B" w:rsidRDefault="002A424B" w:rsidP="00145E0B">
            <w:r w:rsidRPr="00236BE5">
              <w:t xml:space="preserve">           Он родился 9 мая 1924 года в Москве в семье крупного партийного работника. Детство будущего писателя прошло сначала в Москве, затем в Магнитогорске. В 1937 году отец Булата был арестован и вскоре расстрелян, мать сослана в лагерь, а мальчик отправлен в детский дом.</w:t>
            </w:r>
            <w:r w:rsidRPr="00236BE5">
              <w:br/>
            </w:r>
            <w:r w:rsidRPr="00236BE5">
              <w:br/>
              <w:t xml:space="preserve"> Звучит фрагмент выступления на творческом вечере.</w:t>
            </w:r>
            <w:r w:rsidRPr="00236BE5">
              <w:br/>
            </w:r>
            <w:r w:rsidRPr="00236BE5">
              <w:br/>
              <w:t xml:space="preserve">Ведущая №1:     </w:t>
            </w:r>
          </w:p>
          <w:p w:rsidR="002A424B" w:rsidRDefault="002A424B" w:rsidP="00145E0B"/>
          <w:p w:rsidR="002A424B" w:rsidRPr="00236BE5" w:rsidRDefault="002A424B" w:rsidP="00145E0B">
            <w:r w:rsidRPr="00236BE5">
              <w:t xml:space="preserve">       В 1941 году в Советском Союзе началась война.</w:t>
            </w:r>
            <w:r w:rsidRPr="00236BE5">
              <w:br/>
            </w:r>
            <w:r w:rsidRPr="00236BE5">
              <w:br/>
              <w:t xml:space="preserve">    Стихотворение  Б.Окуджавы « До свидания, мальчики».      </w:t>
            </w:r>
          </w:p>
          <w:p w:rsidR="002A424B" w:rsidRDefault="002A424B" w:rsidP="002A424B">
            <w:pPr>
              <w:ind w:left="1702"/>
            </w:pPr>
            <w:r w:rsidRPr="00236BE5">
              <w:t xml:space="preserve">      </w:t>
            </w:r>
            <w:r w:rsidRPr="00236BE5">
              <w:br/>
              <w:t>Ах, война, что ж ты сделала, подлая:</w:t>
            </w:r>
            <w:r w:rsidRPr="00236BE5">
              <w:br/>
              <w:t>стали тихими наши дворы,</w:t>
            </w:r>
            <w:r w:rsidRPr="00236BE5">
              <w:br/>
            </w:r>
            <w:r w:rsidRPr="00236BE5">
              <w:lastRenderedPageBreak/>
              <w:t>наши мальчики головы подняли -</w:t>
            </w:r>
            <w:r w:rsidRPr="00236BE5">
              <w:br/>
              <w:t>повзрослели они до поры,</w:t>
            </w:r>
            <w:r w:rsidRPr="00236BE5">
              <w:br/>
              <w:t>на пороге едва помаячили</w:t>
            </w:r>
            <w:r w:rsidRPr="00236BE5">
              <w:br/>
              <w:t>и ушли, за солдатом - солдат...</w:t>
            </w:r>
            <w:r w:rsidRPr="00236BE5">
              <w:br/>
              <w:t>До свидания, мальчики!</w:t>
            </w:r>
            <w:r w:rsidRPr="00236BE5">
              <w:br/>
              <w:t>                                Мальчики,</w:t>
            </w:r>
            <w:r w:rsidRPr="00236BE5">
              <w:br/>
              <w:t>постарайтесь вернуться назад.</w:t>
            </w:r>
            <w:r w:rsidRPr="00236BE5">
              <w:br/>
              <w:t>Нет, не прячьтесь вы, будьте высокими,</w:t>
            </w:r>
            <w:r w:rsidRPr="00236BE5">
              <w:br/>
              <w:t>не жалейте ни пуль, ни гранат</w:t>
            </w:r>
            <w:r w:rsidRPr="00236BE5">
              <w:br/>
              <w:t>и себя не щадите,</w:t>
            </w:r>
            <w:r w:rsidRPr="00236BE5">
              <w:br/>
              <w:t>                       и все-таки</w:t>
            </w:r>
            <w:r w:rsidRPr="00236BE5">
              <w:br/>
              <w:t>постарайтесь вернуться назад.</w:t>
            </w:r>
            <w:r w:rsidRPr="00236BE5">
              <w:br/>
            </w:r>
            <w:r w:rsidRPr="00236BE5">
              <w:br/>
              <w:t>Ах, война, что ж ты, подлая, сделала:</w:t>
            </w:r>
            <w:r w:rsidRPr="00236BE5">
              <w:br/>
              <w:t>вместо свадеб - разлуки и дым,</w:t>
            </w:r>
            <w:r w:rsidRPr="00236BE5">
              <w:br/>
              <w:t>наши девочки платьица белые</w:t>
            </w:r>
            <w:r w:rsidRPr="00236BE5">
              <w:br/>
              <w:t>раздарили сестренкам своим.</w:t>
            </w:r>
            <w:r w:rsidRPr="00236BE5">
              <w:br/>
              <w:t>Сапоги - ну куда от них денешься?</w:t>
            </w:r>
            <w:r w:rsidRPr="00236BE5">
              <w:br/>
              <w:t>Да зеленые крылья погон...</w:t>
            </w:r>
            <w:r w:rsidRPr="00236BE5">
              <w:br/>
              <w:t>Вы наплюйте на сплетников, девочки.</w:t>
            </w:r>
            <w:r w:rsidRPr="00236BE5">
              <w:br/>
              <w:t>Мы сведем с ними счеты потом.</w:t>
            </w:r>
            <w:r w:rsidRPr="00236BE5">
              <w:br/>
              <w:t>Пусть болтают, что верить вам не во что,</w:t>
            </w:r>
            <w:r w:rsidRPr="00236BE5">
              <w:br/>
              <w:t>что идете войной наугад...</w:t>
            </w:r>
            <w:r w:rsidRPr="00236BE5">
              <w:br/>
              <w:t>До свидания, девочки!</w:t>
            </w:r>
            <w:r w:rsidRPr="00236BE5">
              <w:br/>
              <w:t>                                  Девочки,</w:t>
            </w:r>
            <w:r w:rsidRPr="00236BE5">
              <w:br/>
              <w:t>постарайтесь вернуться назад.</w:t>
            </w:r>
            <w:r w:rsidRPr="00236BE5">
              <w:br/>
            </w:r>
            <w:r w:rsidRPr="00236BE5">
              <w:br/>
              <w:t xml:space="preserve">Ведущая №2: </w:t>
            </w:r>
          </w:p>
          <w:p w:rsidR="002A424B" w:rsidRDefault="002A424B" w:rsidP="00145E0B"/>
          <w:p w:rsidR="002A424B" w:rsidRDefault="002A424B" w:rsidP="00145E0B">
            <w:r w:rsidRPr="00236BE5">
              <w:t xml:space="preserve">          В 1942 году из девятого класса Окуджава ушел добровольцем на фронт. Всю войну он прошел минометчиком. Там и произошло его становление как поэта. Тема войны стала главной темой в его творчестве.</w:t>
            </w:r>
          </w:p>
          <w:p w:rsidR="002A424B" w:rsidRDefault="002A424B" w:rsidP="00145E0B">
            <w:r w:rsidRPr="00236BE5">
              <w:br/>
            </w:r>
            <w:r w:rsidRPr="00236BE5">
              <w:br/>
              <w:t xml:space="preserve">   Звучит песня из </w:t>
            </w:r>
            <w:proofErr w:type="gramStart"/>
            <w:r w:rsidRPr="00236BE5">
              <w:t>к</w:t>
            </w:r>
            <w:proofErr w:type="gramEnd"/>
            <w:r w:rsidRPr="00236BE5">
              <w:t>/</w:t>
            </w:r>
            <w:proofErr w:type="spellStart"/>
            <w:r w:rsidRPr="00236BE5">
              <w:t>ф</w:t>
            </w:r>
            <w:proofErr w:type="spellEnd"/>
            <w:r w:rsidRPr="00236BE5">
              <w:t xml:space="preserve"> « Белорусский вокзал» (под кадры военной хроники</w:t>
            </w:r>
            <w:r>
              <w:t>)</w:t>
            </w:r>
          </w:p>
          <w:p w:rsidR="002A424B" w:rsidRDefault="002A424B" w:rsidP="00145E0B">
            <w:r w:rsidRPr="00236BE5">
              <w:br/>
              <w:t>Ведущая №1</w:t>
            </w:r>
          </w:p>
          <w:p w:rsidR="002A424B" w:rsidRDefault="002A424B" w:rsidP="00145E0B"/>
          <w:p w:rsidR="002A424B" w:rsidRPr="00236BE5" w:rsidRDefault="002A424B" w:rsidP="00145E0B">
            <w:r w:rsidRPr="00236BE5">
              <w:t>:          Песня была написана после войны в 1970 г. для фильма « Белорусский вокзал», пронизанного болью войны. Может, поэтому она стала своеобразным хитом, и многие думают, что она написана была непосредственно в военные годы.</w:t>
            </w:r>
            <w:r w:rsidRPr="00236BE5">
              <w:br/>
            </w:r>
            <w:r w:rsidRPr="00236BE5">
              <w:br/>
              <w:t>Ведущая №2: Герой его стихов - одинокий человек, который мечется между надеждой и разочарованием, мечтой о счастье и горькими потерями.</w:t>
            </w:r>
            <w:r w:rsidRPr="00236BE5">
              <w:br/>
            </w:r>
            <w:r w:rsidRPr="00236BE5">
              <w:br/>
              <w:t xml:space="preserve">     Звучит песня « Бери шинель…» </w:t>
            </w:r>
            <w:proofErr w:type="gramStart"/>
            <w:r w:rsidRPr="00236BE5">
              <w:t xml:space="preserve">( </w:t>
            </w:r>
            <w:proofErr w:type="gramEnd"/>
            <w:r w:rsidRPr="00236BE5">
              <w:t>под кадры фильма «Баллада о солдате»).</w:t>
            </w:r>
          </w:p>
          <w:p w:rsidR="002A424B" w:rsidRPr="00236BE5" w:rsidRDefault="002A424B" w:rsidP="00145E0B"/>
          <w:p w:rsidR="002A424B" w:rsidRPr="00236BE5" w:rsidRDefault="002A424B" w:rsidP="00145E0B">
            <w:r w:rsidRPr="00236BE5">
              <w:t>Ведущая №1:</w:t>
            </w:r>
          </w:p>
          <w:p w:rsidR="002A424B" w:rsidRPr="00236BE5" w:rsidRDefault="002A424B" w:rsidP="00145E0B">
            <w:r w:rsidRPr="00236BE5">
              <w:br/>
              <w:t>Из воспоминаний Булата Окуджавы:</w:t>
            </w:r>
            <w:r w:rsidRPr="00236BE5">
              <w:br/>
            </w:r>
            <w:r w:rsidRPr="00236BE5">
              <w:br/>
              <w:t xml:space="preserve">« В полноценную художественную среду я пришел уже взрослым, сложившимся человеком. </w:t>
            </w:r>
            <w:r w:rsidRPr="00236BE5">
              <w:lastRenderedPageBreak/>
              <w:t>Поэтому она оказала на меня только умеренное влияние».</w:t>
            </w:r>
          </w:p>
          <w:p w:rsidR="002A424B" w:rsidRPr="00236BE5" w:rsidRDefault="002A424B" w:rsidP="00145E0B">
            <w:r w:rsidRPr="00236BE5">
              <w:t>По окончании университета Окуджава работал учителем русского языка и литературы в сельской школе под Калугой. В 1956 году вышел его первый поэтический сборник «Лирика». Окуджава переезжает в Москву, куда после реабилитации вернулась его мать. Вскоре в кругу московских литераторов приобретают известность многие песни поэта, которые он сначала исполнял в дружеском кругу, а примерно с 1959 года – и публично.</w:t>
            </w:r>
          </w:p>
          <w:p w:rsidR="002A424B" w:rsidRPr="00236BE5" w:rsidRDefault="002A424B" w:rsidP="00145E0B"/>
          <w:p w:rsidR="002A424B" w:rsidRPr="00236BE5" w:rsidRDefault="002A424B" w:rsidP="00145E0B"/>
          <w:p w:rsidR="002A424B" w:rsidRDefault="002A424B" w:rsidP="00145E0B">
            <w:r w:rsidRPr="00236BE5">
              <w:t>Ведущая №2:</w:t>
            </w:r>
          </w:p>
          <w:p w:rsidR="002A424B" w:rsidRDefault="002A424B" w:rsidP="00145E0B">
            <w:r w:rsidRPr="00236BE5">
              <w:t>. Выступления Окуджавы начинают записывать на магнитофоны, и вскоре его песни узнает вся страна. Его песни никого не могут оставить равнодушным. О чем он поет? О повседневной жизни. Послушайте одну из первых песен Окуджавы «Полночный троллейбус» (1957). Эта песня об одиночестве, о грусти, о доброте и помощи совсем незнакомых людей.</w:t>
            </w:r>
          </w:p>
          <w:p w:rsidR="002A424B" w:rsidRPr="00236BE5" w:rsidRDefault="002A424B" w:rsidP="002A424B">
            <w:pPr>
              <w:ind w:left="1701"/>
            </w:pPr>
            <w:r w:rsidRPr="00236BE5">
              <w:t xml:space="preserve"> </w:t>
            </w:r>
            <w:r w:rsidRPr="00236BE5">
              <w:br/>
            </w:r>
            <w:r w:rsidRPr="00236BE5">
              <w:br/>
            </w:r>
            <w:r w:rsidRPr="00236BE5">
              <w:rPr>
                <w:i/>
                <w:iCs/>
              </w:rPr>
              <w:t xml:space="preserve">  </w:t>
            </w:r>
            <w:r w:rsidRPr="00236BE5">
              <w:rPr>
                <w:iCs/>
              </w:rPr>
              <w:t>Звучит песня «Полночный троллейбус».</w:t>
            </w:r>
            <w:r w:rsidRPr="00236BE5">
              <w:br/>
            </w:r>
            <w:r w:rsidRPr="00236BE5">
              <w:br/>
              <w:t xml:space="preserve">Полночный троллейбус, по улицам мчи, </w:t>
            </w:r>
            <w:r w:rsidRPr="00236BE5">
              <w:br/>
            </w:r>
            <w:r w:rsidRPr="00236BE5">
              <w:br/>
              <w:t xml:space="preserve">Верши по бульварам круженье, </w:t>
            </w:r>
            <w:r w:rsidRPr="00236BE5">
              <w:br/>
            </w:r>
            <w:r w:rsidRPr="00236BE5">
              <w:br/>
              <w:t>Чтоб всех подобрать, потерпевших в ночи</w:t>
            </w:r>
            <w:r w:rsidRPr="00236BE5">
              <w:br/>
            </w:r>
            <w:r w:rsidRPr="00236BE5">
              <w:br/>
              <w:t>Крушенье, крушенье.</w:t>
            </w:r>
            <w:r w:rsidRPr="00236BE5">
              <w:br/>
            </w:r>
            <w:r w:rsidRPr="00236BE5">
              <w:br/>
              <w:t xml:space="preserve"> Полночный троллейбус, мне дверь отвори!</w:t>
            </w:r>
            <w:r w:rsidRPr="00236BE5">
              <w:br/>
            </w:r>
            <w:r w:rsidRPr="00236BE5">
              <w:br/>
              <w:t>Я знаю, как в зябкую полночь</w:t>
            </w:r>
            <w:proofErr w:type="gramStart"/>
            <w:r w:rsidRPr="00236BE5">
              <w:br/>
            </w:r>
            <w:r w:rsidRPr="00236BE5">
              <w:br/>
              <w:t>Т</w:t>
            </w:r>
            <w:proofErr w:type="gramEnd"/>
            <w:r w:rsidRPr="00236BE5">
              <w:t>вои пассажиры – матросы твои –</w:t>
            </w:r>
            <w:r w:rsidRPr="00236BE5">
              <w:br/>
            </w:r>
            <w:r w:rsidRPr="00236BE5">
              <w:br/>
              <w:t>Приходят на помощь</w:t>
            </w:r>
          </w:p>
          <w:p w:rsidR="002A424B" w:rsidRPr="00236BE5" w:rsidRDefault="002A424B" w:rsidP="002A424B">
            <w:pPr>
              <w:ind w:firstLine="1701"/>
            </w:pPr>
            <w:r w:rsidRPr="00236BE5">
              <w:br/>
            </w:r>
            <w:r w:rsidRPr="00236BE5">
              <w:br/>
              <w:t>Ведущий №1:</w:t>
            </w:r>
            <w:r w:rsidRPr="00236BE5">
              <w:br/>
            </w:r>
            <w:r w:rsidRPr="00236BE5">
              <w:br/>
            </w:r>
            <w:r w:rsidRPr="00236BE5">
              <w:br/>
              <w:t>В конце пятидесятых – начале шестидесятых Окуджава работал редактором в издательстве «Молодая гвардия», в «Литературной газете», однако с1962 года, вступив в Союз писателей, он полностью сосредоточился на профессиональной писательской работе. В репертуаре Окуджавы к 1962 году содержалось уже около 50 песен. Любой  из этих песен было бы достаточно, чтобы оставить след в истории авторской песни, и двух – трех, чтобы приобрести известность.</w:t>
            </w:r>
          </w:p>
          <w:p w:rsidR="002A424B" w:rsidRPr="00236BE5" w:rsidRDefault="002A424B" w:rsidP="00145E0B"/>
          <w:p w:rsidR="002A424B" w:rsidRDefault="002A424B" w:rsidP="00145E0B">
            <w:r w:rsidRPr="00236BE5">
              <w:t>Ведущий №2:</w:t>
            </w:r>
          </w:p>
          <w:p w:rsidR="002A424B" w:rsidRPr="00236BE5" w:rsidRDefault="002A424B" w:rsidP="00145E0B"/>
          <w:p w:rsidR="002A424B" w:rsidRPr="00236BE5" w:rsidRDefault="002A424B" w:rsidP="00145E0B">
            <w:r w:rsidRPr="00236BE5">
              <w:t xml:space="preserve">Будь Окуджава просто бардом, он мог бы всю дальнейшую жизнь петь эти песни, но как талантливый поэт, он продолжает движение вглубь. Давайте послушаем одну из самых пронзительных песен Окуджавы - «Грузинскую песню». Эта песня о любви. О любви к друзьям, о любви к женщине, о любви к жизни. «А </w:t>
            </w:r>
            <w:proofErr w:type="gramStart"/>
            <w:r w:rsidRPr="00236BE5">
              <w:t>иначе</w:t>
            </w:r>
            <w:proofErr w:type="gramEnd"/>
            <w:r w:rsidRPr="00236BE5">
              <w:t xml:space="preserve"> зачем на земле этой вечной живу?» - спрашивает поэт.</w:t>
            </w:r>
            <w:r w:rsidRPr="00236BE5">
              <w:br/>
            </w:r>
            <w:r w:rsidRPr="00236BE5">
              <w:br/>
            </w:r>
            <w:r w:rsidRPr="00236BE5">
              <w:lastRenderedPageBreak/>
              <w:t>Звучит «Грузинская песня» в исполнении автора</w:t>
            </w:r>
          </w:p>
          <w:p w:rsidR="002A424B" w:rsidRPr="00236BE5" w:rsidRDefault="002A424B" w:rsidP="00145E0B"/>
          <w:p w:rsidR="00324219" w:rsidRDefault="002A424B" w:rsidP="002A424B">
            <w:r w:rsidRPr="00236BE5">
              <w:br/>
              <w:t>Виноградную косточку в теплую землю зарою,</w:t>
            </w:r>
            <w:r w:rsidRPr="00236BE5">
              <w:br/>
            </w:r>
            <w:r w:rsidRPr="00236BE5">
              <w:br/>
              <w:t>И лозу поцелую, и спелые гроздья сорву,</w:t>
            </w:r>
            <w:r w:rsidRPr="00236BE5">
              <w:br/>
            </w:r>
            <w:r w:rsidRPr="00236BE5">
              <w:br/>
              <w:t>И друзей созову, на любовь свое сердце настрою,</w:t>
            </w:r>
            <w:r w:rsidRPr="00236BE5">
              <w:br/>
            </w:r>
            <w:r w:rsidRPr="00236BE5">
              <w:br/>
              <w:t xml:space="preserve">А </w:t>
            </w:r>
            <w:proofErr w:type="gramStart"/>
            <w:r w:rsidRPr="00236BE5">
              <w:t>иначе</w:t>
            </w:r>
            <w:proofErr w:type="gramEnd"/>
            <w:r w:rsidRPr="00236BE5">
              <w:t xml:space="preserve"> зачем на земле этой вечной живу? </w:t>
            </w:r>
            <w:r w:rsidRPr="00236BE5">
              <w:br/>
            </w:r>
            <w:r w:rsidRPr="00236BE5">
              <w:br/>
              <w:t xml:space="preserve">Собирайтесь-ка, гости мои, на мое угощенье, </w:t>
            </w:r>
            <w:r w:rsidRPr="00236BE5">
              <w:br/>
            </w:r>
            <w:r w:rsidRPr="00236BE5">
              <w:br/>
              <w:t>Говорите мне прямо в лицо, кем пред вами слыву,</w:t>
            </w:r>
            <w:r w:rsidRPr="00236BE5">
              <w:br/>
            </w:r>
            <w:r w:rsidRPr="00236BE5">
              <w:br/>
              <w:t>Царь небесный пошлет мне прощенье за все прегрешенья,</w:t>
            </w:r>
            <w:r w:rsidRPr="00236BE5">
              <w:br/>
            </w:r>
            <w:r w:rsidRPr="00236BE5">
              <w:br/>
              <w:t xml:space="preserve">А </w:t>
            </w:r>
            <w:proofErr w:type="gramStart"/>
            <w:r w:rsidRPr="00236BE5">
              <w:t>иначе</w:t>
            </w:r>
            <w:proofErr w:type="gramEnd"/>
            <w:r w:rsidRPr="00236BE5">
              <w:t xml:space="preserve"> зачем на земле этой вечной живу?</w:t>
            </w:r>
            <w:r w:rsidRPr="00236BE5">
              <w:br/>
            </w:r>
            <w:r w:rsidRPr="00236BE5">
              <w:br/>
            </w:r>
            <w:r w:rsidRPr="00236BE5">
              <w:br/>
              <w:t>Ведущий №1:</w:t>
            </w:r>
          </w:p>
          <w:p w:rsidR="002A424B" w:rsidRPr="00236BE5" w:rsidRDefault="002A424B" w:rsidP="002A424B">
            <w:r w:rsidRPr="00236BE5">
              <w:br/>
              <w:t>Семидесятые годы прошли для Окуджавы под знаком расширения творческого диапазона. Разнообразнее стали ритмы, расширился арсенал композиторских приемов, стал чрезвычайно широк эмоциональный и смысловой спектр лирики. Все находило отклик в душе поэта. Все волновало его. Окуджава не мог проходить мимо человеческих пороков.</w:t>
            </w:r>
          </w:p>
          <w:p w:rsidR="002A424B" w:rsidRPr="00236BE5" w:rsidRDefault="002A424B" w:rsidP="00145E0B"/>
          <w:p w:rsidR="00324219" w:rsidRDefault="002A424B" w:rsidP="00145E0B">
            <w:r w:rsidRPr="00236BE5">
              <w:t xml:space="preserve">Ведущий №2:  </w:t>
            </w:r>
          </w:p>
          <w:p w:rsidR="00324219" w:rsidRDefault="00324219" w:rsidP="00145E0B"/>
          <w:p w:rsidR="002A424B" w:rsidRDefault="002A424B" w:rsidP="00324219">
            <w:pPr>
              <w:jc w:val="center"/>
            </w:pPr>
            <w:r w:rsidRPr="00236BE5">
              <w:t>Одним из них он считал глупость, которая неизбежно сопутствует историческому процессу, являясь одним из его движущих факторов. «</w:t>
            </w:r>
            <w:proofErr w:type="spellStart"/>
            <w:r w:rsidRPr="00236BE5">
              <w:t>Дураки</w:t>
            </w:r>
            <w:proofErr w:type="spellEnd"/>
            <w:r w:rsidRPr="00236BE5">
              <w:t xml:space="preserve"> обожают собираться в стаю. // Впереди главный во всей красе», - поет Окуджава. Ум – привилегия социальных одиночек, зачастую беспомощных перед стаей глупых, толпы. Так устроено человеческое общество. «Вот так и ведется на нашем веку:// на каждый прилив по отливу, // на каждого умного - по </w:t>
            </w:r>
            <w:proofErr w:type="spellStart"/>
            <w:r w:rsidRPr="00236BE5">
              <w:t>дураку</w:t>
            </w:r>
            <w:proofErr w:type="spellEnd"/>
            <w:r w:rsidRPr="00236BE5">
              <w:t xml:space="preserve">, // все поровну, все справедливо» - это из «Песенки о </w:t>
            </w:r>
            <w:proofErr w:type="spellStart"/>
            <w:r w:rsidRPr="00236BE5">
              <w:t>дураках</w:t>
            </w:r>
            <w:proofErr w:type="spellEnd"/>
            <w:r w:rsidRPr="00236BE5">
              <w:t xml:space="preserve">», написанной еще в пятидесятые годы. </w:t>
            </w:r>
            <w:r w:rsidRPr="00236BE5">
              <w:br/>
            </w:r>
            <w:r w:rsidRPr="00236BE5">
              <w:br/>
              <w:t xml:space="preserve">                Звучит  песня « Антон </w:t>
            </w:r>
            <w:proofErr w:type="spellStart"/>
            <w:r w:rsidRPr="00236BE5">
              <w:t>Палыч</w:t>
            </w:r>
            <w:proofErr w:type="spellEnd"/>
            <w:r w:rsidRPr="00236BE5">
              <w:t xml:space="preserve"> Чехов»</w:t>
            </w:r>
            <w:r w:rsidRPr="00236BE5">
              <w:br/>
            </w:r>
            <w:r w:rsidRPr="00236BE5">
              <w:br/>
              <w:t xml:space="preserve">Антон </w:t>
            </w:r>
            <w:proofErr w:type="spellStart"/>
            <w:r w:rsidRPr="00236BE5">
              <w:t>Палыч</w:t>
            </w:r>
            <w:proofErr w:type="spellEnd"/>
            <w:r w:rsidRPr="00236BE5">
              <w:t xml:space="preserve"> Чехов однажды заметил,</w:t>
            </w:r>
            <w:r w:rsidRPr="00236BE5">
              <w:br/>
            </w:r>
            <w:r w:rsidRPr="00236BE5">
              <w:br/>
              <w:t xml:space="preserve">Что умный любить учиться, а </w:t>
            </w:r>
            <w:proofErr w:type="spellStart"/>
            <w:r w:rsidRPr="00236BE5">
              <w:t>дурак</w:t>
            </w:r>
            <w:proofErr w:type="spellEnd"/>
            <w:r w:rsidRPr="00236BE5">
              <w:t xml:space="preserve"> учить.</w:t>
            </w:r>
            <w:r w:rsidRPr="00236BE5">
              <w:br/>
            </w:r>
            <w:r w:rsidRPr="00236BE5">
              <w:br/>
              <w:t xml:space="preserve">Сколько </w:t>
            </w:r>
            <w:proofErr w:type="spellStart"/>
            <w:r w:rsidRPr="00236BE5">
              <w:t>дураков</w:t>
            </w:r>
            <w:proofErr w:type="spellEnd"/>
            <w:r w:rsidRPr="00236BE5">
              <w:t xml:space="preserve"> в своей жизни я встретил,</w:t>
            </w:r>
            <w:r w:rsidRPr="00236BE5">
              <w:br/>
            </w:r>
            <w:r w:rsidRPr="00236BE5">
              <w:br/>
              <w:t>Мне давно пора уже орден получить.</w:t>
            </w:r>
            <w:r w:rsidRPr="00236BE5">
              <w:br/>
            </w:r>
            <w:r w:rsidRPr="00236BE5">
              <w:br/>
            </w:r>
            <w:proofErr w:type="spellStart"/>
            <w:r w:rsidRPr="00236BE5">
              <w:t>Дураки</w:t>
            </w:r>
            <w:proofErr w:type="spellEnd"/>
            <w:r w:rsidRPr="00236BE5">
              <w:t xml:space="preserve"> обожают собираться в стаю,</w:t>
            </w:r>
            <w:r w:rsidRPr="00236BE5">
              <w:br/>
            </w:r>
            <w:r w:rsidRPr="00236BE5">
              <w:br/>
              <w:t xml:space="preserve">Впереди </w:t>
            </w:r>
            <w:proofErr w:type="gramStart"/>
            <w:r w:rsidRPr="00236BE5">
              <w:t>главный</w:t>
            </w:r>
            <w:proofErr w:type="gramEnd"/>
            <w:r w:rsidRPr="00236BE5">
              <w:t xml:space="preserve"> во всей красе.</w:t>
            </w:r>
            <w:r w:rsidRPr="00236BE5">
              <w:br/>
            </w:r>
            <w:r w:rsidRPr="00236BE5">
              <w:br/>
              <w:t>В детстве я верил,</w:t>
            </w:r>
            <w:r w:rsidRPr="00236BE5">
              <w:br/>
            </w:r>
            <w:r w:rsidRPr="00236BE5">
              <w:br/>
            </w:r>
            <w:r w:rsidRPr="00236BE5">
              <w:lastRenderedPageBreak/>
              <w:t>Что однажды встану,</w:t>
            </w:r>
            <w:r w:rsidRPr="00236BE5">
              <w:br/>
            </w:r>
            <w:r w:rsidRPr="00236BE5">
              <w:br/>
              <w:t xml:space="preserve">А </w:t>
            </w:r>
            <w:proofErr w:type="spellStart"/>
            <w:r w:rsidRPr="00236BE5">
              <w:t>дураков</w:t>
            </w:r>
            <w:proofErr w:type="spellEnd"/>
            <w:r w:rsidRPr="00236BE5">
              <w:t xml:space="preserve"> </w:t>
            </w:r>
            <w:proofErr w:type="gramStart"/>
            <w:r w:rsidRPr="00236BE5">
              <w:t>нету</w:t>
            </w:r>
            <w:proofErr w:type="gramEnd"/>
            <w:r w:rsidRPr="00236BE5">
              <w:t xml:space="preserve">: улетели все… </w:t>
            </w:r>
            <w:r w:rsidRPr="00236BE5">
              <w:br/>
            </w:r>
            <w:r w:rsidRPr="00236BE5">
              <w:br/>
            </w:r>
            <w:r w:rsidRPr="00236BE5">
              <w:br/>
            </w:r>
            <w:r w:rsidRPr="00236BE5">
              <w:br/>
              <w:t>Ведущий №1:</w:t>
            </w:r>
          </w:p>
          <w:p w:rsidR="002A424B" w:rsidRPr="00236BE5" w:rsidRDefault="002A424B" w:rsidP="00145E0B">
            <w:r w:rsidRPr="00236BE5">
              <w:br/>
              <w:t xml:space="preserve">В стихотворениях Булата Окуджавы часто встречаются слова «надежда» и «любовь». Стало крылатым выражение «надежды маленький </w:t>
            </w:r>
            <w:proofErr w:type="spellStart"/>
            <w:r w:rsidRPr="00236BE5">
              <w:t>оркестрик</w:t>
            </w:r>
            <w:proofErr w:type="spellEnd"/>
            <w:r w:rsidRPr="00236BE5">
              <w:t xml:space="preserve"> под управлением любви». Доброта, любовь к людям, утверждение уникальной ценности каждого человека, любого человека – вот отличительные особенности поэзии Окуджавы.</w:t>
            </w:r>
          </w:p>
          <w:p w:rsidR="002A424B" w:rsidRPr="00236BE5" w:rsidRDefault="002A424B" w:rsidP="00145E0B"/>
          <w:p w:rsidR="002A424B" w:rsidRPr="00236BE5" w:rsidRDefault="002A424B" w:rsidP="00145E0B">
            <w:r w:rsidRPr="00236BE5">
              <w:t xml:space="preserve">           Давайте вместе послушаем стихотворение «Молитва»(1963).</w:t>
            </w:r>
          </w:p>
          <w:p w:rsidR="002A424B" w:rsidRPr="00236BE5" w:rsidRDefault="002A424B" w:rsidP="00145E0B"/>
          <w:p w:rsidR="002A424B" w:rsidRPr="00236BE5" w:rsidRDefault="002A424B" w:rsidP="003242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Пока Земля еще вертится,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пока еще ярок свет,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Господи, дай же ты каждому,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чего у него нет: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236BE5">
              <w:t>мудрому</w:t>
            </w:r>
            <w:proofErr w:type="gramEnd"/>
            <w:r w:rsidRPr="00236BE5">
              <w:t xml:space="preserve"> дай голову,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236BE5">
              <w:t>трусливому</w:t>
            </w:r>
            <w:proofErr w:type="gramEnd"/>
            <w:r w:rsidRPr="00236BE5">
              <w:t xml:space="preserve"> дай коня,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 xml:space="preserve">дай </w:t>
            </w:r>
            <w:proofErr w:type="gramStart"/>
            <w:r w:rsidRPr="00236BE5">
              <w:t>счастливому</w:t>
            </w:r>
            <w:proofErr w:type="gramEnd"/>
            <w:r w:rsidRPr="00236BE5">
              <w:t xml:space="preserve"> денег...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И не забудь про меня.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Пока Земля еще вертится —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Господи, твоя власть!—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 xml:space="preserve">дай </w:t>
            </w:r>
            <w:proofErr w:type="gramStart"/>
            <w:r w:rsidRPr="00236BE5">
              <w:t>рвущемуся</w:t>
            </w:r>
            <w:proofErr w:type="gramEnd"/>
            <w:r w:rsidRPr="00236BE5">
              <w:t xml:space="preserve"> к власти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236BE5">
              <w:t>навластвоваться</w:t>
            </w:r>
            <w:proofErr w:type="spellEnd"/>
            <w:r w:rsidRPr="00236BE5">
              <w:t xml:space="preserve"> всласть,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 xml:space="preserve">дай передышку </w:t>
            </w:r>
            <w:proofErr w:type="gramStart"/>
            <w:r w:rsidRPr="00236BE5">
              <w:t>щедрому</w:t>
            </w:r>
            <w:proofErr w:type="gramEnd"/>
            <w:r w:rsidRPr="00236BE5">
              <w:t>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хоть до исхода дня.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Каину дай раскаяние...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И не забудь про меня.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Я знаю: ты все умеешь,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я верую в мудрость твою,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как верит солдат убитый,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что он проживает в раю,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как верит каждое ухо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тихим речам твоим,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как веруем и мы сами,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не ведая, что творим!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Господи мой Боже,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зеленоглазый мой!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Пока Земля еще вертится,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и это ей странно самой,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пока ей еще хватает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времени и огня,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дай же ты всем понемногу...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И не забудь про меня.</w:t>
            </w:r>
          </w:p>
          <w:p w:rsidR="002A424B" w:rsidRPr="00236BE5" w:rsidRDefault="002A424B" w:rsidP="00145E0B">
            <w:r w:rsidRPr="00236BE5">
              <w:br/>
            </w:r>
            <w:r w:rsidRPr="00236BE5">
              <w:br/>
            </w:r>
            <w:r w:rsidRPr="00236BE5">
              <w:lastRenderedPageBreak/>
              <w:t>Ведущий №2:</w:t>
            </w:r>
            <w:r w:rsidRPr="00236BE5">
              <w:br/>
            </w:r>
            <w:r w:rsidRPr="00236BE5">
              <w:br/>
            </w:r>
            <w:r w:rsidRPr="00236BE5">
              <w:br/>
              <w:t xml:space="preserve">Мы назвали вечер «Возьмемся за руки, друзья». Эти слова взяты из песни «Союз друзей», написанной в 1967 году. Это «Старинная студенческая песня». Окуджава призывает к единению единомышленников, интеллигенцию, людей демократических убеждений, просто умных и честных людей. Песня начинается с шутливого тона и становится серьезнее и </w:t>
            </w:r>
            <w:proofErr w:type="spellStart"/>
            <w:r w:rsidRPr="00236BE5">
              <w:t>многозначнее</w:t>
            </w:r>
            <w:proofErr w:type="spellEnd"/>
            <w:r w:rsidRPr="00236BE5">
              <w:t>. «Возьмемся за руки, друзья. // Возьмемся за руки, друзья, // чтоб не пропасть поодиночке…», - поет поэт.</w:t>
            </w:r>
            <w:r w:rsidRPr="00236BE5">
              <w:br/>
            </w:r>
            <w:r w:rsidRPr="00236BE5">
              <w:br/>
              <w:t xml:space="preserve">               Звучит  песня  «Союз  друзей»</w:t>
            </w:r>
          </w:p>
          <w:p w:rsidR="002A424B" w:rsidRPr="00236BE5" w:rsidRDefault="002A424B" w:rsidP="00145E0B"/>
          <w:p w:rsidR="002A424B" w:rsidRDefault="002A424B" w:rsidP="00324219">
            <w:pPr>
              <w:ind w:left="1701"/>
              <w:rPr>
                <w:iCs/>
              </w:rPr>
            </w:pPr>
            <w:r w:rsidRPr="00236BE5">
              <w:br/>
            </w:r>
            <w:r w:rsidRPr="00236BE5">
              <w:rPr>
                <w:iCs/>
              </w:rPr>
              <w:t>Поднявший меч на наш союз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Достоин будет худшей кары,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И я за жизнь его тогда</w:t>
            </w:r>
            <w:proofErr w:type="gramStart"/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Н</w:t>
            </w:r>
            <w:proofErr w:type="gramEnd"/>
            <w:r w:rsidRPr="00236BE5">
              <w:rPr>
                <w:iCs/>
              </w:rPr>
              <w:t>е дам и самой ломаной гитары.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 xml:space="preserve">Как вожделенно </w:t>
            </w:r>
            <w:proofErr w:type="gramStart"/>
            <w:r w:rsidRPr="00236BE5">
              <w:rPr>
                <w:iCs/>
              </w:rPr>
              <w:t>жаждет  век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нащупать брешь у нас в цепочке…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возьмемся</w:t>
            </w:r>
            <w:proofErr w:type="gramEnd"/>
            <w:r w:rsidRPr="00236BE5">
              <w:rPr>
                <w:iCs/>
              </w:rPr>
              <w:t xml:space="preserve"> за руки, друзья,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 xml:space="preserve">возьмемся за руки, друзья, 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чтоб не пропасть поодиночке…</w:t>
            </w:r>
          </w:p>
          <w:p w:rsidR="002A424B" w:rsidRPr="00236BE5" w:rsidRDefault="002A424B" w:rsidP="00145E0B">
            <w:r w:rsidRPr="00236BE5">
              <w:br/>
            </w:r>
            <w:r w:rsidRPr="00236BE5">
              <w:br/>
              <w:t>Ведущий №1:</w:t>
            </w:r>
            <w:r w:rsidRPr="00236BE5">
              <w:br/>
            </w:r>
            <w:r w:rsidRPr="00236BE5">
              <w:br/>
              <w:t xml:space="preserve">Еще одной любимой темой Булата Окуджавы была история. Его романы «Бедный </w:t>
            </w:r>
            <w:proofErr w:type="spellStart"/>
            <w:r w:rsidRPr="00236BE5">
              <w:t>Авросимов</w:t>
            </w:r>
            <w:proofErr w:type="spellEnd"/>
            <w:r w:rsidRPr="00236BE5">
              <w:t>» (рассказывает о суде над Пестелем), «Свидание с Бонапартом», «Путешествие дилетантов» хорошо знакомы русскому читателю. Свое кредо писателя-прозаика он сформулировал так</w:t>
            </w:r>
            <w:r w:rsidRPr="00236BE5">
              <w:rPr>
                <w:i/>
                <w:iCs/>
              </w:rPr>
              <w:t>: «Каждый пишет, как он слышит.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Каждый слышит, как он дышит.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Как он дышит, так и пишет,</w:t>
            </w:r>
            <w:r w:rsidRPr="00236BE5">
              <w:br/>
            </w:r>
          </w:p>
          <w:p w:rsidR="002A424B" w:rsidRPr="00236BE5" w:rsidRDefault="002A424B" w:rsidP="00145E0B">
            <w:pPr>
              <w:spacing w:before="100" w:beforeAutospacing="1" w:after="100" w:afterAutospacing="1"/>
              <w:outlineLvl w:val="1"/>
              <w:rPr>
                <w:b/>
                <w:bCs/>
              </w:rPr>
            </w:pPr>
            <w:r w:rsidRPr="00236BE5">
              <w:rPr>
                <w:b/>
                <w:bCs/>
              </w:rPr>
              <w:t>Не стараясь угодить…</w:t>
            </w:r>
          </w:p>
          <w:p w:rsidR="002A424B" w:rsidRPr="00236BE5" w:rsidRDefault="002A424B" w:rsidP="00145E0B">
            <w:r w:rsidRPr="00236BE5">
              <w:br/>
            </w:r>
            <w:r w:rsidRPr="00236BE5">
              <w:rPr>
                <w:iCs/>
              </w:rPr>
              <w:t>Так природа захотела.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Почему?</w:t>
            </w:r>
            <w:r w:rsidRPr="00236BE5">
              <w:br/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lastRenderedPageBreak/>
              <w:t>Не наше дело.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Для чего?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Не нам судить».</w:t>
            </w:r>
            <w:r w:rsidRPr="00236BE5">
              <w:br/>
            </w:r>
            <w:r w:rsidRPr="00236BE5">
              <w:br/>
            </w:r>
            <w:r w:rsidRPr="00236BE5">
              <w:br/>
              <w:t>Ведущий №2:</w:t>
            </w:r>
          </w:p>
          <w:p w:rsidR="002A424B" w:rsidRPr="00236BE5" w:rsidRDefault="002A424B" w:rsidP="00145E0B">
            <w:r w:rsidRPr="00236BE5">
              <w:t xml:space="preserve">Новые песни появлялись у Окуджавы и в 80-ые и в 90-ые годы. Среди них такие значительные, как «О Володе Высоцком», «Музыкант». В 90-ые годы Окуджава пристально следил за происходящими в России событиями, тревожился за судьбу демократии, осуждал войну в Чечне. Он был членом комиссии по помилованию при президенте России, где добросовестно работал, несмотря на ухудшающее здоровье. Скончался Булат Шалвович Окуджава 12 июня 1997 года во время зарубежной поездки, в Париже. Я думаю, о нем самом можно повторить слова, сказанные им после смерти Высоцкого: «Белый аист московский на белое небо взлетел. // Черный аист московский на черную землю спустился…». </w:t>
            </w:r>
            <w:r w:rsidRPr="00236BE5">
              <w:br/>
            </w:r>
            <w:r w:rsidRPr="00236BE5">
              <w:br/>
              <w:t xml:space="preserve">            Ученик  читает  стихотворение «Совесть, благородство и достоинство…»</w:t>
            </w:r>
          </w:p>
          <w:p w:rsidR="002A424B" w:rsidRPr="00236BE5" w:rsidRDefault="002A424B" w:rsidP="00324219">
            <w:pPr>
              <w:ind w:left="1701" w:hanging="1701"/>
            </w:pPr>
            <w:r w:rsidRPr="00236BE5">
              <w:br/>
              <w:t>Совесть, благородство и достоинство -</w:t>
            </w:r>
            <w:r w:rsidRPr="00236BE5">
              <w:br/>
            </w:r>
            <w:r w:rsidRPr="00236BE5">
              <w:br/>
              <w:t>Вот оно святое наше воинство.</w:t>
            </w:r>
            <w:r w:rsidRPr="00236BE5">
              <w:br/>
            </w:r>
            <w:r w:rsidRPr="00236BE5">
              <w:br/>
              <w:t>Протяни ему свою ладонь,</w:t>
            </w:r>
            <w:r w:rsidRPr="00236BE5">
              <w:br/>
            </w:r>
            <w:r w:rsidRPr="00236BE5">
              <w:br/>
              <w:t>За него не страшно и в огонь.</w:t>
            </w:r>
            <w:r w:rsidRPr="00236BE5">
              <w:br/>
            </w:r>
            <w:r w:rsidRPr="00236BE5">
              <w:br/>
              <w:t>Лик его высок и удивителен.</w:t>
            </w:r>
            <w:r w:rsidRPr="00236BE5">
              <w:br/>
            </w:r>
            <w:r w:rsidRPr="00236BE5">
              <w:br/>
              <w:t>Посвяти ему свой краткий век.</w:t>
            </w:r>
            <w:r w:rsidRPr="00236BE5">
              <w:br/>
            </w:r>
            <w:r w:rsidRPr="00236BE5">
              <w:br/>
              <w:t>Можешь и не станешь победителем,</w:t>
            </w:r>
            <w:r w:rsidRPr="00236BE5">
              <w:br/>
            </w:r>
            <w:r w:rsidRPr="00236BE5">
              <w:br/>
              <w:t>Но зато умрешь как человек.</w:t>
            </w:r>
            <w:r w:rsidRPr="00236BE5">
              <w:br/>
            </w:r>
            <w:r w:rsidRPr="00236BE5">
              <w:br/>
            </w:r>
            <w:r w:rsidRPr="00236BE5">
              <w:br/>
              <w:t xml:space="preserve">В заключение на сцену выходят ведущие и вместе с залом исполняют </w:t>
            </w:r>
            <w:proofErr w:type="gramStart"/>
            <w:r w:rsidRPr="00236BE5">
              <w:t>песню</w:t>
            </w:r>
            <w:proofErr w:type="gramEnd"/>
            <w:r w:rsidRPr="00236BE5">
              <w:t xml:space="preserve"> которой «Посвящение друзьям».</w:t>
            </w:r>
          </w:p>
          <w:p w:rsidR="002A424B" w:rsidRPr="00236BE5" w:rsidRDefault="002A424B" w:rsidP="00145E0B">
            <w:r w:rsidRPr="00236BE5">
              <w:t xml:space="preserve"> Под эту задушевную, романтическую и единящую мелодию и заканчивается вечер, посвященный 90 – </w:t>
            </w:r>
            <w:proofErr w:type="spellStart"/>
            <w:r w:rsidRPr="00236BE5">
              <w:t>летию</w:t>
            </w:r>
            <w:proofErr w:type="spellEnd"/>
            <w:r w:rsidRPr="00236BE5">
              <w:t xml:space="preserve"> Булата Шалвовича Окуджавы.</w:t>
            </w:r>
          </w:p>
          <w:p w:rsidR="002A424B" w:rsidRPr="00236BE5" w:rsidRDefault="002A424B" w:rsidP="00145E0B">
            <w:r w:rsidRPr="00236BE5">
              <w:br/>
            </w:r>
            <w:r w:rsidRPr="00236BE5">
              <w:br/>
            </w:r>
          </w:p>
        </w:tc>
      </w:tr>
      <w:tr w:rsidR="002A424B" w:rsidRPr="00236BE5" w:rsidTr="002A424B">
        <w:trPr>
          <w:gridAfter w:val="2"/>
          <w:wAfter w:w="1560" w:type="dxa"/>
          <w:tblCellSpacing w:w="0" w:type="dxa"/>
        </w:trPr>
        <w:tc>
          <w:tcPr>
            <w:tcW w:w="9781" w:type="dxa"/>
            <w:gridSpan w:val="2"/>
          </w:tcPr>
          <w:p w:rsidR="002A424B" w:rsidRPr="00236BE5" w:rsidRDefault="002A424B" w:rsidP="00145E0B"/>
        </w:tc>
      </w:tr>
    </w:tbl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Pr="00B979DD" w:rsidRDefault="00B97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B979DD" w:rsidRPr="00B979DD" w:rsidSect="00DF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9DD"/>
    <w:rsid w:val="000F55FE"/>
    <w:rsid w:val="002A424B"/>
    <w:rsid w:val="00324219"/>
    <w:rsid w:val="006248F4"/>
    <w:rsid w:val="007B285D"/>
    <w:rsid w:val="00897FBE"/>
    <w:rsid w:val="00992472"/>
    <w:rsid w:val="00B979DD"/>
    <w:rsid w:val="00BA5C0D"/>
    <w:rsid w:val="00DF1FE5"/>
    <w:rsid w:val="00E7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2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Secretar_2</cp:lastModifiedBy>
  <cp:revision>7</cp:revision>
  <cp:lastPrinted>2014-09-22T17:19:00Z</cp:lastPrinted>
  <dcterms:created xsi:type="dcterms:W3CDTF">2014-09-09T16:26:00Z</dcterms:created>
  <dcterms:modified xsi:type="dcterms:W3CDTF">2014-09-24T06:40:00Z</dcterms:modified>
</cp:coreProperties>
</file>