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68" w:rsidRDefault="00AD635D" w:rsidP="00AD6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3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«Средняя общеобразовательная школа №2»                                                           г. Мичуринск Тамбовская области</w:t>
      </w:r>
    </w:p>
    <w:p w:rsidR="00AD635D" w:rsidRDefault="006664FB" w:rsidP="00AD635D">
      <w:pPr>
        <w:rPr>
          <w:b/>
          <w:color w:val="FF0000"/>
          <w:sz w:val="36"/>
          <w:szCs w:val="36"/>
        </w:rPr>
      </w:pPr>
      <w:r w:rsidRPr="006664FB">
        <w:rPr>
          <w:b/>
          <w:color w:val="0000FF"/>
          <w:sz w:val="36"/>
          <w:szCs w:val="3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110.25pt" fillcolor="#0f243e" strokecolor="#33c" strokeweight="1pt">
            <v:fill opacity=".5"/>
            <v:shadow on="t" color="#99f" offset="3pt"/>
            <v:textpath style="font-family:&quot;Arial Black&quot;;v-text-kern:t" trim="t" fitpath="t" string="Тема урока:"/>
          </v:shape>
        </w:pict>
      </w:r>
    </w:p>
    <w:p w:rsidR="00AD635D" w:rsidRPr="00AD635D" w:rsidRDefault="00AD635D" w:rsidP="00AD635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D635D">
        <w:rPr>
          <w:rFonts w:ascii="Times New Roman" w:hAnsi="Times New Roman" w:cs="Times New Roman"/>
          <w:b/>
          <w:sz w:val="96"/>
          <w:szCs w:val="96"/>
        </w:rPr>
        <w:t>7 класс</w:t>
      </w:r>
    </w:p>
    <w:p w:rsidR="00AD635D" w:rsidRDefault="00AD635D" w:rsidP="00AD635D">
      <w:pPr>
        <w:rPr>
          <w:b/>
          <w:color w:val="0000FF"/>
          <w:sz w:val="36"/>
          <w:szCs w:val="36"/>
        </w:rPr>
      </w:pPr>
    </w:p>
    <w:p w:rsidR="00AD635D" w:rsidRDefault="006664FB" w:rsidP="00AD635D">
      <w:pPr>
        <w:rPr>
          <w:b/>
          <w:color w:val="0000FF"/>
          <w:sz w:val="36"/>
          <w:szCs w:val="36"/>
        </w:rPr>
      </w:pPr>
      <w:r w:rsidRPr="006664FB">
        <w:rPr>
          <w:sz w:val="24"/>
          <w:szCs w:val="24"/>
        </w:rPr>
        <w:pict>
          <v:shape id="_x0000_s1095" type="#_x0000_t136" style="position:absolute;margin-left:0;margin-top:-.5pt;width:458pt;height:45pt;z-index:251664384;mso-position-horizontal:left" fillcolor="red" strokecolor="#9cf" strokeweight="1.5pt">
            <v:shadow on="t" color="#900"/>
            <v:textpath style="font-family:&quot;Impact&quot;;v-text-kern:t" trim="t" fitpath="t" string="&quot; Моя родословная &quot;"/>
            <w10:wrap type="square" side="right"/>
          </v:shape>
        </w:pict>
      </w:r>
    </w:p>
    <w:p w:rsidR="00AD635D" w:rsidRPr="00AD635D" w:rsidRDefault="00AD635D" w:rsidP="00AD635D">
      <w:pPr>
        <w:jc w:val="right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AD635D">
        <w:rPr>
          <w:b/>
          <w:color w:val="0000FF"/>
          <w:sz w:val="56"/>
          <w:szCs w:val="56"/>
        </w:rPr>
        <w:t>Учи</w:t>
      </w:r>
      <w:r w:rsidRPr="00AD635D">
        <w:rPr>
          <w:rFonts w:ascii="Times New Roman" w:hAnsi="Times New Roman" w:cs="Times New Roman"/>
          <w:b/>
          <w:color w:val="0000FF"/>
          <w:sz w:val="56"/>
          <w:szCs w:val="56"/>
        </w:rPr>
        <w:t>тель: Е.В.Антипова</w:t>
      </w:r>
    </w:p>
    <w:p w:rsidR="00AD635D" w:rsidRDefault="00AD635D" w:rsidP="00AD635D">
      <w:pPr>
        <w:jc w:val="right"/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537D73" w:rsidRPr="00C62971" w:rsidRDefault="00537D73" w:rsidP="00537D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lastRenderedPageBreak/>
        <w:t>Гордиться славою своих предков</w:t>
      </w:r>
    </w:p>
    <w:p w:rsidR="00537D73" w:rsidRPr="00C62971" w:rsidRDefault="00537D73" w:rsidP="00537D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62971">
        <w:rPr>
          <w:rFonts w:ascii="Times New Roman" w:hAnsi="Times New Roman" w:cs="Times New Roman"/>
          <w:sz w:val="28"/>
          <w:szCs w:val="28"/>
        </w:rPr>
        <w:t>не только можно, но и должно;</w:t>
      </w:r>
    </w:p>
    <w:p w:rsidR="00537D73" w:rsidRPr="00C62971" w:rsidRDefault="00537D73" w:rsidP="00537D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62971">
        <w:rPr>
          <w:rFonts w:ascii="Times New Roman" w:hAnsi="Times New Roman" w:cs="Times New Roman"/>
          <w:sz w:val="28"/>
          <w:szCs w:val="28"/>
        </w:rPr>
        <w:t>не уважать оной есть постыдное</w:t>
      </w:r>
    </w:p>
    <w:p w:rsidR="00537D73" w:rsidRPr="00C62971" w:rsidRDefault="00537D73" w:rsidP="00537D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2971">
        <w:rPr>
          <w:rFonts w:ascii="Times New Roman" w:hAnsi="Times New Roman" w:cs="Times New Roman"/>
          <w:sz w:val="28"/>
          <w:szCs w:val="28"/>
        </w:rPr>
        <w:t xml:space="preserve">  малодушие.</w:t>
      </w:r>
    </w:p>
    <w:p w:rsidR="00537D73" w:rsidRPr="00C62971" w:rsidRDefault="00537D73" w:rsidP="00537D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А.С.Пушкин</w:t>
      </w:r>
    </w:p>
    <w:p w:rsidR="00E86E1A" w:rsidRDefault="00E86E1A" w:rsidP="00AD635D">
      <w:pPr>
        <w:rPr>
          <w:b/>
          <w:color w:val="0000FF"/>
          <w:sz w:val="32"/>
          <w:szCs w:val="32"/>
        </w:rPr>
      </w:pPr>
    </w:p>
    <w:p w:rsidR="00E86E1A" w:rsidRDefault="00E86E1A" w:rsidP="00AD635D">
      <w:pPr>
        <w:rPr>
          <w:b/>
          <w:color w:val="0000FF"/>
          <w:sz w:val="32"/>
          <w:szCs w:val="32"/>
        </w:rPr>
      </w:pPr>
    </w:p>
    <w:p w:rsidR="00E86E1A" w:rsidRDefault="00E86E1A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Цель урока: </w:t>
      </w:r>
      <w:r>
        <w:rPr>
          <w:b/>
          <w:sz w:val="32"/>
          <w:szCs w:val="32"/>
        </w:rPr>
        <w:t>Познакомить учащихся с жизнью старшего поколения на материале исследований самих детей.</w:t>
      </w: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</w:p>
    <w:p w:rsidR="00AD635D" w:rsidRDefault="00AD635D" w:rsidP="00AD635D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Задачи урока: </w:t>
      </w:r>
    </w:p>
    <w:p w:rsidR="00AD635D" w:rsidRDefault="00AD635D" w:rsidP="00AD635D">
      <w:pPr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Формировать умения выполнять аналитический обзор жизни старшего поколения, используя полученные при исследовании статистические данные.</w:t>
      </w:r>
    </w:p>
    <w:p w:rsidR="00AD635D" w:rsidRDefault="00AD635D" w:rsidP="00AD635D">
      <w:pPr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интереса к истории своей семьи, семейным традициям, родословной.</w:t>
      </w:r>
    </w:p>
    <w:p w:rsidR="00AD635D" w:rsidRDefault="00AD635D" w:rsidP="00AD635D">
      <w:pPr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Воспитание чувства любви к своей семье и гордости за нее, чувства уважения к родителям.</w:t>
      </w:r>
    </w:p>
    <w:p w:rsidR="00AD635D" w:rsidRDefault="00AD635D" w:rsidP="00AD635D">
      <w:pPr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любознательности, воображения, мышления, речи и творческих способностей учащихся.</w:t>
      </w:r>
    </w:p>
    <w:p w:rsidR="00F97A68" w:rsidRPr="00F01408" w:rsidRDefault="00F97A68">
      <w:pPr>
        <w:rPr>
          <w:rFonts w:ascii="Times New Roman" w:hAnsi="Times New Roman" w:cs="Times New Roman"/>
          <w:b/>
          <w:sz w:val="28"/>
          <w:szCs w:val="28"/>
        </w:rPr>
      </w:pPr>
    </w:p>
    <w:p w:rsidR="00F97A68" w:rsidRPr="00F01408" w:rsidRDefault="00F01408">
      <w:pPr>
        <w:rPr>
          <w:rFonts w:ascii="Times New Roman" w:hAnsi="Times New Roman" w:cs="Times New Roman"/>
          <w:b/>
          <w:sz w:val="28"/>
          <w:szCs w:val="28"/>
        </w:rPr>
      </w:pPr>
      <w:r w:rsidRPr="00F01408">
        <w:rPr>
          <w:rFonts w:ascii="Times New Roman" w:hAnsi="Times New Roman" w:cs="Times New Roman"/>
          <w:b/>
          <w:sz w:val="28"/>
          <w:szCs w:val="28"/>
        </w:rPr>
        <w:t>Оборудование: Экран, проектор, выставка, яблоки</w:t>
      </w:r>
      <w:proofErr w:type="gramStart"/>
      <w:r w:rsidRPr="00F014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!!!!!!!!</w:t>
      </w:r>
      <w:proofErr w:type="gramEnd"/>
    </w:p>
    <w:p w:rsidR="00F97A68" w:rsidRDefault="00F97A68">
      <w:pPr>
        <w:rPr>
          <w:rFonts w:ascii="Times New Roman" w:hAnsi="Times New Roman" w:cs="Times New Roman"/>
          <w:sz w:val="28"/>
          <w:szCs w:val="28"/>
        </w:rPr>
      </w:pPr>
    </w:p>
    <w:p w:rsidR="00F97A68" w:rsidRDefault="00F97A68">
      <w:pPr>
        <w:rPr>
          <w:rFonts w:ascii="Times New Roman" w:hAnsi="Times New Roman" w:cs="Times New Roman"/>
          <w:sz w:val="28"/>
          <w:szCs w:val="28"/>
        </w:rPr>
      </w:pPr>
    </w:p>
    <w:p w:rsidR="00F97A68" w:rsidRDefault="00F97A68">
      <w:pPr>
        <w:rPr>
          <w:rFonts w:ascii="Times New Roman" w:hAnsi="Times New Roman" w:cs="Times New Roman"/>
          <w:sz w:val="28"/>
          <w:szCs w:val="28"/>
        </w:rPr>
      </w:pPr>
    </w:p>
    <w:p w:rsidR="00F97A68" w:rsidRDefault="00F97A68">
      <w:pPr>
        <w:rPr>
          <w:rFonts w:ascii="Times New Roman" w:hAnsi="Times New Roman" w:cs="Times New Roman"/>
          <w:sz w:val="28"/>
          <w:szCs w:val="28"/>
        </w:rPr>
      </w:pPr>
    </w:p>
    <w:p w:rsidR="006A4E02" w:rsidRDefault="0008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звуки  лирической  музыки учитель читает стихотворение: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Если спросит сын иль дочка: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«Кем мой прадед был, скажи?» 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Рассказать ведь им придется, 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Лучше четко, от души.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И не мямлить, и не мяться,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Мол, не помню, хоть убей!</w:t>
      </w:r>
    </w:p>
    <w:p w:rsidR="006A4E02" w:rsidRDefault="004956EF" w:rsidP="006A4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Вот поэтому займем</w:t>
      </w:r>
      <w:r w:rsidR="006A4E02">
        <w:rPr>
          <w:b/>
          <w:color w:val="0070C0"/>
          <w:sz w:val="32"/>
          <w:szCs w:val="32"/>
        </w:rPr>
        <w:t>ся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Родословною своей!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Ведь не дань капризной моде –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Предков знать за 300 лет. 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Нет без прошлого сегодня, 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Без него и завтра нет.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 Жаль того нам, кто не помнит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Жизни предка своего.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вы свои копали корни –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Накопали </w:t>
      </w:r>
      <w:proofErr w:type="spellStart"/>
      <w:r>
        <w:rPr>
          <w:b/>
          <w:color w:val="0070C0"/>
          <w:sz w:val="32"/>
          <w:szCs w:val="32"/>
        </w:rPr>
        <w:t>кой-чего</w:t>
      </w:r>
      <w:proofErr w:type="spellEnd"/>
      <w:r>
        <w:rPr>
          <w:b/>
          <w:color w:val="0070C0"/>
          <w:sz w:val="32"/>
          <w:szCs w:val="32"/>
        </w:rPr>
        <w:t>.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Пусть истории семейной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Не написаны тома.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Научу я вас гордиться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Тем, чем дорожит семья.</w:t>
      </w:r>
    </w:p>
    <w:p w:rsidR="006A4E02" w:rsidRDefault="006A4E02" w:rsidP="006A4E0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2"/>
          <w:szCs w:val="32"/>
        </w:rPr>
      </w:pPr>
    </w:p>
    <w:p w:rsidR="006A4E02" w:rsidRDefault="006A4E02" w:rsidP="006A4E02">
      <w:pPr>
        <w:autoSpaceDE w:val="0"/>
        <w:autoSpaceDN w:val="0"/>
        <w:adjustRightInd w:val="0"/>
        <w:rPr>
          <w:i/>
          <w:color w:val="0070C0"/>
          <w:sz w:val="32"/>
          <w:szCs w:val="32"/>
        </w:rPr>
      </w:pPr>
      <w:r w:rsidRPr="006A4E02">
        <w:rPr>
          <w:b/>
          <w:color w:val="0070C0"/>
          <w:sz w:val="32"/>
          <w:szCs w:val="32"/>
        </w:rPr>
        <w:lastRenderedPageBreak/>
        <w:t>Учитель:</w:t>
      </w:r>
      <w:r>
        <w:rPr>
          <w:b/>
          <w:color w:val="0070C0"/>
          <w:sz w:val="32"/>
          <w:szCs w:val="32"/>
        </w:rPr>
        <w:t xml:space="preserve"> </w:t>
      </w:r>
      <w:r w:rsidRPr="006A4E02">
        <w:rPr>
          <w:i/>
          <w:color w:val="0070C0"/>
          <w:sz w:val="32"/>
          <w:szCs w:val="32"/>
        </w:rPr>
        <w:t>исходя из слов стихотворения, как вы думаете, о чем сегодня пойдет речь?</w:t>
      </w:r>
    </w:p>
    <w:p w:rsidR="006A4E02" w:rsidRDefault="006A4E02" w:rsidP="006A4E02">
      <w:pPr>
        <w:autoSpaceDE w:val="0"/>
        <w:autoSpaceDN w:val="0"/>
        <w:adjustRightInd w:val="0"/>
        <w:rPr>
          <w:i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Ученики: </w:t>
      </w:r>
      <w:r>
        <w:rPr>
          <w:i/>
          <w:color w:val="0070C0"/>
          <w:sz w:val="32"/>
          <w:szCs w:val="32"/>
        </w:rPr>
        <w:t>о семье.</w:t>
      </w:r>
    </w:p>
    <w:p w:rsidR="004956EF" w:rsidRPr="004956EF" w:rsidRDefault="006A4E02" w:rsidP="004956E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E02">
        <w:rPr>
          <w:b/>
          <w:color w:val="0070C0"/>
          <w:sz w:val="32"/>
          <w:szCs w:val="32"/>
        </w:rPr>
        <w:t>Учитель:</w:t>
      </w:r>
      <w:r>
        <w:rPr>
          <w:b/>
          <w:color w:val="0070C0"/>
          <w:sz w:val="32"/>
          <w:szCs w:val="32"/>
        </w:rPr>
        <w:t xml:space="preserve"> </w:t>
      </w:r>
      <w:r w:rsidR="004956EF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="004956EF" w:rsidRPr="0049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 человека, который бы появился на свет сам по себе, у каждого есть родители. У них, в свою очередь, тоже есть родители. Часто люди не знают своих предков дальше бабушек и дедушек, однако все мы являемся плодами нашего </w:t>
      </w:r>
      <w:r w:rsidR="0049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родословия, и поэтому не только интересно, но</w:t>
      </w:r>
      <w:r w:rsidR="004956EF" w:rsidRPr="0049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важно понять наши корни.</w:t>
      </w:r>
    </w:p>
    <w:p w:rsidR="004956EF" w:rsidRPr="004956EF" w:rsidRDefault="004956EF" w:rsidP="004956E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вы появились? Кто те люди, которые составляли вашу семью на протяжении последних ста лет? Где они жили и что делали? Какие у них были семьи - большие или маленькие? Как они выглядели? Похожи ли вы на них? Говорили ли они на том же языке, что и вы?</w:t>
      </w:r>
    </w:p>
    <w:p w:rsidR="004956EF" w:rsidRPr="004956EF" w:rsidRDefault="004956EF" w:rsidP="004956E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 доказывают, что отдаленные предки влияют на физическое развитие детей. Выяснилось, каждое поколение вносит свой вклад в развитие ребенка, причем наиболее сильно воздействует пятые-деды и бабки прабабок. Ни одна жизнь </w:t>
      </w:r>
      <w:proofErr w:type="gramStart"/>
      <w:r w:rsidRPr="0049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рожденного</w:t>
      </w:r>
      <w:proofErr w:type="gramEnd"/>
      <w:r w:rsidRPr="0049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 не пропадает бесследно.</w:t>
      </w:r>
    </w:p>
    <w:p w:rsidR="006A4E02" w:rsidRPr="004956EF" w:rsidRDefault="004956EF" w:rsidP="006A4E02">
      <w:pPr>
        <w:autoSpaceDE w:val="0"/>
        <w:autoSpaceDN w:val="0"/>
        <w:adjustRightInd w:val="0"/>
        <w:rPr>
          <w:color w:val="0070C0"/>
          <w:sz w:val="32"/>
          <w:szCs w:val="32"/>
        </w:rPr>
      </w:pPr>
      <w:r w:rsidRPr="00444C29">
        <w:rPr>
          <w:color w:val="0070C0"/>
          <w:sz w:val="32"/>
          <w:szCs w:val="32"/>
          <w:highlight w:val="yellow"/>
        </w:rPr>
        <w:t>И поэтому, как вы уж</w:t>
      </w:r>
      <w:r w:rsidR="002177E4">
        <w:rPr>
          <w:color w:val="0070C0"/>
          <w:sz w:val="32"/>
          <w:szCs w:val="32"/>
          <w:highlight w:val="yellow"/>
        </w:rPr>
        <w:t>е поняли тема нашего урока: «Род,</w:t>
      </w:r>
      <w:r w:rsidRPr="00444C29">
        <w:rPr>
          <w:color w:val="0070C0"/>
          <w:sz w:val="32"/>
          <w:szCs w:val="32"/>
          <w:highlight w:val="yellow"/>
        </w:rPr>
        <w:t xml:space="preserve"> родословная».</w:t>
      </w:r>
      <w:r>
        <w:rPr>
          <w:color w:val="0070C0"/>
          <w:sz w:val="32"/>
          <w:szCs w:val="32"/>
        </w:rPr>
        <w:t xml:space="preserve"> Открываем тетрадки и записываем тему урока.</w:t>
      </w:r>
    </w:p>
    <w:p w:rsidR="00D60E90" w:rsidRDefault="00D60E90" w:rsidP="006A4E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E90" w:rsidRDefault="00D60E90" w:rsidP="00D60E90">
      <w:pPr>
        <w:rPr>
          <w:rFonts w:ascii="Times New Roman" w:hAnsi="Times New Roman" w:cs="Times New Roman"/>
          <w:sz w:val="28"/>
          <w:szCs w:val="28"/>
        </w:rPr>
      </w:pPr>
      <w:r w:rsidRPr="00444C29">
        <w:rPr>
          <w:rFonts w:ascii="Times New Roman" w:hAnsi="Times New Roman" w:cs="Times New Roman"/>
          <w:b/>
          <w:sz w:val="28"/>
          <w:szCs w:val="28"/>
          <w:highlight w:val="yellow"/>
        </w:rPr>
        <w:t>Цель урока</w:t>
      </w:r>
      <w:r w:rsidRPr="00444C29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Pr="00444C2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воспитывать уважительное отношение  к своим родителям, дедушкам, бабушкам, развивать творчество учащихся; расширять знания о прошлом семьи; формировать культурные традиции в общении между детьми и взрослыми.</w:t>
      </w:r>
    </w:p>
    <w:p w:rsidR="00E823B6" w:rsidRPr="00D60E90" w:rsidRDefault="00D60E90" w:rsidP="00D60E9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E02">
        <w:rPr>
          <w:b/>
          <w:color w:val="0070C0"/>
          <w:sz w:val="32"/>
          <w:szCs w:val="32"/>
        </w:rPr>
        <w:t>Учитель:</w:t>
      </w:r>
      <w:r>
        <w:rPr>
          <w:b/>
          <w:color w:val="0070C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как вы думаете, откуда произошло слово родословная?</w:t>
      </w:r>
    </w:p>
    <w:p w:rsidR="00D60E90" w:rsidRDefault="00D60E90" w:rsidP="00D60E90">
      <w:pPr>
        <w:rPr>
          <w:rFonts w:ascii="Tahoma" w:eastAsia="Times New Roman" w:hAnsi="Tahoma" w:cs="Tahoma"/>
          <w:color w:val="333333"/>
          <w:sz w:val="18"/>
          <w:lang w:eastAsia="ru-RU"/>
        </w:rPr>
      </w:pPr>
      <w:r>
        <w:rPr>
          <w:b/>
          <w:color w:val="0070C0"/>
          <w:sz w:val="32"/>
          <w:szCs w:val="32"/>
        </w:rPr>
        <w:t>Ученики: от слова род.</w:t>
      </w:r>
    </w:p>
    <w:p w:rsidR="00D60E90" w:rsidRDefault="00D60E90" w:rsidP="00D60E90">
      <w:pPr>
        <w:rPr>
          <w:rFonts w:ascii="Tahoma" w:eastAsia="Times New Roman" w:hAnsi="Tahoma" w:cs="Tahoma"/>
          <w:color w:val="333333"/>
          <w:sz w:val="18"/>
          <w:lang w:eastAsia="ru-RU"/>
        </w:rPr>
      </w:pPr>
      <w:r w:rsidRPr="006A4E02">
        <w:rPr>
          <w:b/>
          <w:color w:val="0070C0"/>
          <w:sz w:val="32"/>
          <w:szCs w:val="32"/>
        </w:rPr>
        <w:t>Учитель:</w:t>
      </w:r>
      <w:r>
        <w:rPr>
          <w:b/>
          <w:color w:val="0070C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6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 А что такое род?</w:t>
      </w:r>
    </w:p>
    <w:p w:rsidR="00D60E90" w:rsidRDefault="00D60E90" w:rsidP="00D60E9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70C0"/>
          <w:sz w:val="32"/>
          <w:szCs w:val="32"/>
        </w:rPr>
        <w:t>Ученики: семья.</w:t>
      </w:r>
    </w:p>
    <w:p w:rsidR="009C6DCF" w:rsidRDefault="00D60E90" w:rsidP="00D60E9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E02">
        <w:rPr>
          <w:b/>
          <w:color w:val="0070C0"/>
          <w:sz w:val="32"/>
          <w:szCs w:val="32"/>
        </w:rPr>
        <w:t>Учитель:</w:t>
      </w:r>
      <w:r>
        <w:rPr>
          <w:b/>
          <w:color w:val="0070C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6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1061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Род – это ряд поколений, происходящих от одного предка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Синонимами слова « потомство», является порода, родня, родственники.</w:t>
      </w:r>
    </w:p>
    <w:p w:rsidR="00D60E90" w:rsidRPr="009C6DCF" w:rsidRDefault="007B1061" w:rsidP="00D60E9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Поэтому </w:t>
      </w: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родство бывает:</w:t>
      </w:r>
    </w:p>
    <w:p w:rsidR="009C6DCF" w:rsidRPr="009C6DCF" w:rsidRDefault="009C6DCF" w:rsidP="009C6DC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proofErr w:type="gramStart"/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кровное</w:t>
      </w:r>
      <w:proofErr w:type="gramEnd"/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родовое - по общему предку,</w:t>
      </w:r>
    </w:p>
    <w:p w:rsidR="009C6DCF" w:rsidRPr="009C6DCF" w:rsidRDefault="009C6DCF" w:rsidP="009C6DC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свойственное (сватовство)- по брачным союзам,</w:t>
      </w:r>
    </w:p>
    <w:p w:rsidR="009C6DCF" w:rsidRPr="009C6DCF" w:rsidRDefault="009C6DCF" w:rsidP="009C6DC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proofErr w:type="gramStart"/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духовное</w:t>
      </w:r>
      <w:proofErr w:type="gramEnd"/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(крестные, кумовья)- по восприятию от купели</w:t>
      </w:r>
    </w:p>
    <w:p w:rsidR="009C6DCF" w:rsidRPr="009C6DCF" w:rsidRDefault="009C6DCF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родство по мужскому и женскому колену.</w:t>
      </w:r>
    </w:p>
    <w:p w:rsidR="009C6DCF" w:rsidRPr="009C6DCF" w:rsidRDefault="009C6DCF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Дети, происходящие от одних и тех же роди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телей, называется единокровными.</w:t>
      </w: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</w:p>
    <w:p w:rsidR="009C6DCF" w:rsidRPr="009C6DCF" w:rsidRDefault="009C6DCF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,</w:t>
      </w: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родившиеся от одной матери, но от разных отцов – единоутробными</w:t>
      </w: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6DCF" w:rsidRDefault="009C6DCF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многих семьях не поддерживают отношений далее, чем с двоюродными братьями и сестрами, считая остальных родственников «седьмой водой на киселе».</w:t>
      </w:r>
      <w:r w:rsidR="00C3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Готовясь к сегодняшнему </w:t>
      </w:r>
      <w:proofErr w:type="gramStart"/>
      <w:r w:rsidR="00C3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уроку</w:t>
      </w:r>
      <w:proofErr w:type="gramEnd"/>
      <w:r w:rsidR="00C3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побывали </w:t>
      </w:r>
      <w:r w:rsidR="00773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историками, репортерами, художниками и даже поэтами и писателями.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из вариантов домашнего задания было написание сочинения о своих родных. Кто хочет рассказать о своих родных?</w:t>
      </w:r>
    </w:p>
    <w:p w:rsidR="00C32B54" w:rsidRDefault="00C32B54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2B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(Ученики, 3 человека</w:t>
      </w:r>
      <w:r w:rsidR="00A71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C32B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читают отрывки из сочинений, ПРОВЕРИТЬ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!!!</w:t>
      </w:r>
      <w:proofErr w:type="gramStart"/>
      <w:r w:rsidRPr="00C32B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)</w:t>
      </w:r>
      <w:proofErr w:type="gramEnd"/>
    </w:p>
    <w:p w:rsidR="00A71A50" w:rsidRDefault="00A71A50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1A50" w:rsidRDefault="00A71A50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Запечатлеть своих предков можно с помощью генеалогического древа. Существует много вариантов генеалогического древа, но принцип везде один и тот же.</w:t>
      </w:r>
    </w:p>
    <w:p w:rsidR="00A71A50" w:rsidRDefault="00A71A50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</w:t>
      </w: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</w:t>
      </w: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</w:p>
    <w:p w:rsidR="00BF5BBB" w:rsidRDefault="00BF5BBB" w:rsidP="00BF5BBB">
      <w:pPr>
        <w:tabs>
          <w:tab w:val="left" w:pos="3880"/>
        </w:tabs>
        <w:ind w:left="720"/>
        <w:rPr>
          <w:color w:val="FF0000"/>
          <w:sz w:val="32"/>
          <w:szCs w:val="32"/>
        </w:rPr>
      </w:pPr>
    </w:p>
    <w:p w:rsidR="00BF5BBB" w:rsidRPr="00BF5BBB" w:rsidRDefault="00BF5BBB" w:rsidP="00BF5BBB">
      <w:pPr>
        <w:tabs>
          <w:tab w:val="left" w:pos="3880"/>
        </w:tabs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BF5BB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Потомки</w:t>
      </w:r>
    </w:p>
    <w:p w:rsidR="00BF5BBB" w:rsidRPr="00BF5BBB" w:rsidRDefault="00BF5BBB" w:rsidP="00BF5BBB">
      <w:pPr>
        <w:tabs>
          <w:tab w:val="center" w:pos="5037"/>
        </w:tabs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BF5BBB">
        <w:rPr>
          <w:rFonts w:ascii="Times New Roman" w:hAnsi="Times New Roman" w:cs="Times New Roman"/>
          <w:color w:val="FF0000"/>
          <w:sz w:val="28"/>
          <w:szCs w:val="28"/>
        </w:rPr>
        <w:t xml:space="preserve">   ПОКОЛЕНИЕ</w:t>
      </w:r>
      <w:r w:rsidRPr="00BF5BBB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</w:t>
      </w:r>
      <w:proofErr w:type="gramStart"/>
      <w:r w:rsidRPr="00BF5BBB">
        <w:rPr>
          <w:rFonts w:ascii="Times New Roman" w:hAnsi="Times New Roman" w:cs="Times New Roman"/>
          <w:color w:val="FF0000"/>
          <w:sz w:val="28"/>
          <w:szCs w:val="28"/>
        </w:rPr>
        <w:t>ПОКОЛЕНИЕ</w:t>
      </w:r>
      <w:proofErr w:type="gramEnd"/>
      <w:r w:rsidRPr="00BF5B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5BB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F5BBB" w:rsidRDefault="00BF5BBB" w:rsidP="00BF5BBB">
      <w:pPr>
        <w:tabs>
          <w:tab w:val="center" w:pos="5037"/>
        </w:tabs>
        <w:ind w:left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</w:t>
      </w:r>
    </w:p>
    <w:p w:rsidR="00BF5BBB" w:rsidRDefault="00BF5BBB" w:rsidP="00BF5BBB">
      <w:pPr>
        <w:tabs>
          <w:tab w:val="center" w:pos="5037"/>
        </w:tabs>
        <w:ind w:left="720"/>
        <w:rPr>
          <w:sz w:val="24"/>
          <w:szCs w:val="24"/>
        </w:rPr>
      </w:pPr>
      <w:r w:rsidRPr="00BF5BBB">
        <w:rPr>
          <w:b/>
          <w:color w:val="FF0000"/>
          <w:sz w:val="36"/>
          <w:szCs w:val="36"/>
        </w:rPr>
        <w:t xml:space="preserve"> СЕМЬЯ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038600" cy="69913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40" cy="699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BB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РОД</w:t>
      </w:r>
    </w:p>
    <w:p w:rsidR="00BF5BBB" w:rsidRPr="00BF5BBB" w:rsidRDefault="00BF5BBB" w:rsidP="00BF5BBB">
      <w:pPr>
        <w:tabs>
          <w:tab w:val="left" w:pos="2820"/>
          <w:tab w:val="left" w:pos="5037"/>
        </w:tabs>
        <w:rPr>
          <w:b/>
          <w:color w:val="FF0000"/>
          <w:sz w:val="28"/>
          <w:szCs w:val="28"/>
        </w:rPr>
      </w:pPr>
      <w:r>
        <w:t xml:space="preserve">                                                               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BF5BBB">
        <w:rPr>
          <w:b/>
          <w:color w:val="FF0000"/>
          <w:sz w:val="28"/>
          <w:szCs w:val="28"/>
        </w:rPr>
        <w:t>ПРЕДКИ</w:t>
      </w:r>
    </w:p>
    <w:p w:rsidR="00BF5BBB" w:rsidRPr="00BF5BBB" w:rsidRDefault="00BF5BBB" w:rsidP="00BF5BBB">
      <w:pPr>
        <w:tabs>
          <w:tab w:val="left" w:pos="2820"/>
        </w:tabs>
        <w:rPr>
          <w:b/>
        </w:rPr>
      </w:pPr>
    </w:p>
    <w:p w:rsidR="000745B6" w:rsidRDefault="00BF5BBB" w:rsidP="000745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5BBB">
        <w:rPr>
          <w:rFonts w:ascii="Times New Roman" w:hAnsi="Times New Roman" w:cs="Times New Roman"/>
          <w:color w:val="000000"/>
          <w:sz w:val="28"/>
          <w:szCs w:val="28"/>
        </w:rPr>
        <w:t xml:space="preserve">              - Ваши предки, ваши корни - ваша родословная. Родители и вы - часть, причем верхняя часть, чудесного родословного древа. В дальнейшем вы станете родоначальниками новых ветвей, и внуки будут гордить</w:t>
      </w:r>
      <w:r w:rsidRPr="00BF5BB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такими предками, как вы. Человек рождается на свет, растет, задумывается: «Кто я? Откуда мои корни?» </w:t>
      </w:r>
      <w:r w:rsidR="007564D1">
        <w:rPr>
          <w:rFonts w:ascii="Times New Roman" w:hAnsi="Times New Roman" w:cs="Times New Roman"/>
          <w:color w:val="000000"/>
          <w:sz w:val="28"/>
          <w:szCs w:val="28"/>
        </w:rPr>
        <w:t xml:space="preserve"> Вторым  домашним заданием было создание генеалогического древа своей семьи. На нашей выставке, видно, что у многих древо состоит  не более</w:t>
      </w:r>
      <w:proofErr w:type="gramStart"/>
      <w:r w:rsidR="007564D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564D1">
        <w:rPr>
          <w:rFonts w:ascii="Times New Roman" w:hAnsi="Times New Roman" w:cs="Times New Roman"/>
          <w:color w:val="000000"/>
          <w:sz w:val="28"/>
          <w:szCs w:val="28"/>
        </w:rPr>
        <w:t xml:space="preserve"> чем из 15 листочков.  А вот раньше на Руси </w:t>
      </w:r>
      <w:r w:rsidRPr="00BF5BBB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традиций в русских семьях была традиция узнавать о своих предках, составлять свою родословную - генеалогическое дерево. Эта традиция возвращается в наши с вами семьи. </w:t>
      </w:r>
    </w:p>
    <w:p w:rsidR="000745B6" w:rsidRPr="00D60E90" w:rsidRDefault="000745B6" w:rsidP="0007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нет одинаковых отпечатков пальцев, так нет и одинаковых семейств. К тому же миллионы из них не составляют своих родословных и не знают своих предков. Исключением был </w:t>
      </w:r>
      <w:r w:rsidRPr="00BF5BBB">
        <w:rPr>
          <w:rFonts w:ascii="Times New Roman" w:hAnsi="Times New Roman" w:cs="Times New Roman"/>
          <w:color w:val="000000"/>
          <w:sz w:val="28"/>
          <w:szCs w:val="28"/>
        </w:rPr>
        <w:t>Александр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Сергеевич </w:t>
      </w:r>
      <w:r w:rsidRPr="00BF5BBB">
        <w:rPr>
          <w:rFonts w:ascii="Times New Roman" w:hAnsi="Times New Roman" w:cs="Times New Roman"/>
          <w:color w:val="000000"/>
          <w:sz w:val="28"/>
          <w:szCs w:val="28"/>
        </w:rPr>
        <w:t xml:space="preserve"> Пушкин</w:t>
      </w:r>
      <w:r>
        <w:rPr>
          <w:rFonts w:ascii="Times New Roman" w:hAnsi="Times New Roman" w:cs="Times New Roman"/>
          <w:color w:val="000000"/>
          <w:sz w:val="28"/>
          <w:szCs w:val="28"/>
        </w:rPr>
        <w:t>, у которого 5000 исторических имен на древе.</w:t>
      </w:r>
    </w:p>
    <w:p w:rsidR="00BF5BBB" w:rsidRPr="00BF5BBB" w:rsidRDefault="00BF5BBB" w:rsidP="00BF5BBB">
      <w:pPr>
        <w:tabs>
          <w:tab w:val="left" w:pos="2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36D45" w:rsidRPr="00736D45" w:rsidRDefault="00BF5BBB" w:rsidP="00736D45">
      <w:pPr>
        <w:shd w:val="clear" w:color="auto" w:fill="FFFFFF"/>
        <w:autoSpaceDE w:val="0"/>
        <w:autoSpaceDN w:val="0"/>
        <w:adjustRightInd w:val="0"/>
      </w:pPr>
      <w:r w:rsidRPr="00BF5BB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745B6">
        <w:rPr>
          <w:color w:val="000000"/>
          <w:sz w:val="34"/>
          <w:szCs w:val="34"/>
        </w:rPr>
        <w:t>УЧЕНИК:</w:t>
      </w:r>
    </w:p>
    <w:p w:rsidR="00736D45" w:rsidRPr="00736D45" w:rsidRDefault="00736D45" w:rsidP="00736D4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515151"/>
          <w:sz w:val="28"/>
          <w:szCs w:val="28"/>
        </w:rPr>
      </w:pPr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 xml:space="preserve">  Два чувства </w:t>
      </w:r>
      <w:proofErr w:type="gramStart"/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дивны</w:t>
      </w:r>
      <w:proofErr w:type="gramEnd"/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 xml:space="preserve"> близки нам,</w:t>
      </w:r>
    </w:p>
    <w:p w:rsidR="00736D45" w:rsidRPr="00736D45" w:rsidRDefault="00736D45" w:rsidP="00736D4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515151"/>
          <w:sz w:val="28"/>
          <w:szCs w:val="28"/>
        </w:rPr>
      </w:pPr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В них обретает сердце пищу:</w:t>
      </w:r>
    </w:p>
    <w:p w:rsidR="00736D45" w:rsidRPr="00736D45" w:rsidRDefault="00736D45" w:rsidP="00736D4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515151"/>
          <w:sz w:val="28"/>
          <w:szCs w:val="28"/>
        </w:rPr>
      </w:pPr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Любовь к родному пепелищу,</w:t>
      </w:r>
    </w:p>
    <w:p w:rsidR="00736D45" w:rsidRPr="00736D45" w:rsidRDefault="00736D45" w:rsidP="00736D4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515151"/>
          <w:sz w:val="28"/>
          <w:szCs w:val="28"/>
        </w:rPr>
      </w:pPr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Любовь к отеческим гробам.</w:t>
      </w:r>
    </w:p>
    <w:p w:rsidR="00736D45" w:rsidRPr="00736D45" w:rsidRDefault="00736D45" w:rsidP="00736D4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515151"/>
          <w:sz w:val="28"/>
          <w:szCs w:val="28"/>
        </w:rPr>
      </w:pPr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На них основано от века,</w:t>
      </w:r>
    </w:p>
    <w:p w:rsidR="00736D45" w:rsidRPr="00736D45" w:rsidRDefault="00736D45" w:rsidP="00736D4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515151"/>
          <w:sz w:val="28"/>
          <w:szCs w:val="28"/>
        </w:rPr>
      </w:pPr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По воле бога самого,</w:t>
      </w:r>
    </w:p>
    <w:p w:rsidR="00736D45" w:rsidRPr="00736D45" w:rsidRDefault="00736D45" w:rsidP="00736D4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515151"/>
          <w:sz w:val="28"/>
          <w:szCs w:val="28"/>
        </w:rPr>
      </w:pPr>
      <w:proofErr w:type="spellStart"/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Самостоянье</w:t>
      </w:r>
      <w:proofErr w:type="spellEnd"/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  человека,</w:t>
      </w:r>
    </w:p>
    <w:p w:rsidR="00736D45" w:rsidRPr="00736D45" w:rsidRDefault="00736D45" w:rsidP="00736D4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515151"/>
          <w:sz w:val="28"/>
          <w:szCs w:val="28"/>
        </w:rPr>
      </w:pPr>
      <w:r w:rsidRPr="00736D45">
        <w:rPr>
          <w:rFonts w:ascii="Times New Roman" w:hAnsi="Times New Roman" w:cs="Times New Roman"/>
          <w:b/>
          <w:color w:val="515151"/>
          <w:sz w:val="28"/>
          <w:szCs w:val="28"/>
        </w:rPr>
        <w:t>Залог величия его.</w:t>
      </w:r>
    </w:p>
    <w:p w:rsidR="000745B6" w:rsidRPr="00736D45" w:rsidRDefault="000745B6" w:rsidP="00736D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D45">
        <w:rPr>
          <w:rFonts w:ascii="Times New Roman" w:hAnsi="Times New Roman" w:cs="Times New Roman"/>
          <w:color w:val="000000"/>
          <w:sz w:val="28"/>
          <w:szCs w:val="28"/>
        </w:rPr>
        <w:t xml:space="preserve">Эти строки когда – то </w:t>
      </w:r>
      <w:r w:rsidR="00736D45" w:rsidRPr="00736D45">
        <w:rPr>
          <w:rFonts w:ascii="Times New Roman" w:hAnsi="Times New Roman" w:cs="Times New Roman"/>
          <w:color w:val="000000"/>
          <w:sz w:val="28"/>
          <w:szCs w:val="28"/>
        </w:rPr>
        <w:t xml:space="preserve"> написал </w:t>
      </w:r>
      <w:r w:rsidRPr="00736D45">
        <w:rPr>
          <w:rFonts w:ascii="Times New Roman" w:hAnsi="Times New Roman" w:cs="Times New Roman"/>
          <w:color w:val="000000"/>
          <w:sz w:val="28"/>
          <w:szCs w:val="28"/>
        </w:rPr>
        <w:t>Александр Сергеевич Пушкин</w:t>
      </w:r>
      <w:r w:rsidR="00736D45" w:rsidRPr="00736D45">
        <w:rPr>
          <w:rFonts w:ascii="Times New Roman" w:hAnsi="Times New Roman" w:cs="Times New Roman"/>
          <w:color w:val="000000"/>
          <w:sz w:val="28"/>
          <w:szCs w:val="28"/>
        </w:rPr>
        <w:t>, он</w:t>
      </w:r>
      <w:r w:rsidRPr="00736D45">
        <w:rPr>
          <w:rFonts w:ascii="Times New Roman" w:hAnsi="Times New Roman" w:cs="Times New Roman"/>
          <w:color w:val="000000"/>
          <w:sz w:val="28"/>
          <w:szCs w:val="28"/>
        </w:rPr>
        <w:t xml:space="preserve"> гордился, что </w:t>
      </w:r>
      <w:r w:rsidRPr="00736D45">
        <w:rPr>
          <w:rFonts w:ascii="Times New Roman" w:hAnsi="Times New Roman" w:cs="Times New Roman"/>
          <w:iCs/>
          <w:color w:val="000000"/>
          <w:sz w:val="28"/>
          <w:szCs w:val="28"/>
        </w:rPr>
        <w:t>мо</w:t>
      </w:r>
      <w:r w:rsidRPr="00736D45">
        <w:rPr>
          <w:rFonts w:ascii="Times New Roman" w:hAnsi="Times New Roman" w:cs="Times New Roman"/>
          <w:color w:val="000000"/>
          <w:sz w:val="28"/>
          <w:szCs w:val="28"/>
        </w:rPr>
        <w:t xml:space="preserve">жет проследить историю своего рода на </w:t>
      </w:r>
      <w:r w:rsidRPr="00736D45">
        <w:rPr>
          <w:rFonts w:ascii="Times New Roman" w:hAnsi="Times New Roman" w:cs="Times New Roman"/>
          <w:b/>
          <w:color w:val="000000"/>
          <w:sz w:val="28"/>
          <w:szCs w:val="28"/>
        </w:rPr>
        <w:t>шестьсот  лет</w:t>
      </w:r>
      <w:r w:rsidRPr="00736D45">
        <w:rPr>
          <w:rFonts w:ascii="Times New Roman" w:hAnsi="Times New Roman" w:cs="Times New Roman"/>
          <w:color w:val="000000"/>
          <w:sz w:val="28"/>
          <w:szCs w:val="28"/>
        </w:rPr>
        <w:t xml:space="preserve"> назад. Его предок по отцовской линии служил еще киевскому князю.</w:t>
      </w:r>
      <w:r w:rsidR="00736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36D45">
        <w:rPr>
          <w:rFonts w:ascii="Times New Roman" w:hAnsi="Times New Roman" w:cs="Times New Roman"/>
          <w:color w:val="000000"/>
          <w:sz w:val="28"/>
          <w:szCs w:val="28"/>
        </w:rPr>
        <w:t xml:space="preserve">А предок по материнской линии - </w:t>
      </w:r>
      <w:r w:rsidRPr="00736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Абрам Петрович Ганнибал </w:t>
      </w:r>
      <w:r w:rsidRPr="00736D45">
        <w:rPr>
          <w:rFonts w:ascii="Times New Roman" w:hAnsi="Times New Roman" w:cs="Times New Roman"/>
          <w:color w:val="000000"/>
          <w:sz w:val="28"/>
          <w:szCs w:val="28"/>
        </w:rPr>
        <w:t>- был африканцем. Ещё мальчиком он случайно попал в Россию и стал любимцем Петра</w:t>
      </w:r>
      <w:proofErr w:type="gramStart"/>
      <w:r w:rsidRPr="00736D4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36D45">
        <w:rPr>
          <w:rFonts w:ascii="Times New Roman" w:hAnsi="Times New Roman" w:cs="Times New Roman"/>
          <w:color w:val="000000"/>
          <w:sz w:val="28"/>
          <w:szCs w:val="28"/>
        </w:rPr>
        <w:t xml:space="preserve">ервого. </w:t>
      </w:r>
    </w:p>
    <w:p w:rsidR="007564D1" w:rsidRDefault="007564D1" w:rsidP="00BF5BBB">
      <w:pPr>
        <w:shd w:val="clear" w:color="auto" w:fill="FFFFFF"/>
        <w:autoSpaceDE w:val="0"/>
        <w:autoSpaceDN w:val="0"/>
        <w:adjustRightInd w:val="0"/>
      </w:pPr>
    </w:p>
    <w:p w:rsidR="00736D45" w:rsidRDefault="00736D45" w:rsidP="00736D45">
      <w:pPr>
        <w:shd w:val="clear" w:color="auto" w:fill="FFFFFF"/>
        <w:autoSpaceDE w:val="0"/>
        <w:autoSpaceDN w:val="0"/>
        <w:adjustRightInd w:val="0"/>
      </w:pPr>
    </w:p>
    <w:p w:rsidR="007564D1" w:rsidRPr="007564D1" w:rsidRDefault="007564D1" w:rsidP="00736D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4D1">
        <w:rPr>
          <w:rFonts w:ascii="Times New Roman" w:hAnsi="Times New Roman" w:cs="Times New Roman"/>
          <w:b/>
          <w:sz w:val="40"/>
          <w:szCs w:val="40"/>
        </w:rPr>
        <w:lastRenderedPageBreak/>
        <w:t>Генеалогическое древо А.С.Пушкина</w:t>
      </w:r>
    </w:p>
    <w:p w:rsidR="007564D1" w:rsidRDefault="007564D1" w:rsidP="00BF5BBB">
      <w:pPr>
        <w:shd w:val="clear" w:color="auto" w:fill="FFFFFF"/>
        <w:autoSpaceDE w:val="0"/>
        <w:autoSpaceDN w:val="0"/>
        <w:adjustRightInd w:val="0"/>
      </w:pPr>
    </w:p>
    <w:p w:rsidR="007564D1" w:rsidRDefault="007564D1" w:rsidP="00BF5BBB">
      <w:pPr>
        <w:shd w:val="clear" w:color="auto" w:fill="FFFFFF"/>
        <w:autoSpaceDE w:val="0"/>
        <w:autoSpaceDN w:val="0"/>
        <w:adjustRightInd w:val="0"/>
      </w:pPr>
    </w:p>
    <w:p w:rsidR="007564D1" w:rsidRDefault="007564D1" w:rsidP="00BF5BBB">
      <w:pPr>
        <w:shd w:val="clear" w:color="auto" w:fill="FFFFFF"/>
        <w:autoSpaceDE w:val="0"/>
        <w:autoSpaceDN w:val="0"/>
        <w:adjustRightInd w:val="0"/>
      </w:pPr>
    </w:p>
    <w:p w:rsidR="00BF5BBB" w:rsidRDefault="00BF5BBB" w:rsidP="00BF5BBB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6096000" cy="641985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D1" w:rsidRDefault="00BF5BBB" w:rsidP="00BF5BBB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</w:t>
      </w:r>
    </w:p>
    <w:p w:rsidR="00736D45" w:rsidRDefault="00736D45" w:rsidP="000745B6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</w:p>
    <w:p w:rsidR="00BF5BBB" w:rsidRDefault="00BF5BBB" w:rsidP="000745B6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lastRenderedPageBreak/>
        <w:t xml:space="preserve"> </w:t>
      </w:r>
      <w:r w:rsidR="000745B6">
        <w:rPr>
          <w:color w:val="000000"/>
          <w:sz w:val="34"/>
          <w:szCs w:val="34"/>
        </w:rPr>
        <w:t>Третьим вариантом домашнего задания было создание проекта ваших родных.  (Проекты учащихся</w:t>
      </w:r>
      <w:r w:rsidR="00444C29">
        <w:rPr>
          <w:color w:val="000000"/>
          <w:sz w:val="34"/>
          <w:szCs w:val="34"/>
        </w:rPr>
        <w:t xml:space="preserve"> 2 -3</w:t>
      </w:r>
      <w:r w:rsidR="000745B6">
        <w:rPr>
          <w:color w:val="000000"/>
          <w:sz w:val="34"/>
          <w:szCs w:val="34"/>
        </w:rPr>
        <w:t>).</w:t>
      </w:r>
    </w:p>
    <w:p w:rsidR="00444C29" w:rsidRDefault="00444C29" w:rsidP="000745B6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Учитель: В каждой знаменитой семье был свой ге</w:t>
      </w:r>
      <w:r w:rsidR="00736D45">
        <w:rPr>
          <w:color w:val="000000"/>
          <w:sz w:val="34"/>
          <w:szCs w:val="34"/>
        </w:rPr>
        <w:t>рб. Герб был и семье Пушкиных.</w:t>
      </w:r>
    </w:p>
    <w:p w:rsidR="000745B6" w:rsidRDefault="000745B6" w:rsidP="000745B6">
      <w:pPr>
        <w:tabs>
          <w:tab w:val="left" w:pos="2820"/>
        </w:tabs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F5BBB" w:rsidRPr="000745B6" w:rsidRDefault="00444C29" w:rsidP="00444C29">
      <w:pPr>
        <w:tabs>
          <w:tab w:val="left" w:pos="2820"/>
        </w:tabs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    </w:t>
      </w:r>
      <w:r w:rsidR="000745B6" w:rsidRPr="000745B6">
        <w:rPr>
          <w:rFonts w:ascii="Times New Roman" w:hAnsi="Times New Roman" w:cs="Times New Roman"/>
          <w:b/>
          <w:color w:val="000000"/>
          <w:sz w:val="40"/>
          <w:szCs w:val="40"/>
        </w:rPr>
        <w:t>Г</w:t>
      </w:r>
      <w:r w:rsidR="00BF5BBB" w:rsidRPr="000745B6">
        <w:rPr>
          <w:rFonts w:ascii="Times New Roman" w:hAnsi="Times New Roman" w:cs="Times New Roman"/>
          <w:b/>
          <w:color w:val="000000"/>
          <w:sz w:val="40"/>
          <w:szCs w:val="40"/>
        </w:rPr>
        <w:t>ерб семьи Пушкиных.</w:t>
      </w:r>
    </w:p>
    <w:p w:rsidR="00BF5BBB" w:rsidRDefault="00BF5BBB" w:rsidP="000745B6">
      <w:pPr>
        <w:tabs>
          <w:tab w:val="left" w:pos="2820"/>
        </w:tabs>
        <w:jc w:val="center"/>
        <w:rPr>
          <w:color w:val="000000"/>
          <w:sz w:val="34"/>
          <w:szCs w:val="34"/>
        </w:rPr>
      </w:pPr>
      <w:r>
        <w:rPr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0" cy="4095750"/>
            <wp:effectExtent l="19050" t="0" r="0" b="0"/>
            <wp:docPr id="3" name="Рисунок 9" descr="герб пушк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пушк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BB" w:rsidRPr="00444C29" w:rsidRDefault="00BF5BBB" w:rsidP="00444C29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  </w:t>
      </w:r>
      <w:r>
        <w:rPr>
          <w:color w:val="000000"/>
          <w:sz w:val="32"/>
          <w:szCs w:val="32"/>
        </w:rPr>
        <w:t xml:space="preserve">    </w:t>
      </w:r>
      <w:r>
        <w:rPr>
          <w:color w:val="0070C0"/>
          <w:sz w:val="32"/>
          <w:szCs w:val="32"/>
        </w:rPr>
        <w:t>«Герб представляет собой рыцарский щит. В верхней половине на горностаевом меху, на бархатной подушке — княжеская шапка. Это знак того, что предок Пушкиных воевал под знаменем Александра Невского. В нижней части герба на одном поле — рука в серебряных латах, сжимающая меч, на другом — орел с распростертыми крыльями, держа</w:t>
      </w:r>
      <w:r>
        <w:rPr>
          <w:color w:val="0070C0"/>
          <w:sz w:val="32"/>
          <w:szCs w:val="32"/>
        </w:rPr>
        <w:softHyphen/>
        <w:t>щий в когтях меч и державу».</w:t>
      </w:r>
    </w:p>
    <w:p w:rsidR="00A71A50" w:rsidRDefault="00A71A50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1A50" w:rsidRDefault="00A71A50" w:rsidP="009C6DCF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4C29" w:rsidRDefault="00444C29" w:rsidP="00444C29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Некоторые ученики тоже попытались создать герб своей семьи. На нашей выставке также представлены гербы наших учеников.</w:t>
      </w:r>
    </w:p>
    <w:p w:rsidR="00444C29" w:rsidRDefault="00444C29" w:rsidP="00444C29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(Предоставить</w:t>
      </w:r>
      <w:r w:rsidR="00736D45">
        <w:rPr>
          <w:color w:val="000000"/>
          <w:sz w:val="34"/>
          <w:szCs w:val="34"/>
        </w:rPr>
        <w:t xml:space="preserve"> слово 2 – 3  ученикам</w:t>
      </w:r>
      <w:r>
        <w:rPr>
          <w:color w:val="000000"/>
          <w:sz w:val="34"/>
          <w:szCs w:val="34"/>
        </w:rPr>
        <w:t>)</w:t>
      </w:r>
    </w:p>
    <w:p w:rsidR="00A71A50" w:rsidRPr="00C744B1" w:rsidRDefault="00736D45" w:rsidP="00C744B1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 издавна на Руси о прочности семьи и рода народ придумывал поговорки и пословицы. У вас на партах есть конверты, в них слова из поговорок, вам необходимо из набора слов создать поговорки и записать в тетради.</w:t>
      </w:r>
    </w:p>
    <w:p w:rsidR="00C744B1" w:rsidRPr="00FD4F89" w:rsidRDefault="00C744B1" w:rsidP="00C744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4F89">
        <w:rPr>
          <w:rFonts w:ascii="Times New Roman" w:hAnsi="Times New Roman" w:cs="Times New Roman"/>
          <w:b/>
          <w:color w:val="0070C0"/>
          <w:sz w:val="28"/>
          <w:szCs w:val="28"/>
        </w:rPr>
        <w:t>Гость на пороге – счастье в доме.</w:t>
      </w:r>
    </w:p>
    <w:p w:rsidR="00C744B1" w:rsidRPr="00FD4F89" w:rsidRDefault="00C744B1" w:rsidP="00C744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4F89">
        <w:rPr>
          <w:rFonts w:ascii="Times New Roman" w:hAnsi="Times New Roman" w:cs="Times New Roman"/>
          <w:b/>
          <w:color w:val="0070C0"/>
          <w:sz w:val="28"/>
          <w:szCs w:val="28"/>
        </w:rPr>
        <w:t>Дом без хозяйки - сиротка.</w:t>
      </w:r>
    </w:p>
    <w:p w:rsidR="00C744B1" w:rsidRPr="00FD4F89" w:rsidRDefault="00C744B1" w:rsidP="00C744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4F89">
        <w:rPr>
          <w:rFonts w:ascii="Times New Roman" w:hAnsi="Times New Roman" w:cs="Times New Roman"/>
          <w:b/>
          <w:color w:val="0070C0"/>
          <w:sz w:val="28"/>
          <w:szCs w:val="28"/>
        </w:rPr>
        <w:t>Яблоко от яблони не далеко падает.</w:t>
      </w:r>
    </w:p>
    <w:p w:rsidR="00C744B1" w:rsidRPr="00FD4F89" w:rsidRDefault="00C744B1" w:rsidP="00C744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4F89">
        <w:rPr>
          <w:rFonts w:ascii="Times New Roman" w:hAnsi="Times New Roman" w:cs="Times New Roman"/>
          <w:b/>
          <w:color w:val="0070C0"/>
          <w:sz w:val="28"/>
          <w:szCs w:val="28"/>
        </w:rPr>
        <w:t>Чем богаты,  тем и рады.</w:t>
      </w:r>
    </w:p>
    <w:p w:rsidR="00FD4F89" w:rsidRDefault="00C744B1" w:rsidP="00FD4F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4F89">
        <w:rPr>
          <w:rFonts w:ascii="Times New Roman" w:hAnsi="Times New Roman" w:cs="Times New Roman"/>
          <w:b/>
          <w:color w:val="0070C0"/>
          <w:sz w:val="28"/>
          <w:szCs w:val="28"/>
        </w:rPr>
        <w:t>В гостях хорошо, а дома лучше.</w:t>
      </w:r>
    </w:p>
    <w:p w:rsidR="00FD4F89" w:rsidRPr="00FD4F89" w:rsidRDefault="00FD4F89" w:rsidP="00FD4F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что и клад, коли в семье лад. 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семье и каша гуще.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 семья вместе, так и душа на месте. 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Яблоко от яблони недалеко падает.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Согласную семью и горе не берёт. 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семье любовь да совет, так и нужды нет. 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Семья – печка, как холодно, все к ней собираются. 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D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Дружная семья и землю превращает в золото.</w:t>
      </w:r>
    </w:p>
    <w:p w:rsidR="00A71A50" w:rsidRDefault="00A71A50" w:rsidP="00D60E90">
      <w:pPr>
        <w:rPr>
          <w:rFonts w:ascii="Times New Roman" w:hAnsi="Times New Roman" w:cs="Times New Roman"/>
          <w:sz w:val="28"/>
          <w:szCs w:val="28"/>
        </w:rPr>
      </w:pPr>
    </w:p>
    <w:p w:rsidR="00DD1966" w:rsidRDefault="00FD4F89" w:rsidP="00D60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 w:rsidRPr="00DD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 ученики заняты,  мы займем наших гостей.</w:t>
      </w:r>
    </w:p>
    <w:p w:rsidR="00DD1966" w:rsidRPr="00DD1966" w:rsidRDefault="00DD1966" w:rsidP="00DD19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1966">
        <w:rPr>
          <w:rFonts w:ascii="Times New Roman" w:hAnsi="Times New Roman" w:cs="Times New Roman"/>
          <w:b/>
          <w:color w:val="0070C0"/>
          <w:sz w:val="28"/>
          <w:szCs w:val="28"/>
        </w:rPr>
        <w:t>а) брат жены (шурин);</w:t>
      </w:r>
    </w:p>
    <w:p w:rsidR="00DD1966" w:rsidRPr="00DD1966" w:rsidRDefault="00DD1966" w:rsidP="00DD19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1966">
        <w:rPr>
          <w:rFonts w:ascii="Times New Roman" w:hAnsi="Times New Roman" w:cs="Times New Roman"/>
          <w:b/>
          <w:color w:val="0070C0"/>
          <w:sz w:val="28"/>
          <w:szCs w:val="28"/>
        </w:rPr>
        <w:t>б) сестра мужа (золовка);</w:t>
      </w:r>
    </w:p>
    <w:p w:rsidR="00DD1966" w:rsidRPr="00DD1966" w:rsidRDefault="00DD1966" w:rsidP="00DD19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1966">
        <w:rPr>
          <w:rFonts w:ascii="Times New Roman" w:hAnsi="Times New Roman" w:cs="Times New Roman"/>
          <w:b/>
          <w:color w:val="0070C0"/>
          <w:sz w:val="28"/>
          <w:szCs w:val="28"/>
        </w:rPr>
        <w:t>в) отец жены (свекор);</w:t>
      </w:r>
    </w:p>
    <w:p w:rsidR="00DD1966" w:rsidRPr="00DD1966" w:rsidRDefault="00DD1966" w:rsidP="00DD19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1966">
        <w:rPr>
          <w:rFonts w:ascii="Times New Roman" w:hAnsi="Times New Roman" w:cs="Times New Roman"/>
          <w:b/>
          <w:color w:val="0070C0"/>
          <w:sz w:val="28"/>
          <w:szCs w:val="28"/>
        </w:rPr>
        <w:t>г) дочь брата или сестры (племянница);</w:t>
      </w:r>
    </w:p>
    <w:p w:rsidR="00DD1966" w:rsidRPr="00DD1966" w:rsidRDefault="00DD1966" w:rsidP="00DD19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DD1966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proofErr w:type="spellEnd"/>
      <w:r w:rsidRPr="00DD1966">
        <w:rPr>
          <w:rFonts w:ascii="Times New Roman" w:hAnsi="Times New Roman" w:cs="Times New Roman"/>
          <w:b/>
          <w:color w:val="0070C0"/>
          <w:sz w:val="28"/>
          <w:szCs w:val="28"/>
        </w:rPr>
        <w:t>) брат мужа (деверь);</w:t>
      </w:r>
    </w:p>
    <w:p w:rsidR="00DD1966" w:rsidRPr="00DD1966" w:rsidRDefault="00DD1966" w:rsidP="00DD19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1966">
        <w:rPr>
          <w:rFonts w:ascii="Times New Roman" w:hAnsi="Times New Roman" w:cs="Times New Roman"/>
          <w:b/>
          <w:color w:val="0070C0"/>
          <w:sz w:val="28"/>
          <w:szCs w:val="28"/>
        </w:rPr>
        <w:t>е) мама жены (теща).</w:t>
      </w:r>
    </w:p>
    <w:p w:rsidR="00A71A50" w:rsidRDefault="00A71A50" w:rsidP="00DD19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1966" w:rsidRDefault="00DD1966" w:rsidP="00DD19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1966" w:rsidRDefault="00DD1966" w:rsidP="00DD19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1966" w:rsidRDefault="00DD1966" w:rsidP="00DD1966">
      <w:pPr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УЧИТЕЛЬ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какие пословицы у вас получились? О чем они говорят?</w:t>
      </w:r>
    </w:p>
    <w:p w:rsidR="0015554E" w:rsidRPr="0015554E" w:rsidRDefault="0015554E" w:rsidP="0015554E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36"/>
          <w:szCs w:val="36"/>
        </w:rPr>
        <w:t>Отгадайте кроссворд:</w:t>
      </w:r>
    </w:p>
    <w:p w:rsidR="0015554E" w:rsidRDefault="006664FB" w:rsidP="0015554E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 w:rsidRPr="006664FB">
        <w:rPr>
          <w:sz w:val="24"/>
          <w:szCs w:val="24"/>
        </w:rPr>
        <w:pict>
          <v:group id="_x0000_s1073" style="position:absolute;margin-left:44pt;margin-top:11.25pt;width:315pt;height:135pt;z-index:251662336" coordorigin="1161,11390" coordsize="6300,2700">
            <v:rect id="_x0000_s1074" style="position:absolute;left:3861;top:1139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b/>
                        <w:color w:val="FF0000"/>
                        <w:sz w:val="40"/>
                        <w:szCs w:val="40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075" style="position:absolute;left:4761;top:1139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А</w:t>
                    </w:r>
                  </w:p>
                </w:txbxContent>
              </v:textbox>
            </v:rect>
            <v:rect id="_x0000_s1076" style="position:absolute;left:5661;top:1139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Т</w:t>
                    </w:r>
                  </w:p>
                </w:txbxContent>
              </v:textbox>
            </v:rect>
            <v:rect id="_x0000_s1077" style="position:absolute;left:2961;top:1139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Б</w:t>
                    </w:r>
                  </w:p>
                </w:txbxContent>
              </v:textbox>
            </v:rect>
            <v:rect id="_x0000_s1078" style="position:absolute;left:5661;top:1193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Е</w:t>
                    </w:r>
                  </w:p>
                </w:txbxContent>
              </v:textbox>
            </v:rect>
            <v:rect id="_x0000_s1079" style="position:absolute;left:3861;top:11930;width:900;height:540">
              <v:textbox>
                <w:txbxContent>
                  <w:p w:rsidR="0015554E" w:rsidRDefault="0015554E" w:rsidP="0015554E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О</w:t>
                    </w:r>
                  </w:p>
                </w:txbxContent>
              </v:textbox>
            </v:rect>
            <v:rect id="_x0000_s1080" style="position:absolute;left:4761;top:1193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Т</w:t>
                    </w:r>
                  </w:p>
                </w:txbxContent>
              </v:textbox>
            </v:rect>
            <v:rect id="_x0000_s1081" style="position:absolute;left:6561;top:1193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Ц</w:t>
                    </w:r>
                    <w:proofErr w:type="gramEnd"/>
                  </w:p>
                </w:txbxContent>
              </v:textbox>
            </v:rect>
            <v:rect id="_x0000_s1082" style="position:absolute;left:3861;top:12470;width:900;height:540">
              <v:textbox>
                <w:txbxContent>
                  <w:p w:rsidR="0015554E" w:rsidRDefault="0015554E" w:rsidP="0015554E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Д</w:t>
                    </w:r>
                  </w:p>
                </w:txbxContent>
              </v:textbox>
            </v:rect>
            <v:rect id="_x0000_s1083" style="position:absolute;left:4761;top:1247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Я</w:t>
                    </w:r>
                  </w:p>
                </w:txbxContent>
              </v:textbox>
            </v:rect>
            <v:rect id="_x0000_s1084" style="position:absolute;left:5661;top:1247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Д</w:t>
                    </w:r>
                  </w:p>
                </w:txbxContent>
              </v:textbox>
            </v:rect>
            <v:rect id="_x0000_s1085" style="position:absolute;left:2961;top:1301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Ы</w:t>
                    </w:r>
                    <w:proofErr w:type="gramEnd"/>
                  </w:p>
                </w:txbxContent>
              </v:textbox>
            </v:rect>
            <v:rect id="_x0000_s1086" style="position:absolute;left:3861;top:13010;width:900;height:540">
              <v:textbox>
                <w:txbxContent>
                  <w:p w:rsidR="0015554E" w:rsidRDefault="0015554E" w:rsidP="0015554E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Н</w:t>
                    </w:r>
                  </w:p>
                </w:txbxContent>
              </v:textbox>
            </v:rect>
            <v:rect id="_x0000_s1087" style="position:absolute;left:2061;top:1301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С</w:t>
                    </w:r>
                  </w:p>
                </w:txbxContent>
              </v:textbox>
            </v:rect>
            <v:rect id="_x0000_s1088" style="position:absolute;left:2961;top:1355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Т</w:t>
                    </w:r>
                  </w:p>
                  <w:p w:rsidR="0015554E" w:rsidRDefault="0015554E" w:rsidP="0015554E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9" style="position:absolute;left:2061;top:1355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Е</w:t>
                    </w:r>
                  </w:p>
                </w:txbxContent>
              </v:textbox>
            </v:rect>
            <v:rect id="_x0000_s1090" style="position:absolute;left:3861;top:13550;width:900;height:540">
              <v:textbox>
                <w:txbxContent>
                  <w:p w:rsidR="0015554E" w:rsidRDefault="0015554E" w:rsidP="0015554E">
                    <w:pPr>
                      <w:rPr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color w:val="FF0000"/>
                        <w:sz w:val="40"/>
                        <w:szCs w:val="40"/>
                      </w:rPr>
                      <w:t>Я</w:t>
                    </w:r>
                  </w:p>
                </w:txbxContent>
              </v:textbox>
            </v:rect>
            <v:rect id="_x0000_s1091" style="position:absolute;left:1161;top:1355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Т</w:t>
                    </w:r>
                  </w:p>
                </w:txbxContent>
              </v:textbox>
            </v:rect>
            <v:rect id="_x0000_s1092" style="position:absolute;left:6561;top:12470;width:900;height:540">
              <v:textbox>
                <w:txbxContent>
                  <w:p w:rsidR="0015554E" w:rsidRDefault="0015554E" w:rsidP="0015554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Я</w:t>
                    </w:r>
                  </w:p>
                  <w:p w:rsidR="0015554E" w:rsidRDefault="0015554E" w:rsidP="0015554E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</w:t>
      </w: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b/>
          <w:color w:val="0070C0"/>
          <w:sz w:val="24"/>
          <w:szCs w:val="24"/>
        </w:rPr>
      </w:pPr>
      <w:r>
        <w:rPr>
          <w:b/>
          <w:color w:val="0070C0"/>
          <w:sz w:val="34"/>
          <w:szCs w:val="34"/>
        </w:rPr>
        <w:t>1.  Сын моей матери.</w:t>
      </w: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b/>
          <w:color w:val="0070C0"/>
        </w:rPr>
      </w:pPr>
      <w:r>
        <w:rPr>
          <w:b/>
          <w:color w:val="0070C0"/>
          <w:sz w:val="34"/>
          <w:szCs w:val="34"/>
        </w:rPr>
        <w:t>2. Мой родитель.</w:t>
      </w: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3. Брат отца или матери.</w:t>
      </w: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4. Мой наследник.</w:t>
      </w:r>
    </w:p>
    <w:p w:rsidR="0015554E" w:rsidRDefault="0015554E" w:rsidP="0015554E">
      <w:pPr>
        <w:shd w:val="clear" w:color="auto" w:fill="FFFFFF"/>
        <w:autoSpaceDE w:val="0"/>
        <w:autoSpaceDN w:val="0"/>
        <w:adjustRightInd w:val="0"/>
        <w:rPr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5. Сестра мамы или папы.</w:t>
      </w:r>
    </w:p>
    <w:p w:rsidR="00ED095A" w:rsidRDefault="00ED095A" w:rsidP="00ED095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34"/>
          <w:szCs w:val="34"/>
        </w:rPr>
      </w:pPr>
      <w:r>
        <w:rPr>
          <w:iCs/>
          <w:color w:val="000000"/>
          <w:sz w:val="34"/>
          <w:szCs w:val="34"/>
        </w:rPr>
        <w:t xml:space="preserve">     </w:t>
      </w:r>
      <w:r>
        <w:rPr>
          <w:b/>
          <w:iCs/>
          <w:color w:val="000000"/>
          <w:sz w:val="34"/>
          <w:szCs w:val="34"/>
        </w:rPr>
        <w:t xml:space="preserve">Итог урока:    </w:t>
      </w:r>
    </w:p>
    <w:p w:rsidR="00ED095A" w:rsidRDefault="00ED095A" w:rsidP="00ED095A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iCs/>
          <w:color w:val="000000"/>
          <w:sz w:val="34"/>
          <w:szCs w:val="34"/>
        </w:rPr>
        <w:t xml:space="preserve">       - </w:t>
      </w:r>
      <w:r>
        <w:rPr>
          <w:color w:val="000000"/>
          <w:sz w:val="34"/>
          <w:szCs w:val="34"/>
        </w:rPr>
        <w:t>Семья - это продолжение вашего рода. Начало его, как мы выяснили, уходит в далекое прошлое. В нем, в прошлом, лица близких и дорогих вашей семье людей. Они подарили жизнь вашим родителям и, благодаря судьбе, ваши родители смогли встретить друг друга. Ваши предки подарили жизнь вашим бабушкам и дедушкам, прабабушкам и прадедушкам. Пусть каждый из нас помнит о своих родных, хранит историю своей семьи, и эта память станет незримой ниточкой, связывающей день прошлый и день сегодняшний.</w:t>
      </w:r>
    </w:p>
    <w:p w:rsidR="00ED095A" w:rsidRDefault="00ED095A" w:rsidP="00ED095A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</w:t>
      </w:r>
    </w:p>
    <w:p w:rsidR="00ED095A" w:rsidRDefault="00ED095A" w:rsidP="00ED095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34"/>
          <w:szCs w:val="34"/>
        </w:rPr>
        <w:lastRenderedPageBreak/>
        <w:t xml:space="preserve">   Наш урок хочется закончить словами  А. Ахматовой:</w:t>
      </w:r>
    </w:p>
    <w:p w:rsidR="00ED095A" w:rsidRDefault="00ED095A" w:rsidP="00ED095A">
      <w:pPr>
        <w:shd w:val="clear" w:color="auto" w:fill="FFFFFF"/>
        <w:autoSpaceDE w:val="0"/>
        <w:autoSpaceDN w:val="0"/>
        <w:adjustRightInd w:val="0"/>
      </w:pPr>
    </w:p>
    <w:p w:rsidR="00ED095A" w:rsidRDefault="00ED095A" w:rsidP="00ED095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D095A">
        <w:rPr>
          <w:b/>
          <w:color w:val="FF0000"/>
          <w:sz w:val="40"/>
          <w:szCs w:val="40"/>
          <w:highlight w:val="yellow"/>
        </w:rPr>
        <w:t>«Нам есть чем гордиться и есть что беречь»</w:t>
      </w:r>
      <w:r>
        <w:rPr>
          <w:b/>
          <w:color w:val="FF0000"/>
          <w:sz w:val="40"/>
          <w:szCs w:val="40"/>
        </w:rPr>
        <w:t xml:space="preserve">                           </w:t>
      </w:r>
      <w:r>
        <w:rPr>
          <w:b/>
          <w:sz w:val="32"/>
          <w:szCs w:val="32"/>
        </w:rPr>
        <w:t>Анна Ахматова.</w:t>
      </w:r>
    </w:p>
    <w:p w:rsidR="00ED095A" w:rsidRDefault="00ED095A" w:rsidP="00ED095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color w:val="000000"/>
          <w:sz w:val="34"/>
          <w:szCs w:val="34"/>
        </w:rPr>
        <w:t xml:space="preserve"> - Так </w:t>
      </w:r>
      <w:proofErr w:type="gramStart"/>
      <w:r>
        <w:rPr>
          <w:color w:val="000000"/>
          <w:sz w:val="34"/>
          <w:szCs w:val="34"/>
        </w:rPr>
        <w:t>будем же гордиться своими предками и</w:t>
      </w:r>
      <w:proofErr w:type="gramEnd"/>
      <w:r>
        <w:rPr>
          <w:color w:val="000000"/>
          <w:sz w:val="34"/>
          <w:szCs w:val="34"/>
        </w:rPr>
        <w:t xml:space="preserve"> будем беречь память о них в своих сердцах, чтобы пронести ее через всю жизнь и передать своим детям и внукам.</w:t>
      </w:r>
    </w:p>
    <w:p w:rsidR="00ED095A" w:rsidRDefault="00ED095A" w:rsidP="00ED095A">
      <w:pPr>
        <w:spacing w:after="0" w:line="240" w:lineRule="auto"/>
        <w:ind w:left="1068"/>
        <w:rPr>
          <w:b/>
          <w:sz w:val="32"/>
          <w:szCs w:val="32"/>
        </w:rPr>
      </w:pP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Теперь я знаю: вечно можно жить.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Пусть не всегда в одном и том же теле,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Но  всё же  смело вам могу я заявить: 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 потомках  можно жить на самом деле!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Один пусть жил давно, другой – недавно,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Но все они за годом год, день ото дня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Своей рукой историю творили, 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Историю семьи писали для меня.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Теперь я знаю их, теперь я не потерян, </w:t>
      </w:r>
    </w:p>
    <w:p w:rsidR="00ED095A" w:rsidRDefault="00ED095A" w:rsidP="00ED095A">
      <w:pPr>
        <w:pStyle w:val="a5"/>
        <w:ind w:left="106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И в памяти своей храню их имена, </w:t>
      </w:r>
    </w:p>
    <w:p w:rsidR="00ED095A" w:rsidRPr="00ED095A" w:rsidRDefault="00ED095A" w:rsidP="00ED095A">
      <w:pPr>
        <w:ind w:left="708"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ED095A">
        <w:rPr>
          <w:bCs/>
          <w:iCs/>
          <w:sz w:val="28"/>
          <w:szCs w:val="28"/>
        </w:rPr>
        <w:t>И знать, пусть не дано,  какой нам век  отмерян,</w:t>
      </w:r>
    </w:p>
    <w:p w:rsidR="00ED095A" w:rsidRPr="00ED095A" w:rsidRDefault="00ED095A" w:rsidP="00ED095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</w:t>
      </w:r>
      <w:r w:rsidRPr="00ED095A">
        <w:rPr>
          <w:bCs/>
          <w:iCs/>
          <w:sz w:val="28"/>
          <w:szCs w:val="28"/>
        </w:rPr>
        <w:t>Но помнить будут нас в другие времена.</w:t>
      </w:r>
    </w:p>
    <w:p w:rsidR="00ED095A" w:rsidRDefault="00ED095A" w:rsidP="0015554E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ED095A" w:rsidRDefault="00ED095A" w:rsidP="00ED095A">
      <w:pPr>
        <w:rPr>
          <w:rFonts w:ascii="Times New Roman" w:hAnsi="Times New Roman" w:cs="Times New Roman"/>
          <w:sz w:val="28"/>
          <w:szCs w:val="28"/>
        </w:rPr>
      </w:pPr>
    </w:p>
    <w:p w:rsidR="00ED095A" w:rsidRDefault="00ED095A" w:rsidP="00ED095A">
      <w:pPr>
        <w:ind w:firstLine="708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sz w:val="32"/>
          <w:szCs w:val="32"/>
        </w:rPr>
        <w:t>Домашнее задание:</w:t>
      </w:r>
    </w:p>
    <w:p w:rsidR="00ED095A" w:rsidRDefault="00ED095A" w:rsidP="00ED095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Записать слова, обозначающие степень родства.</w:t>
      </w:r>
    </w:p>
    <w:p w:rsidR="00DD1966" w:rsidRPr="00ED095A" w:rsidRDefault="00DD1966" w:rsidP="00ED095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DD1966" w:rsidRPr="00ED095A" w:rsidSect="00E8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3B740D4C"/>
    <w:multiLevelType w:val="hybridMultilevel"/>
    <w:tmpl w:val="243EC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71DF"/>
    <w:multiLevelType w:val="hybridMultilevel"/>
    <w:tmpl w:val="A4A2752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D15EA"/>
    <w:multiLevelType w:val="hybridMultilevel"/>
    <w:tmpl w:val="B9CA2160"/>
    <w:lvl w:ilvl="0" w:tplc="96F4AA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B42C2"/>
    <w:multiLevelType w:val="multilevel"/>
    <w:tmpl w:val="C23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6A"/>
    <w:rsid w:val="00004F6B"/>
    <w:rsid w:val="00060856"/>
    <w:rsid w:val="000745B6"/>
    <w:rsid w:val="0008166A"/>
    <w:rsid w:val="000A31BE"/>
    <w:rsid w:val="001534B7"/>
    <w:rsid w:val="0015554E"/>
    <w:rsid w:val="002177E4"/>
    <w:rsid w:val="00227256"/>
    <w:rsid w:val="00305265"/>
    <w:rsid w:val="00355795"/>
    <w:rsid w:val="00386EEC"/>
    <w:rsid w:val="00444C29"/>
    <w:rsid w:val="004956EF"/>
    <w:rsid w:val="00515A3B"/>
    <w:rsid w:val="00537D73"/>
    <w:rsid w:val="005B2090"/>
    <w:rsid w:val="005D414E"/>
    <w:rsid w:val="005D6FAA"/>
    <w:rsid w:val="00607090"/>
    <w:rsid w:val="006540A9"/>
    <w:rsid w:val="006664FB"/>
    <w:rsid w:val="006A4E02"/>
    <w:rsid w:val="00736D45"/>
    <w:rsid w:val="007564D1"/>
    <w:rsid w:val="00773616"/>
    <w:rsid w:val="007B1061"/>
    <w:rsid w:val="00812982"/>
    <w:rsid w:val="008337D0"/>
    <w:rsid w:val="008617B9"/>
    <w:rsid w:val="008910A9"/>
    <w:rsid w:val="009649B2"/>
    <w:rsid w:val="009C6DCF"/>
    <w:rsid w:val="00A71A50"/>
    <w:rsid w:val="00AB2339"/>
    <w:rsid w:val="00AD635D"/>
    <w:rsid w:val="00AF2D8C"/>
    <w:rsid w:val="00BF0C7C"/>
    <w:rsid w:val="00BF2C06"/>
    <w:rsid w:val="00BF5BBB"/>
    <w:rsid w:val="00C32B54"/>
    <w:rsid w:val="00C744B1"/>
    <w:rsid w:val="00D20BD6"/>
    <w:rsid w:val="00D23A00"/>
    <w:rsid w:val="00D60E90"/>
    <w:rsid w:val="00D9212A"/>
    <w:rsid w:val="00DD1966"/>
    <w:rsid w:val="00E16EB4"/>
    <w:rsid w:val="00E5104F"/>
    <w:rsid w:val="00E823B6"/>
    <w:rsid w:val="00E86E1A"/>
    <w:rsid w:val="00ED095A"/>
    <w:rsid w:val="00EF104D"/>
    <w:rsid w:val="00F01408"/>
    <w:rsid w:val="00F2598A"/>
    <w:rsid w:val="00F97A68"/>
    <w:rsid w:val="00F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40</cp:revision>
  <dcterms:created xsi:type="dcterms:W3CDTF">2013-02-27T13:07:00Z</dcterms:created>
  <dcterms:modified xsi:type="dcterms:W3CDTF">2013-03-01T15:09:00Z</dcterms:modified>
</cp:coreProperties>
</file>