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D" w:rsidRPr="00320CCD" w:rsidRDefault="00320CCD" w:rsidP="0032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№1 Краснодарского края Каневского района</w:t>
      </w: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</w:rPr>
      </w:pPr>
    </w:p>
    <w:p w:rsidR="00320CCD" w:rsidRPr="00320CCD" w:rsidRDefault="00320CCD" w:rsidP="0032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CC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22882">
        <w:rPr>
          <w:rFonts w:ascii="Times New Roman" w:hAnsi="Times New Roman" w:cs="Times New Roman"/>
          <w:b/>
          <w:sz w:val="28"/>
          <w:szCs w:val="28"/>
        </w:rPr>
        <w:t>урока по окружающему миру</w:t>
      </w:r>
    </w:p>
    <w:p w:rsidR="00E540CF" w:rsidRPr="001E0416" w:rsidRDefault="001E0416" w:rsidP="0032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нашей Кубани»</w:t>
      </w:r>
    </w:p>
    <w:bookmarkEnd w:id="0"/>
    <w:p w:rsidR="006677AF" w:rsidRDefault="006677AF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Default="00320CCD" w:rsidP="006677AF">
      <w:pPr>
        <w:spacing w:after="0" w:line="240" w:lineRule="auto"/>
        <w:rPr>
          <w:sz w:val="36"/>
          <w:szCs w:val="36"/>
          <w:u w:val="single"/>
        </w:rPr>
      </w:pPr>
    </w:p>
    <w:p w:rsidR="00320CCD" w:rsidRPr="00320CCD" w:rsidRDefault="001E0416" w:rsidP="0032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320CCD" w:rsidRDefault="00320CCD" w:rsidP="0032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воспитатель Елисеева Светлана Ивановна</w:t>
      </w:r>
    </w:p>
    <w:p w:rsidR="00320CCD" w:rsidRDefault="00320CCD" w:rsidP="0032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CCD" w:rsidRDefault="00320CCD" w:rsidP="0032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CCD" w:rsidRDefault="00320CCD" w:rsidP="0032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Каневская</w:t>
      </w:r>
    </w:p>
    <w:p w:rsidR="00320CCD" w:rsidRPr="00320CCD" w:rsidRDefault="00320CCD" w:rsidP="0032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320CCD" w:rsidRDefault="00320CCD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CD" w:rsidRDefault="00320CCD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CD" w:rsidRDefault="00320CCD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CD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 </w:t>
      </w: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любовь к малой Родине; знакомить детей с традициями и культурой Кубани; </w:t>
      </w: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Развивать познавательный интерес к своему народу;</w:t>
      </w: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особенностях труда и быта жителей родного края. 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320CCD">
        <w:rPr>
          <w:rFonts w:ascii="Times New Roman" w:hAnsi="Times New Roman" w:cs="Times New Roman"/>
          <w:sz w:val="24"/>
          <w:szCs w:val="24"/>
        </w:rPr>
        <w:t xml:space="preserve"> казак, хата, амбар, погреб, колодец, сунду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скрыня, деревянный «</w:t>
      </w:r>
      <w:proofErr w:type="spellStart"/>
      <w:r w:rsidRPr="00320CCD">
        <w:rPr>
          <w:rFonts w:ascii="Times New Roman" w:hAnsi="Times New Roman" w:cs="Times New Roman"/>
          <w:sz w:val="24"/>
          <w:szCs w:val="24"/>
        </w:rPr>
        <w:t>шкапчик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 xml:space="preserve">», святой угол, серп, макитра, </w:t>
      </w:r>
      <w:proofErr w:type="spellStart"/>
      <w:r w:rsidRPr="00320CCD">
        <w:rPr>
          <w:rFonts w:ascii="Times New Roman" w:hAnsi="Times New Roman" w:cs="Times New Roman"/>
          <w:sz w:val="24"/>
          <w:szCs w:val="24"/>
        </w:rPr>
        <w:t>глечики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 xml:space="preserve">, миски, кувшины. 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77AF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20CCD">
        <w:rPr>
          <w:rFonts w:ascii="Times New Roman" w:hAnsi="Times New Roman" w:cs="Times New Roman"/>
          <w:sz w:val="24"/>
          <w:szCs w:val="24"/>
        </w:rPr>
        <w:t xml:space="preserve"> беседа с детьми о Кубани, чтение </w:t>
      </w: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стихов, поговорок, пословиц, загадок, рассмотрение иллюстраций с изображением одежды казаков, их быт.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CC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20CCD">
        <w:rPr>
          <w:rFonts w:ascii="Times New Roman" w:hAnsi="Times New Roman" w:cs="Times New Roman"/>
          <w:sz w:val="24"/>
          <w:szCs w:val="24"/>
        </w:rPr>
        <w:t xml:space="preserve"> электронная доска, презентация о Кубани, книги, иконы, кружева, картинки с загадками, предметы быта, атрибуты к игре «Одень казачку и казака»</w:t>
      </w:r>
      <w:proofErr w:type="gramEnd"/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8" w:rsidRPr="00320CCD" w:rsidRDefault="00C26C9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8" w:rsidRPr="00320CCD" w:rsidRDefault="00320CCD" w:rsidP="0066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1533C" w:rsidRPr="00320CCD" w:rsidRDefault="0031533C" w:rsidP="006677A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Ребята, давайте сегодня с вами отправимся в путешествие по нашей Кубани, заглянем в старину. Начать наше путешествие я хочу со слов кубанского поэта: </w:t>
      </w:r>
      <w:proofErr w:type="gramStart"/>
      <w:r w:rsidRPr="00320CCD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320CCD">
        <w:rPr>
          <w:rFonts w:ascii="Times New Roman" w:hAnsi="Times New Roman" w:cs="Times New Roman"/>
          <w:sz w:val="24"/>
          <w:szCs w:val="24"/>
          <w:u w:val="single"/>
        </w:rPr>
        <w:t>слайд №1)</w:t>
      </w:r>
    </w:p>
    <w:p w:rsidR="00C26C98" w:rsidRPr="00320CCD" w:rsidRDefault="0031533C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Кубань моя!</w:t>
      </w:r>
    </w:p>
    <w:p w:rsidR="0031533C" w:rsidRPr="00320CCD" w:rsidRDefault="0031533C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              Люблю в тиши вечерней</w:t>
      </w:r>
    </w:p>
    <w:p w:rsidR="0031533C" w:rsidRPr="00320CCD" w:rsidRDefault="0031533C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                                 Брести тропинкой узкою, степной,</w:t>
      </w:r>
    </w:p>
    <w:p w:rsidR="0031533C" w:rsidRPr="00320CCD" w:rsidRDefault="0031533C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                          Благословляя вечное свеченье</w:t>
      </w:r>
    </w:p>
    <w:p w:rsidR="0031533C" w:rsidRPr="00320CCD" w:rsidRDefault="0031533C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                                  Твоих дубрав над речкой озорной.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3C" w:rsidRPr="00320CCD" w:rsidRDefault="0031533C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>:  У каждого человека есть Родина. Наша с вами Родин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это Кубань.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3C" w:rsidRPr="00320CCD" w:rsidRDefault="0031533C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>: Ребята, а кто был жителями Кубани?</w:t>
      </w:r>
    </w:p>
    <w:p w:rsidR="0031533C" w:rsidRPr="00320CCD" w:rsidRDefault="0031533C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Д</w:t>
      </w:r>
      <w:r w:rsidR="001E0416">
        <w:rPr>
          <w:rFonts w:ascii="Times New Roman" w:hAnsi="Times New Roman" w:cs="Times New Roman"/>
          <w:sz w:val="24"/>
          <w:szCs w:val="24"/>
        </w:rPr>
        <w:t>ети</w:t>
      </w:r>
      <w:r w:rsidRPr="00320CCD">
        <w:rPr>
          <w:rFonts w:ascii="Times New Roman" w:hAnsi="Times New Roman" w:cs="Times New Roman"/>
          <w:sz w:val="24"/>
          <w:szCs w:val="24"/>
        </w:rPr>
        <w:t>: казаки и казачки.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3C" w:rsidRPr="00320CCD" w:rsidRDefault="0031533C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Правильно. В старину люди жили в домах, которые назывались – хаты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№2).</w:t>
      </w:r>
      <w:r w:rsidRPr="00320CCD">
        <w:rPr>
          <w:rFonts w:ascii="Times New Roman" w:hAnsi="Times New Roman" w:cs="Times New Roman"/>
          <w:sz w:val="24"/>
          <w:szCs w:val="24"/>
        </w:rPr>
        <w:t xml:space="preserve"> Как вы видите, они отличаются от наших современных домов. Кубанская хата делилась на два жилых помещения – великую хату с русской печью в заднем углу и малую хату. </w:t>
      </w:r>
    </w:p>
    <w:p w:rsidR="00583340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33C" w:rsidRPr="00320CCD">
        <w:rPr>
          <w:rFonts w:ascii="Times New Roman" w:hAnsi="Times New Roman" w:cs="Times New Roman"/>
          <w:sz w:val="24"/>
          <w:szCs w:val="24"/>
        </w:rPr>
        <w:t>Во дворе располагались хозяйственные постройки: амбары, летняя печь, погреб, колодец, сарай для скота, навес для повозок. Оградой служил плетень из хвороста или камыша</w:t>
      </w:r>
      <w:proofErr w:type="gramStart"/>
      <w:r w:rsidR="0031533C"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33C" w:rsidRPr="00320CCD">
        <w:rPr>
          <w:rFonts w:ascii="Times New Roman" w:hAnsi="Times New Roman" w:cs="Times New Roman"/>
          <w:sz w:val="24"/>
          <w:szCs w:val="24"/>
        </w:rPr>
        <w:t xml:space="preserve"> </w:t>
      </w:r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лайд№3)</w:t>
      </w:r>
    </w:p>
    <w:p w:rsidR="00583340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340" w:rsidRPr="00320CCD">
        <w:rPr>
          <w:rFonts w:ascii="Times New Roman" w:hAnsi="Times New Roman" w:cs="Times New Roman"/>
          <w:sz w:val="24"/>
          <w:szCs w:val="24"/>
        </w:rPr>
        <w:t>В казачьей хате лавки и сундуки – скрыня располагались вдоль стен, за печкой настил для сна, у двер</w:t>
      </w:r>
      <w:proofErr w:type="gramStart"/>
      <w:r w:rsidR="00583340" w:rsidRPr="00320C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83340" w:rsidRPr="00320CCD">
        <w:rPr>
          <w:rFonts w:ascii="Times New Roman" w:hAnsi="Times New Roman" w:cs="Times New Roman"/>
          <w:sz w:val="24"/>
          <w:szCs w:val="24"/>
        </w:rPr>
        <w:t xml:space="preserve"> деревянный «</w:t>
      </w:r>
      <w:proofErr w:type="spellStart"/>
      <w:r w:rsidR="00583340" w:rsidRPr="00320CCD">
        <w:rPr>
          <w:rFonts w:ascii="Times New Roman" w:hAnsi="Times New Roman" w:cs="Times New Roman"/>
          <w:sz w:val="24"/>
          <w:szCs w:val="24"/>
        </w:rPr>
        <w:t>шкапчик</w:t>
      </w:r>
      <w:proofErr w:type="spellEnd"/>
      <w:r w:rsidR="00583340" w:rsidRPr="00320CCD">
        <w:rPr>
          <w:rFonts w:ascii="Times New Roman" w:hAnsi="Times New Roman" w:cs="Times New Roman"/>
          <w:sz w:val="24"/>
          <w:szCs w:val="24"/>
        </w:rPr>
        <w:t>» для посуды, напротив от печи- «святой угол с иконами», посредине- стол. Святой угол занимал почетное место в хате. Если в комнату заходили гост</w:t>
      </w:r>
      <w:proofErr w:type="gramStart"/>
      <w:r w:rsidR="00583340" w:rsidRPr="00320C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83340" w:rsidRPr="00320CCD">
        <w:rPr>
          <w:rFonts w:ascii="Times New Roman" w:hAnsi="Times New Roman" w:cs="Times New Roman"/>
          <w:sz w:val="24"/>
          <w:szCs w:val="24"/>
        </w:rPr>
        <w:t xml:space="preserve"> первым делом крестились возле иконы, укрытых сверху вышитыми или кружевными полотенцами</w:t>
      </w:r>
      <w:proofErr w:type="gramStart"/>
      <w:r w:rsidR="00583340"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340" w:rsidRPr="00320CCD">
        <w:rPr>
          <w:rFonts w:ascii="Times New Roman" w:hAnsi="Times New Roman" w:cs="Times New Roman"/>
          <w:sz w:val="24"/>
          <w:szCs w:val="24"/>
        </w:rPr>
        <w:t xml:space="preserve"> </w:t>
      </w:r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583340" w:rsidRPr="00320CCD">
        <w:rPr>
          <w:rFonts w:ascii="Times New Roman" w:hAnsi="Times New Roman" w:cs="Times New Roman"/>
          <w:sz w:val="24"/>
          <w:szCs w:val="24"/>
          <w:u w:val="single"/>
        </w:rPr>
        <w:t>лайд №4)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В каждой семье была необходима посуда глиняная: макитра, </w:t>
      </w:r>
      <w:proofErr w:type="spellStart"/>
      <w:r w:rsidRPr="00320CCD">
        <w:rPr>
          <w:rFonts w:ascii="Times New Roman" w:hAnsi="Times New Roman" w:cs="Times New Roman"/>
          <w:sz w:val="24"/>
          <w:szCs w:val="24"/>
        </w:rPr>
        <w:t>глечики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 xml:space="preserve"> для хранения молочных продуктов, большие макитры для хранения и приготовления хлеба, миски, кувшины.</w:t>
      </w:r>
    </w:p>
    <w:p w:rsidR="006677AF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Ребята, а какими предметами быта пользовались казачки в старину. А в помощь помогут вам волшебные загадки. 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Зимой жует</w:t>
      </w: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Летом уснет (Печь).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***</w:t>
      </w: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lastRenderedPageBreak/>
        <w:t>Маленький</w:t>
      </w: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Горбатенький,</w:t>
      </w: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Поле обошел</w:t>
      </w:r>
    </w:p>
    <w:p w:rsidR="00583340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Всем зерно нашел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>ерп)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***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Белый огонь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Палит ладонь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Дыма не знает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Нас согревает. (Лампа)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***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Двенадцать деревянных коней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Одним поводом веду. (Грабли)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***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Блестит, сверкает, всю траву срезает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>оса)</w:t>
      </w:r>
    </w:p>
    <w:p w:rsidR="0031533C" w:rsidRPr="00320CCD" w:rsidRDefault="00583340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 </w:t>
      </w:r>
      <w:r w:rsidR="00657038" w:rsidRPr="00320CCD">
        <w:rPr>
          <w:rFonts w:ascii="Times New Roman" w:hAnsi="Times New Roman" w:cs="Times New Roman"/>
          <w:sz w:val="24"/>
          <w:szCs w:val="24"/>
        </w:rPr>
        <w:t>***</w:t>
      </w:r>
      <w:r w:rsidR="0031533C" w:rsidRPr="0032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3C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Кто сено берет тремя зубами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>илы).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В: Молодцы! А какие вы знаете стихи о Кубани.</w:t>
      </w:r>
    </w:p>
    <w:p w:rsidR="006677AF" w:rsidRPr="00320CCD" w:rsidRDefault="006677AF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38" w:rsidRPr="00320CCD" w:rsidRDefault="00657038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Ребенок №1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Посмотрите вокруг - зачарует краса,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Словно к счастью душа прикоснется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Золотятся хлеба, зеленеют леса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Даль морская лазурью зовется.</w:t>
      </w:r>
    </w:p>
    <w:p w:rsidR="006677AF" w:rsidRPr="00320CCD" w:rsidRDefault="006677AF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38" w:rsidRPr="00320CCD" w:rsidRDefault="00657038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Ребенок №2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№5)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Когда созревает пшеница,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Румянится алая вишня,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CCD">
        <w:rPr>
          <w:rFonts w:ascii="Times New Roman" w:hAnsi="Times New Roman" w:cs="Times New Roman"/>
          <w:sz w:val="24"/>
          <w:szCs w:val="24"/>
        </w:rPr>
        <w:t>Жердели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 xml:space="preserve"> на ветках </w:t>
      </w:r>
      <w:proofErr w:type="spellStart"/>
      <w:r w:rsidRPr="00320CCD">
        <w:rPr>
          <w:rFonts w:ascii="Times New Roman" w:hAnsi="Times New Roman" w:cs="Times New Roman"/>
          <w:sz w:val="24"/>
          <w:szCs w:val="24"/>
        </w:rPr>
        <w:t>лунятся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>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Птенец подрастает в гнезде.</w:t>
      </w:r>
    </w:p>
    <w:p w:rsidR="006677AF" w:rsidRPr="00320CCD" w:rsidRDefault="006677AF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38" w:rsidRPr="00320CCD" w:rsidRDefault="00657038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Ребенок №3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 6)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Сердца хлеборобов добреют,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spellStart"/>
      <w:r w:rsidRPr="00320CCD">
        <w:rPr>
          <w:rFonts w:ascii="Times New Roman" w:hAnsi="Times New Roman" w:cs="Times New Roman"/>
          <w:sz w:val="24"/>
          <w:szCs w:val="24"/>
        </w:rPr>
        <w:t>синевою</w:t>
      </w:r>
      <w:proofErr w:type="spellEnd"/>
      <w:r w:rsidRPr="00320CCD">
        <w:rPr>
          <w:rFonts w:ascii="Times New Roman" w:hAnsi="Times New Roman" w:cs="Times New Roman"/>
          <w:sz w:val="24"/>
          <w:szCs w:val="24"/>
        </w:rPr>
        <w:t xml:space="preserve"> лучатся,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А думки шумят как колосья,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 казачьей моей стороне.</w:t>
      </w:r>
    </w:p>
    <w:p w:rsidR="006353C9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77AF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  <w:u w:val="single"/>
        </w:rPr>
        <w:t>Физминутка:</w:t>
      </w:r>
    </w:p>
    <w:p w:rsidR="006353C9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>: Что же раньше делали наши казаки? Давайте покажем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320CC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320CCD">
        <w:rPr>
          <w:rFonts w:ascii="Times New Roman" w:hAnsi="Times New Roman" w:cs="Times New Roman"/>
          <w:sz w:val="24"/>
          <w:szCs w:val="24"/>
          <w:u w:val="single"/>
        </w:rPr>
        <w:t>лайд №7)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Что увидел ты в народе?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Видел, ты как траву косят.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Видел, как кладут стога, а стога под облака.</w:t>
      </w:r>
    </w:p>
    <w:p w:rsidR="00657038" w:rsidRPr="00320CCD" w:rsidRDefault="0065703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На пригорке мельница кружится и вертится.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Вот такая рыба там попадалась в руки нам!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Хорошо в станице жить, за грибами в лес ходить!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(имитация движений согласно тексту). 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>: Молодцы! Ребята, а какие поговорки и пословицы вы знаете?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Почет и тру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рядом живут.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Всякая работа мастера боится.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Хлеб всему голова.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lastRenderedPageBreak/>
        <w:t>Хата бела, да без хлеба - в ней беда.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Сила казаков от земли, идет.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>: Ребята у казаков и казачек очень красивая и яркая одежда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320CC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320CCD">
        <w:rPr>
          <w:rFonts w:ascii="Times New Roman" w:hAnsi="Times New Roman" w:cs="Times New Roman"/>
          <w:sz w:val="24"/>
          <w:szCs w:val="24"/>
          <w:u w:val="single"/>
        </w:rPr>
        <w:t>лайд № 8)</w:t>
      </w: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CCD">
        <w:rPr>
          <w:rFonts w:ascii="Times New Roman" w:hAnsi="Times New Roman" w:cs="Times New Roman"/>
          <w:sz w:val="24"/>
          <w:szCs w:val="24"/>
        </w:rPr>
        <w:t xml:space="preserve">Посмотрите, как необычно они вышиты. Казаки верили, что вышитые полотенца и скатерти в доме ограждают их от зла, а вышивка на одежде хранит того, кто ее носит. Давайте вместе с вами оденем казачку и казака на праздник, как это было в старину. 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(Игра: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«Одень казака и казачку»)          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№9).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16">
        <w:rPr>
          <w:rFonts w:ascii="Times New Roman" w:hAnsi="Times New Roman" w:cs="Times New Roman"/>
          <w:sz w:val="24"/>
          <w:szCs w:val="24"/>
        </w:rPr>
        <w:t>В</w:t>
      </w:r>
      <w:r w:rsidR="001E0416" w:rsidRP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1E0416">
        <w:rPr>
          <w:rFonts w:ascii="Times New Roman" w:hAnsi="Times New Roman" w:cs="Times New Roman"/>
          <w:sz w:val="24"/>
          <w:szCs w:val="24"/>
        </w:rPr>
        <w:t>: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CCD">
        <w:rPr>
          <w:rFonts w:ascii="Times New Roman" w:hAnsi="Times New Roman" w:cs="Times New Roman"/>
          <w:sz w:val="24"/>
          <w:szCs w:val="24"/>
        </w:rPr>
        <w:t xml:space="preserve"> Когда казаки уходили на войну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№10),</w:t>
      </w:r>
      <w:r w:rsidRPr="00320CCD">
        <w:rPr>
          <w:rFonts w:ascii="Times New Roman" w:hAnsi="Times New Roman" w:cs="Times New Roman"/>
          <w:sz w:val="24"/>
          <w:szCs w:val="24"/>
        </w:rPr>
        <w:t xml:space="preserve"> женщины им дарили полотенца, рубахи вышитые своими руками, чтобы вдали от дома те охраняли их и напоминали о родных. </w:t>
      </w:r>
    </w:p>
    <w:p w:rsidR="006353C9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26" w:rsidRPr="00320CCD" w:rsidRDefault="008A6726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Ребята казаки очень трудились, но они так, же любили  петь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№11).</w:t>
      </w:r>
      <w:r w:rsidRPr="00320CCD">
        <w:rPr>
          <w:rFonts w:ascii="Times New Roman" w:hAnsi="Times New Roman" w:cs="Times New Roman"/>
          <w:sz w:val="24"/>
          <w:szCs w:val="24"/>
        </w:rPr>
        <w:t xml:space="preserve"> Давайте с вами споем любимую кубанскую песню «Как в степи кубанской»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0C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0CCD">
        <w:rPr>
          <w:rFonts w:ascii="Times New Roman" w:hAnsi="Times New Roman" w:cs="Times New Roman"/>
          <w:sz w:val="24"/>
          <w:szCs w:val="24"/>
        </w:rPr>
        <w:t>ети поют).</w:t>
      </w:r>
    </w:p>
    <w:p w:rsidR="006353C9" w:rsidRPr="00320CCD" w:rsidRDefault="006353C9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26" w:rsidRPr="00320CCD" w:rsidRDefault="008A6726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="006353C9" w:rsidRPr="00320CCD">
        <w:rPr>
          <w:rFonts w:ascii="Times New Roman" w:hAnsi="Times New Roman" w:cs="Times New Roman"/>
          <w:sz w:val="24"/>
          <w:szCs w:val="24"/>
        </w:rPr>
        <w:t>:</w:t>
      </w:r>
      <w:r w:rsidRPr="00320CCD">
        <w:rPr>
          <w:rFonts w:ascii="Times New Roman" w:hAnsi="Times New Roman" w:cs="Times New Roman"/>
          <w:sz w:val="24"/>
          <w:szCs w:val="24"/>
        </w:rPr>
        <w:t xml:space="preserve"> Ребята вам понравилось наше путешествие по Кубани? </w:t>
      </w:r>
    </w:p>
    <w:p w:rsidR="008A6726" w:rsidRPr="00320CCD" w:rsidRDefault="008A6726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Д</w:t>
      </w:r>
      <w:r w:rsidR="001E0416">
        <w:rPr>
          <w:rFonts w:ascii="Times New Roman" w:hAnsi="Times New Roman" w:cs="Times New Roman"/>
          <w:sz w:val="24"/>
          <w:szCs w:val="24"/>
        </w:rPr>
        <w:t>ети</w:t>
      </w:r>
      <w:r w:rsidRPr="00320CCD">
        <w:rPr>
          <w:rFonts w:ascii="Times New Roman" w:hAnsi="Times New Roman" w:cs="Times New Roman"/>
          <w:sz w:val="24"/>
          <w:szCs w:val="24"/>
        </w:rPr>
        <w:t>: Да</w:t>
      </w: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26" w:rsidRPr="00320CCD" w:rsidRDefault="008A6726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</w:t>
      </w:r>
      <w:r w:rsidR="001E0416">
        <w:rPr>
          <w:rFonts w:ascii="Times New Roman" w:hAnsi="Times New Roman" w:cs="Times New Roman"/>
          <w:sz w:val="24"/>
          <w:szCs w:val="24"/>
        </w:rPr>
        <w:t>оспитатель</w:t>
      </w:r>
      <w:r w:rsidRPr="00320CCD">
        <w:rPr>
          <w:rFonts w:ascii="Times New Roman" w:hAnsi="Times New Roman" w:cs="Times New Roman"/>
          <w:sz w:val="24"/>
          <w:szCs w:val="24"/>
        </w:rPr>
        <w:t xml:space="preserve">: </w:t>
      </w:r>
      <w:r w:rsidRPr="00320CCD">
        <w:rPr>
          <w:rFonts w:ascii="Times New Roman" w:hAnsi="Times New Roman" w:cs="Times New Roman"/>
          <w:sz w:val="24"/>
          <w:szCs w:val="24"/>
          <w:u w:val="single"/>
        </w:rPr>
        <w:t>(слайд №12).</w:t>
      </w:r>
      <w:r w:rsidRPr="0032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C9" w:rsidRPr="00320CCD" w:rsidRDefault="006353C9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26" w:rsidRPr="00320CCD" w:rsidRDefault="008A6726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Кубань – земля такая</w:t>
      </w:r>
    </w:p>
    <w:p w:rsidR="008A6726" w:rsidRPr="00320CCD" w:rsidRDefault="008A6726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Вся светом залитая, степная сторона,</w:t>
      </w:r>
    </w:p>
    <w:p w:rsidR="008A6726" w:rsidRPr="00320CCD" w:rsidRDefault="008A6726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Гостей она встречает и песни распевает</w:t>
      </w:r>
    </w:p>
    <w:p w:rsidR="008A6726" w:rsidRPr="00320CCD" w:rsidRDefault="008A6726" w:rsidP="006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CCD">
        <w:rPr>
          <w:rFonts w:ascii="Times New Roman" w:hAnsi="Times New Roman" w:cs="Times New Roman"/>
          <w:sz w:val="24"/>
          <w:szCs w:val="24"/>
        </w:rPr>
        <w:t>И душу открывает прозрачную до дна!</w:t>
      </w:r>
    </w:p>
    <w:p w:rsidR="008A6726" w:rsidRPr="00320CCD" w:rsidRDefault="008A6726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188" w:rsidRPr="00320CCD" w:rsidRDefault="00252188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66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31533C">
      <w:pPr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31533C">
      <w:pPr>
        <w:rPr>
          <w:rFonts w:ascii="Times New Roman" w:hAnsi="Times New Roman" w:cs="Times New Roman"/>
          <w:sz w:val="24"/>
          <w:szCs w:val="24"/>
        </w:rPr>
      </w:pPr>
    </w:p>
    <w:p w:rsidR="006677AF" w:rsidRPr="00320CCD" w:rsidRDefault="006677AF" w:rsidP="00667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7AF" w:rsidRDefault="006677AF" w:rsidP="006677AF">
      <w:pPr>
        <w:jc w:val="center"/>
        <w:rPr>
          <w:sz w:val="36"/>
          <w:szCs w:val="36"/>
        </w:rPr>
      </w:pPr>
    </w:p>
    <w:p w:rsidR="006677AF" w:rsidRDefault="006677AF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rPr>
          <w:sz w:val="28"/>
          <w:szCs w:val="28"/>
        </w:rPr>
      </w:pPr>
    </w:p>
    <w:p w:rsidR="00320CCD" w:rsidRDefault="00320CCD" w:rsidP="00320CCD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320CCD" w:rsidRPr="00320CCD" w:rsidRDefault="00320CCD" w:rsidP="00320CCD">
      <w:pPr>
        <w:pStyle w:val="a3"/>
        <w:numPr>
          <w:ilvl w:val="0"/>
          <w:numId w:val="4"/>
        </w:num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Материальная культура Кубанского казачества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2 – Краснодар: Традиция – 2009.</w:t>
      </w:r>
    </w:p>
    <w:sectPr w:rsidR="00320CCD" w:rsidRPr="00320CCD" w:rsidSect="00E5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FF" w:rsidRDefault="00AE41FF" w:rsidP="006677AF">
      <w:pPr>
        <w:spacing w:after="0" w:line="240" w:lineRule="auto"/>
      </w:pPr>
      <w:r>
        <w:separator/>
      </w:r>
    </w:p>
  </w:endnote>
  <w:endnote w:type="continuationSeparator" w:id="0">
    <w:p w:rsidR="00AE41FF" w:rsidRDefault="00AE41FF" w:rsidP="0066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FF" w:rsidRDefault="00AE41FF" w:rsidP="006677AF">
      <w:pPr>
        <w:spacing w:after="0" w:line="240" w:lineRule="auto"/>
      </w:pPr>
      <w:r>
        <w:separator/>
      </w:r>
    </w:p>
  </w:footnote>
  <w:footnote w:type="continuationSeparator" w:id="0">
    <w:p w:rsidR="00AE41FF" w:rsidRDefault="00AE41FF" w:rsidP="0066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483"/>
    <w:multiLevelType w:val="hybridMultilevel"/>
    <w:tmpl w:val="2B9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D60"/>
    <w:multiLevelType w:val="hybridMultilevel"/>
    <w:tmpl w:val="84B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023"/>
    <w:multiLevelType w:val="hybridMultilevel"/>
    <w:tmpl w:val="74EC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5729"/>
    <w:multiLevelType w:val="hybridMultilevel"/>
    <w:tmpl w:val="99942E78"/>
    <w:lvl w:ilvl="0" w:tplc="3D1A6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98"/>
    <w:rsid w:val="00022882"/>
    <w:rsid w:val="00105E69"/>
    <w:rsid w:val="001E0416"/>
    <w:rsid w:val="00252188"/>
    <w:rsid w:val="0031533C"/>
    <w:rsid w:val="00320CCD"/>
    <w:rsid w:val="00404502"/>
    <w:rsid w:val="00583340"/>
    <w:rsid w:val="006353C9"/>
    <w:rsid w:val="00657038"/>
    <w:rsid w:val="006677AF"/>
    <w:rsid w:val="008A6726"/>
    <w:rsid w:val="00AE41FF"/>
    <w:rsid w:val="00C26C98"/>
    <w:rsid w:val="00E540CF"/>
    <w:rsid w:val="00F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7AF"/>
  </w:style>
  <w:style w:type="paragraph" w:styleId="a6">
    <w:name w:val="footer"/>
    <w:basedOn w:val="a"/>
    <w:link w:val="a7"/>
    <w:uiPriority w:val="99"/>
    <w:semiHidden/>
    <w:unhideWhenUsed/>
    <w:rsid w:val="0066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97ED-AC5E-458E-897B-7CDF03E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</cp:lastModifiedBy>
  <cp:revision>7</cp:revision>
  <cp:lastPrinted>2010-04-11T14:46:00Z</cp:lastPrinted>
  <dcterms:created xsi:type="dcterms:W3CDTF">2010-04-11T13:31:00Z</dcterms:created>
  <dcterms:modified xsi:type="dcterms:W3CDTF">2014-12-14T09:15:00Z</dcterms:modified>
</cp:coreProperties>
</file>