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54" w:rsidRPr="00FE0494" w:rsidRDefault="00255C54" w:rsidP="00255C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E0494">
        <w:rPr>
          <w:rFonts w:ascii="Times New Roman" w:hAnsi="Times New Roman" w:cs="Times New Roman"/>
          <w:i/>
          <w:sz w:val="24"/>
          <w:szCs w:val="24"/>
          <w:u w:val="single"/>
        </w:rPr>
        <w:t>Тема урока:</w:t>
      </w:r>
      <w:r w:rsidRPr="00FE0494">
        <w:rPr>
          <w:rFonts w:ascii="Times New Roman" w:hAnsi="Times New Roman" w:cs="Times New Roman"/>
          <w:i/>
          <w:sz w:val="24"/>
          <w:szCs w:val="24"/>
        </w:rPr>
        <w:t xml:space="preserve"> «Числа и Задачи»</w:t>
      </w:r>
    </w:p>
    <w:p w:rsidR="00255C54" w:rsidRPr="00FE0494" w:rsidRDefault="00255C54" w:rsidP="00255C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hAnsi="Times New Roman" w:cs="Times New Roman"/>
          <w:i/>
          <w:sz w:val="24"/>
          <w:szCs w:val="24"/>
          <w:u w:val="single"/>
        </w:rPr>
        <w:t>Цель урока:</w:t>
      </w:r>
      <w:r w:rsidRPr="00FE0494">
        <w:rPr>
          <w:rFonts w:ascii="Times New Roman" w:hAnsi="Times New Roman" w:cs="Times New Roman"/>
          <w:sz w:val="24"/>
          <w:szCs w:val="24"/>
        </w:rPr>
        <w:t xml:space="preserve">   Проверить прочность сформированных знаний, умений и навыков: устного счета в пределах 10 (на мотивационном этапе), составления и решения примеров и простейших задач.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049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Результат: 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hAnsi="Times New Roman" w:cs="Times New Roman"/>
          <w:sz w:val="24"/>
          <w:szCs w:val="24"/>
        </w:rPr>
        <w:t xml:space="preserve"> -  Умение решать простейшие задачи;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hAnsi="Times New Roman" w:cs="Times New Roman"/>
          <w:sz w:val="24"/>
          <w:szCs w:val="24"/>
        </w:rPr>
        <w:t xml:space="preserve"> -  Умение сравнивать числа;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94">
        <w:rPr>
          <w:rFonts w:ascii="Times New Roman" w:hAnsi="Times New Roman" w:cs="Times New Roman"/>
          <w:sz w:val="24"/>
          <w:szCs w:val="24"/>
          <w:lang w:val="kk-KZ"/>
        </w:rPr>
        <w:t xml:space="preserve"> -  Умение воспроизводить последовательность чисел от 0 до 10 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049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FE0494">
        <w:rPr>
          <w:rFonts w:ascii="Times New Roman" w:eastAsia="Calibri" w:hAnsi="Times New Roman" w:cs="Times New Roman"/>
          <w:sz w:val="24"/>
          <w:szCs w:val="24"/>
        </w:rPr>
        <w:t>-  Умение складывать и вычитать в пределах 10.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0494">
        <w:rPr>
          <w:rFonts w:ascii="Times New Roman" w:hAnsi="Times New Roman" w:cs="Times New Roman"/>
          <w:i/>
          <w:sz w:val="24"/>
          <w:szCs w:val="24"/>
          <w:u w:val="single"/>
        </w:rPr>
        <w:t>Критерии: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hAnsi="Times New Roman" w:cs="Times New Roman"/>
          <w:sz w:val="24"/>
          <w:szCs w:val="24"/>
        </w:rPr>
        <w:t xml:space="preserve"> -  уметь составлять и решать  задачу по наглядной основе (презентации);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hAnsi="Times New Roman" w:cs="Times New Roman"/>
          <w:sz w:val="24"/>
          <w:szCs w:val="24"/>
        </w:rPr>
        <w:t xml:space="preserve"> -  </w:t>
      </w:r>
      <w:r w:rsidRPr="00FE0494">
        <w:rPr>
          <w:rFonts w:ascii="Times New Roman" w:hAnsi="Times New Roman" w:cs="Times New Roman"/>
          <w:sz w:val="24"/>
          <w:szCs w:val="24"/>
          <w:lang w:eastAsia="ru-RU"/>
        </w:rPr>
        <w:t>уметь дополнять условие задачи недостающими данными или вопросом;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FE0494">
        <w:rPr>
          <w:rFonts w:ascii="Times New Roman" w:hAnsi="Times New Roman" w:cs="Times New Roman"/>
          <w:sz w:val="24"/>
          <w:szCs w:val="24"/>
        </w:rPr>
        <w:t>уметь  решать задачи на сложение и вычитание изученных видов;</w:t>
      </w:r>
    </w:p>
    <w:p w:rsidR="00255C54" w:rsidRPr="00FE0494" w:rsidRDefault="00255C54" w:rsidP="0025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494">
        <w:rPr>
          <w:rFonts w:ascii="Times New Roman" w:hAnsi="Times New Roman" w:cs="Times New Roman"/>
          <w:sz w:val="24"/>
          <w:szCs w:val="24"/>
        </w:rPr>
        <w:t xml:space="preserve"> -  уметь моделировать условие задачи с помощью схематических рисунков и схем, выявлять известные и неизвестные величины;</w:t>
      </w:r>
    </w:p>
    <w:p w:rsidR="00255C54" w:rsidRPr="00FE0494" w:rsidRDefault="00255C54" w:rsidP="00255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494">
        <w:rPr>
          <w:rFonts w:ascii="Times New Roman" w:eastAsia="Calibri" w:hAnsi="Times New Roman" w:cs="Times New Roman"/>
          <w:sz w:val="24"/>
          <w:szCs w:val="24"/>
        </w:rPr>
        <w:t xml:space="preserve"> -  уметь решать примеры на сложение и вычитание  в пределах  первого десятка.</w:t>
      </w:r>
    </w:p>
    <w:p w:rsidR="00255C54" w:rsidRPr="00FE0494" w:rsidRDefault="00255C54" w:rsidP="00255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4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255C54" w:rsidRPr="00FE0494" w:rsidRDefault="00255C54" w:rsidP="00255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4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Ход урока:</w:t>
      </w:r>
    </w:p>
    <w:p w:rsidR="00255C54" w:rsidRPr="00FE0494" w:rsidRDefault="00255C54" w:rsidP="00255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5954"/>
      </w:tblGrid>
      <w:tr w:rsidR="00255C54" w:rsidRPr="00FE0494" w:rsidTr="00255C54">
        <w:tc>
          <w:tcPr>
            <w:tcW w:w="1418" w:type="dxa"/>
          </w:tcPr>
          <w:p w:rsidR="00255C54" w:rsidRPr="00FE0494" w:rsidRDefault="00255C54" w:rsidP="009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Орг. момент</w:t>
            </w:r>
          </w:p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Этап «В»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(1 мин)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 xml:space="preserve">Встало солнышко давно, </w:t>
            </w:r>
            <w:r w:rsidRPr="00FE04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>Заглянуло к нам в окно,</w:t>
            </w:r>
            <w:r w:rsidRPr="00FE04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>На урок торопит нас –</w:t>
            </w:r>
            <w:r w:rsidRPr="00FE04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6D2">
              <w:rPr>
                <w:rFonts w:ascii="Times New Roman" w:hAnsi="Times New Roman" w:cs="Times New Roman"/>
                <w:sz w:val="24"/>
                <w:szCs w:val="24"/>
              </w:rPr>
              <w:t>Математика сейчас.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Интригующая проблемная ситуация: на входной двери висит “замок”, чтобы попасть на занятие нужно разгадать секрет замка через упражнение “Впиши пропущенные цифры”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255C54" w:rsidRPr="00FE0494" w:rsidTr="009B43AD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55C54" w:rsidRPr="00FE0494" w:rsidRDefault="00255C54" w:rsidP="009B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1…3…5…7…6 10</w:t>
                  </w:r>
                </w:p>
              </w:tc>
            </w:tr>
          </w:tbl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 Почему же не открывается замок?</w:t>
            </w:r>
          </w:p>
          <w:p w:rsidR="00255C54" w:rsidRPr="00FE0494" w:rsidRDefault="00255C54" w:rsidP="009B43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Упражнение “Найди ошибку” (6 заменить на 9 – “Цифра 9 акробатка, то шестерка, то девятка”)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Задание для групп.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Дети вставляют пропущенные числа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Дети находят ошибку, исправляют 6 на 9.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Лидеры групп презентуют работу.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Целеполагание(1 мин)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 доске: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Число, задачи, примеры.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Этап «В»</w:t>
            </w:r>
          </w:p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  <w:p w:rsidR="00255C54" w:rsidRPr="00FE0494" w:rsidRDefault="00255C54" w:rsidP="009B4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  <w:r w:rsidRPr="00FE0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сложение и вычитание  в пределах  первого десятка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компьютерах, в парах.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Тренировка вычислительных навыков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Критерии: </w:t>
            </w:r>
          </w:p>
          <w:p w:rsidR="00255C54" w:rsidRPr="00FE0494" w:rsidRDefault="00255C54" w:rsidP="009B43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уметь решать примеры на сложение и вычитание  в пределах  первого десятка;</w:t>
            </w:r>
          </w:p>
          <w:p w:rsidR="00255C54" w:rsidRPr="00FE0494" w:rsidRDefault="00255C54" w:rsidP="009B4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уметь сотрудничать в паре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Работают  в парах с тренажером. В паре «сильный – медленный» дети работают, используя стратегию «штурман – навигатор».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«Средние» дети работают в группах.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Самопроверка по ключу.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 мин</w:t>
            </w:r>
          </w:p>
        </w:tc>
        <w:tc>
          <w:tcPr>
            <w:tcW w:w="8647" w:type="dxa"/>
          </w:tcPr>
          <w:p w:rsidR="00255C5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задачи недостающим данным. Составление и решение задачи.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Критерии: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знать компоненты задачи: условие и вопрос;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моделировать задачу;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решать простую задачу;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уметь дополнять условие задачи недостающими данными или вопросом;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сотрудничать в команде.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-Послушайте, что я вам прочитаю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«У Васи было  4 красных шарика. А у Коли зеленые шарики. Сколько всего шариков у мальчиков?»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-Что я прочитала?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-Докажите, что это задача.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Задание группам – составить модель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-Что не так?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Задание группам – составить правильно задачу. К задаче составьте модель. Решите задачу. Проверьте себя по ключу.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-Задачу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Есть условие, есть вопрос.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 Не получается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Обсуждают в группах.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Варианты ответов.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Дети составляют задачу.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Проверяют себя по ключу, оценивают смайликами в оценочном листе.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8 мин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Составить и решить задачу на наглядной основе (презентации)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Работа в парах на компьютере.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Критерии: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составлять задачу;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  решать задачу;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i/>
                <w:sz w:val="24"/>
                <w:szCs w:val="24"/>
              </w:rPr>
              <w:t>- уметь работать в паре;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- Я хочу вам дать совет: Вам нужно договориться, кто будет руководителем при решении первой задачи, а затем, кто будет руководителе при решении второй задачи, вам нужно будет поменяться местами. Главное – договориться!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 </w:t>
            </w: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на компьютере.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Составляют и решают  задачу на наглядной основе (презентации).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Взаимопроверка  по ключу.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мооценивание смайликами товарища </w:t>
            </w: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оценочных листах.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мы сегодня делали?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мы это делали?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 теперь себя оцените. 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Если </w:t>
            </w:r>
            <w:r w:rsidRPr="00FE04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всё получилось, рисуем себе синий кружок; если, я, старался, но у меня не всё получилось, красный</w:t>
            </w:r>
            <w:proofErr w:type="gramStart"/>
            <w:r w:rsidRPr="00FE04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E04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мне нужна помощь – зеленый.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Поставьте себе нужный кружок в рефлективных дневниках.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Оценивают себя смайликами соответствующего цвета (красным, синим или зеленым)</w:t>
            </w:r>
          </w:p>
        </w:tc>
      </w:tr>
      <w:tr w:rsidR="00255C54" w:rsidRPr="00FE0494" w:rsidTr="00255C54">
        <w:tc>
          <w:tcPr>
            <w:tcW w:w="1418" w:type="dxa"/>
          </w:tcPr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 урока</w:t>
            </w:r>
          </w:p>
          <w:p w:rsidR="00255C54" w:rsidRPr="00AF46D2" w:rsidRDefault="00255C54" w:rsidP="009B43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6D2">
              <w:rPr>
                <w:rFonts w:ascii="Times New Roman" w:hAnsi="Times New Roman" w:cs="Times New Roman"/>
                <w:bCs/>
                <w:sz w:val="24"/>
                <w:szCs w:val="24"/>
              </w:rPr>
              <w:t>2 мин</w:t>
            </w:r>
          </w:p>
        </w:tc>
        <w:tc>
          <w:tcPr>
            <w:tcW w:w="8647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Поднимите руку те, у кого зелёный кружок? 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Молодцы! Значит, вы хорошо умеете решать задачи и примеры.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Жёлтый? Как, вы, думаете, почему? Над чем нужно поработать?</w:t>
            </w:r>
          </w:p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Красный? Как, вы, думаете, почему? Над чем нужно поработать?</w:t>
            </w:r>
          </w:p>
        </w:tc>
        <w:tc>
          <w:tcPr>
            <w:tcW w:w="5954" w:type="dxa"/>
          </w:tcPr>
          <w:p w:rsidR="00255C54" w:rsidRPr="00FE0494" w:rsidRDefault="00255C54" w:rsidP="009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94">
              <w:rPr>
                <w:rFonts w:ascii="Times New Roman" w:hAnsi="Times New Roman" w:cs="Times New Roman"/>
                <w:sz w:val="24"/>
                <w:szCs w:val="24"/>
              </w:rPr>
              <w:t>Поднимают руку, отвечают на вопросы учителя.</w:t>
            </w:r>
          </w:p>
        </w:tc>
      </w:tr>
    </w:tbl>
    <w:p w:rsidR="00255C54" w:rsidRPr="00FE0494" w:rsidRDefault="00255C54" w:rsidP="00255C54">
      <w:pPr>
        <w:rPr>
          <w:sz w:val="24"/>
          <w:szCs w:val="24"/>
        </w:rPr>
      </w:pPr>
    </w:p>
    <w:p w:rsidR="00255C54" w:rsidRDefault="00255C54" w:rsidP="0025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C54" w:rsidRPr="00EE017F" w:rsidRDefault="00255C54" w:rsidP="0025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C54" w:rsidRDefault="00255C54" w:rsidP="00255C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C54" w:rsidRDefault="00255C54" w:rsidP="00255C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C54" w:rsidRDefault="00255C54" w:rsidP="00255C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570" w:rsidRDefault="00804570"/>
    <w:sectPr w:rsidR="00804570" w:rsidSect="00255C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4"/>
    <w:rsid w:val="00255C54"/>
    <w:rsid w:val="007E5664"/>
    <w:rsid w:val="00804570"/>
    <w:rsid w:val="00A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2014-11-18T02:19:00Z</dcterms:created>
  <dcterms:modified xsi:type="dcterms:W3CDTF">2014-11-18T02:19:00Z</dcterms:modified>
</cp:coreProperties>
</file>