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14" w:rsidRPr="001B20B8" w:rsidRDefault="00E85214" w:rsidP="00D01A35">
      <w:pPr>
        <w:shd w:val="clear" w:color="auto" w:fill="FFFFFF"/>
        <w:spacing w:before="120" w:after="120" w:line="390" w:lineRule="atLeast"/>
        <w:jc w:val="center"/>
        <w:outlineLvl w:val="0"/>
        <w:rPr>
          <w:rFonts w:ascii="Cambria" w:hAnsi="Cambria" w:cs="Arial"/>
          <w:b/>
          <w:bCs/>
          <w:color w:val="000000"/>
          <w:kern w:val="36"/>
          <w:sz w:val="24"/>
          <w:szCs w:val="24"/>
          <w:lang w:eastAsia="ru-RU"/>
        </w:rPr>
      </w:pPr>
      <w:r w:rsidRPr="001B20B8">
        <w:rPr>
          <w:rFonts w:ascii="Cambria" w:hAnsi="Cambria" w:cs="Arial"/>
          <w:b/>
          <w:bCs/>
          <w:color w:val="000000"/>
          <w:kern w:val="36"/>
          <w:sz w:val="24"/>
          <w:szCs w:val="24"/>
          <w:lang w:eastAsia="ru-RU"/>
        </w:rPr>
        <w:t>Десятичные и натуральные логарифмы. </w:t>
      </w:r>
    </w:p>
    <w:p w:rsidR="00E85214" w:rsidRPr="009C44B7" w:rsidRDefault="00E85214" w:rsidP="009C44B7">
      <w:pPr>
        <w:shd w:val="clear" w:color="auto" w:fill="FFFFFF"/>
        <w:spacing w:after="120" w:line="240" w:lineRule="atLeast"/>
        <w:rPr>
          <w:rFonts w:ascii="Cambria" w:hAnsi="Cambria" w:cs="Arial"/>
          <w:color w:val="000000"/>
          <w:sz w:val="24"/>
          <w:szCs w:val="24"/>
          <w:lang w:eastAsia="ru-RU"/>
        </w:rPr>
      </w:pPr>
      <w:r w:rsidRPr="001B20B8">
        <w:rPr>
          <w:rFonts w:ascii="Cambria" w:hAnsi="Cambria" w:cs="Arial"/>
          <w:b/>
          <w:bCs/>
          <w:i/>
          <w:iCs/>
          <w:color w:val="000000"/>
          <w:sz w:val="24"/>
          <w:szCs w:val="24"/>
          <w:lang w:eastAsia="ru-RU"/>
        </w:rPr>
        <w:t>Цели урока</w:t>
      </w:r>
      <w:r w:rsidRPr="001B20B8">
        <w:rPr>
          <w:rFonts w:ascii="Cambria" w:hAnsi="Cambria" w:cs="Arial"/>
          <w:color w:val="000000"/>
          <w:sz w:val="24"/>
          <w:szCs w:val="24"/>
          <w:lang w:eastAsia="ru-RU"/>
        </w:rPr>
        <w:t>:</w:t>
      </w:r>
    </w:p>
    <w:p w:rsidR="00E85214" w:rsidRPr="009C44B7" w:rsidRDefault="00E85214" w:rsidP="009C44B7">
      <w:pPr>
        <w:pStyle w:val="Heading3"/>
        <w:numPr>
          <w:ilvl w:val="0"/>
          <w:numId w:val="5"/>
        </w:numPr>
        <w:shd w:val="clear" w:color="auto" w:fill="FFFFFF"/>
        <w:spacing w:before="120" w:after="120" w:line="255" w:lineRule="atLeast"/>
        <w:rPr>
          <w:rFonts w:cs="Arial"/>
          <w:color w:val="000000"/>
          <w:sz w:val="24"/>
          <w:szCs w:val="24"/>
          <w:lang/>
        </w:rPr>
      </w:pPr>
      <w:r w:rsidRPr="009C44B7">
        <w:rPr>
          <w:rFonts w:cs="Arial"/>
          <w:color w:val="000000"/>
          <w:sz w:val="24"/>
          <w:szCs w:val="24"/>
          <w:lang/>
        </w:rPr>
        <w:t>Изучить десятичный и натуральный логарифма</w:t>
      </w:r>
    </w:p>
    <w:p w:rsidR="00E85214" w:rsidRPr="009C44B7" w:rsidRDefault="00E85214" w:rsidP="009C44B7">
      <w:pPr>
        <w:pStyle w:val="Heading3"/>
        <w:numPr>
          <w:ilvl w:val="0"/>
          <w:numId w:val="5"/>
        </w:numPr>
        <w:shd w:val="clear" w:color="auto" w:fill="FFFFFF"/>
        <w:spacing w:before="120" w:after="120" w:line="255" w:lineRule="atLeast"/>
        <w:rPr>
          <w:rFonts w:cs="Arial"/>
          <w:color w:val="000000"/>
          <w:sz w:val="24"/>
          <w:szCs w:val="24"/>
          <w:lang/>
        </w:rPr>
      </w:pPr>
      <w:r>
        <w:rPr>
          <w:rFonts w:cs="Arial"/>
          <w:color w:val="000000"/>
          <w:sz w:val="24"/>
          <w:szCs w:val="24"/>
          <w:lang/>
        </w:rPr>
        <w:t>Изучить понятие «экспонента»</w:t>
      </w:r>
      <w:bookmarkStart w:id="0" w:name="_GoBack"/>
      <w:bookmarkEnd w:id="0"/>
    </w:p>
    <w:p w:rsidR="00E85214" w:rsidRPr="009C44B7" w:rsidRDefault="00E85214" w:rsidP="009C44B7">
      <w:pPr>
        <w:pStyle w:val="Heading3"/>
        <w:numPr>
          <w:ilvl w:val="0"/>
          <w:numId w:val="5"/>
        </w:numPr>
        <w:shd w:val="clear" w:color="auto" w:fill="FFFFFF"/>
        <w:spacing w:before="120" w:after="120" w:line="255" w:lineRule="atLeast"/>
        <w:rPr>
          <w:rFonts w:cs="Arial"/>
          <w:color w:val="000000"/>
          <w:sz w:val="24"/>
          <w:szCs w:val="24"/>
          <w:lang/>
        </w:rPr>
      </w:pPr>
      <w:r w:rsidRPr="009C44B7">
        <w:rPr>
          <w:rFonts w:cs="Arial"/>
          <w:color w:val="000000"/>
          <w:sz w:val="24"/>
          <w:szCs w:val="24"/>
          <w:lang/>
        </w:rPr>
        <w:t>Рассмотреть свойства натурального логарифма</w:t>
      </w:r>
    </w:p>
    <w:p w:rsidR="00E85214" w:rsidRPr="009C44B7" w:rsidRDefault="00E85214" w:rsidP="009C44B7">
      <w:pPr>
        <w:pStyle w:val="Heading3"/>
        <w:numPr>
          <w:ilvl w:val="0"/>
          <w:numId w:val="5"/>
        </w:numPr>
        <w:shd w:val="clear" w:color="auto" w:fill="FFFFFF"/>
        <w:spacing w:before="120" w:after="120" w:line="255" w:lineRule="atLeast"/>
        <w:rPr>
          <w:rFonts w:cs="Arial"/>
          <w:color w:val="000000"/>
          <w:sz w:val="24"/>
          <w:szCs w:val="24"/>
          <w:lang/>
        </w:rPr>
      </w:pPr>
      <w:r w:rsidRPr="009C44B7">
        <w:rPr>
          <w:rFonts w:cs="Arial"/>
          <w:color w:val="000000"/>
          <w:sz w:val="24"/>
          <w:szCs w:val="24"/>
          <w:lang/>
        </w:rPr>
        <w:t>Рассмотреть примеры</w:t>
      </w:r>
    </w:p>
    <w:p w:rsidR="00E85214" w:rsidRPr="001B20B8" w:rsidRDefault="00E85214" w:rsidP="00D01A35">
      <w:pPr>
        <w:pStyle w:val="Heading3"/>
        <w:shd w:val="clear" w:color="auto" w:fill="FFFFFF"/>
        <w:spacing w:before="120" w:after="120" w:line="255" w:lineRule="atLeast"/>
        <w:jc w:val="center"/>
        <w:rPr>
          <w:rFonts w:cs="Arial"/>
          <w:color w:val="000000"/>
          <w:sz w:val="24"/>
          <w:szCs w:val="24"/>
        </w:rPr>
      </w:pPr>
      <w:r w:rsidRPr="001B20B8">
        <w:rPr>
          <w:rFonts w:cs="Arial"/>
          <w:i/>
          <w:iCs/>
          <w:color w:val="000000"/>
          <w:sz w:val="24"/>
          <w:szCs w:val="24"/>
        </w:rPr>
        <w:t>Ход урока</w:t>
      </w:r>
    </w:p>
    <w:p w:rsidR="00E85214" w:rsidRPr="001B20B8" w:rsidRDefault="00E85214" w:rsidP="00D01A35">
      <w:pPr>
        <w:pStyle w:val="Heading3"/>
        <w:shd w:val="clear" w:color="auto" w:fill="FFFFFF"/>
        <w:spacing w:before="120" w:after="120" w:line="255" w:lineRule="atLeast"/>
        <w:rPr>
          <w:rFonts w:cs="Arial"/>
          <w:color w:val="000000"/>
          <w:sz w:val="24"/>
          <w:szCs w:val="24"/>
        </w:rPr>
      </w:pPr>
      <w:r w:rsidRPr="001B20B8">
        <w:rPr>
          <w:rFonts w:cs="Arial"/>
          <w:i/>
          <w:iCs/>
          <w:color w:val="000000"/>
          <w:sz w:val="24"/>
          <w:szCs w:val="24"/>
        </w:rPr>
        <w:t>1. Организационный момент</w:t>
      </w:r>
      <w:r w:rsidRPr="001B20B8">
        <w:rPr>
          <w:rFonts w:cs="Arial"/>
          <w:color w:val="000000"/>
          <w:sz w:val="24"/>
          <w:szCs w:val="24"/>
        </w:rPr>
        <w:t>.</w:t>
      </w:r>
    </w:p>
    <w:p w:rsidR="00E85214" w:rsidRDefault="00E85214" w:rsidP="00D01A35">
      <w:pPr>
        <w:pStyle w:val="Heading3"/>
        <w:shd w:val="clear" w:color="auto" w:fill="FFFFFF"/>
        <w:spacing w:before="120" w:after="120" w:line="255" w:lineRule="atLeast"/>
        <w:rPr>
          <w:rFonts w:cs="Arial"/>
          <w:color w:val="000000"/>
          <w:sz w:val="24"/>
          <w:szCs w:val="24"/>
        </w:rPr>
      </w:pPr>
      <w:r w:rsidRPr="001B20B8">
        <w:rPr>
          <w:rFonts w:cs="Arial"/>
          <w:i/>
          <w:iCs/>
          <w:color w:val="000000"/>
          <w:sz w:val="24"/>
          <w:szCs w:val="24"/>
        </w:rPr>
        <w:t xml:space="preserve">2. </w:t>
      </w:r>
      <w:r>
        <w:rPr>
          <w:rFonts w:cs="Arial"/>
          <w:i/>
          <w:iCs/>
          <w:color w:val="000000"/>
          <w:sz w:val="24"/>
          <w:szCs w:val="24"/>
        </w:rPr>
        <w:t xml:space="preserve">Объяснение нового материала </w:t>
      </w:r>
      <w:r w:rsidRPr="001B20B8">
        <w:rPr>
          <w:rFonts w:cs="Arial"/>
          <w:color w:val="000000"/>
          <w:sz w:val="24"/>
          <w:szCs w:val="24"/>
        </w:rPr>
        <w:t>.</w:t>
      </w:r>
    </w:p>
    <w:p w:rsidR="00E85214" w:rsidRDefault="00E85214" w:rsidP="00BB7D6B">
      <w:r w:rsidRPr="00BB7D6B">
        <w:rPr>
          <w:b/>
          <w:bCs/>
          <w:i/>
          <w:iCs/>
        </w:rPr>
        <w:t xml:space="preserve">Десятичным логарифмом </w:t>
      </w:r>
      <w:r w:rsidRPr="00BB7D6B">
        <w:t>называется</w:t>
      </w:r>
      <w:r w:rsidRPr="00BB7D6B">
        <w:rPr>
          <w:i/>
          <w:iCs/>
        </w:rPr>
        <w:t xml:space="preserve">  логарифм по основанию </w:t>
      </w:r>
      <w:r w:rsidRPr="00BB7D6B">
        <w:t xml:space="preserve">10. Он обозначается  </w:t>
      </w:r>
      <w:r w:rsidRPr="00BB7D6B">
        <w:rPr>
          <w:b/>
          <w:bCs/>
        </w:rPr>
        <w:t>lg</w:t>
      </w:r>
      <w:r w:rsidRPr="00BB7D6B">
        <w:t xml:space="preserve"> , т.е. log</w:t>
      </w:r>
      <w:r w:rsidRPr="00BB7D6B">
        <w:rPr>
          <w:vertAlign w:val="subscript"/>
        </w:rPr>
        <w:t xml:space="preserve"> 10</w:t>
      </w:r>
      <w:r w:rsidRPr="00BB7D6B">
        <w:t xml:space="preserve"> </w:t>
      </w:r>
      <w:r w:rsidRPr="00BB7D6B">
        <w:rPr>
          <w:i/>
          <w:iCs/>
          <w:lang w:val="en-US"/>
        </w:rPr>
        <w:t>a</w:t>
      </w:r>
      <w:r w:rsidRPr="00BB7D6B">
        <w:t xml:space="preserve"> = lg </w:t>
      </w:r>
      <w:r w:rsidRPr="00BB7D6B">
        <w:rPr>
          <w:i/>
          <w:iCs/>
          <w:lang w:val="en-US"/>
        </w:rPr>
        <w:t>a</w:t>
      </w:r>
      <w:r w:rsidRPr="00BB7D6B">
        <w:t xml:space="preserve"> Десятичный логарифм чисел </w:t>
      </w:r>
      <w:r w:rsidRPr="00BB7D6B">
        <w:rPr>
          <w:b/>
          <w:bCs/>
        </w:rPr>
        <w:t>0.1</w:t>
      </w:r>
      <w:r w:rsidRPr="00BB7D6B">
        <w:t>, </w:t>
      </w:r>
      <w:r w:rsidRPr="00BB7D6B">
        <w:rPr>
          <w:b/>
          <w:bCs/>
        </w:rPr>
        <w:t>0.01</w:t>
      </w:r>
      <w:r w:rsidRPr="00BB7D6B">
        <w:t>, </w:t>
      </w:r>
      <w:r w:rsidRPr="00BB7D6B">
        <w:rPr>
          <w:b/>
          <w:bCs/>
        </w:rPr>
        <w:t>0.001</w:t>
      </w:r>
      <w:r w:rsidRPr="00BB7D6B">
        <w:t> равен соответственно </w:t>
      </w:r>
      <w:r w:rsidRPr="00BB7D6B">
        <w:rPr>
          <w:b/>
          <w:bCs/>
        </w:rPr>
        <w:t>-1</w:t>
      </w:r>
      <w:r w:rsidRPr="00BB7D6B">
        <w:t>, </w:t>
      </w:r>
      <w:r w:rsidRPr="00BB7D6B">
        <w:rPr>
          <w:b/>
          <w:bCs/>
        </w:rPr>
        <w:t>-2</w:t>
      </w:r>
      <w:r w:rsidRPr="00BB7D6B">
        <w:t>,</w:t>
      </w:r>
      <w:r w:rsidRPr="00BB7D6B">
        <w:rPr>
          <w:b/>
          <w:bCs/>
        </w:rPr>
        <w:t>-3</w:t>
      </w:r>
      <w:r w:rsidRPr="00BB7D6B">
        <w:t>, т.е. имеют столько </w:t>
      </w:r>
      <w:r w:rsidRPr="00BB7D6B">
        <w:rPr>
          <w:i/>
          <w:iCs/>
        </w:rPr>
        <w:t>отрицательных единиц</w:t>
      </w:r>
      <w:r w:rsidRPr="00BB7D6B">
        <w:t xml:space="preserve"> сколько нулей стоит перед единицей, считая и ноль целых. </w:t>
      </w:r>
    </w:p>
    <w:p w:rsidR="00E85214" w:rsidRDefault="00E85214" w:rsidP="00BB7D6B">
      <w:r w:rsidRPr="00BB7D6B">
        <w:rPr>
          <w:b/>
          <w:bCs/>
          <w:i/>
          <w:iCs/>
        </w:rPr>
        <w:t xml:space="preserve">Натуральным логарифмом </w:t>
      </w:r>
      <w:r w:rsidRPr="00BB7D6B">
        <w:t>называется</w:t>
      </w:r>
      <w:r w:rsidRPr="00BB7D6B">
        <w:rPr>
          <w:i/>
          <w:iCs/>
        </w:rPr>
        <w:t>  логарифм по основанию  е</w:t>
      </w:r>
      <w:r w:rsidRPr="00BB7D6B">
        <w:t xml:space="preserve">. Он обозначается  </w:t>
      </w:r>
      <w:r w:rsidRPr="00BB7D6B">
        <w:rPr>
          <w:b/>
          <w:bCs/>
        </w:rPr>
        <w:t>ln</w:t>
      </w:r>
      <w:r w:rsidRPr="00BB7D6B">
        <w:t xml:space="preserve"> , т.е. log </w:t>
      </w:r>
      <w:r w:rsidRPr="00BB7D6B">
        <w:rPr>
          <w:i/>
          <w:iCs/>
          <w:vertAlign w:val="subscript"/>
        </w:rPr>
        <w:t>e</w:t>
      </w:r>
      <w:r w:rsidRPr="00BB7D6B">
        <w:t xml:space="preserve"> </w:t>
      </w:r>
      <w:r w:rsidRPr="00BB7D6B">
        <w:rPr>
          <w:i/>
          <w:iCs/>
          <w:lang w:val="en-US"/>
        </w:rPr>
        <w:t>a</w:t>
      </w:r>
      <w:r w:rsidRPr="00BB7D6B">
        <w:t xml:space="preserve"> = ln </w:t>
      </w:r>
      <w:r w:rsidRPr="00BB7D6B">
        <w:rPr>
          <w:i/>
          <w:iCs/>
          <w:lang w:val="en-US"/>
        </w:rPr>
        <w:t>a</w:t>
      </w:r>
      <w:r w:rsidRPr="00BB7D6B">
        <w:t>. Число</w:t>
      </w:r>
      <w:r w:rsidRPr="00BB7D6B">
        <w:rPr>
          <w:i/>
          <w:iCs/>
        </w:rPr>
        <w:t xml:space="preserve"> е</w:t>
      </w:r>
      <w:r w:rsidRPr="00BB7D6B">
        <w:t xml:space="preserve"> является иррациональным, его приближённое значение 2.718281828. Значения натуральных логарифмов можно вычислить только приближенно </w:t>
      </w:r>
    </w:p>
    <w:p w:rsidR="00E85214" w:rsidRDefault="00E85214" w:rsidP="00BB7D6B">
      <w:r>
        <w:t>Основные свойства логарифмов записываются на доске  через десятичные и натуральные логарифмы .</w:t>
      </w:r>
    </w:p>
    <w:p w:rsidR="00E85214" w:rsidRPr="00872BF5" w:rsidRDefault="00E85214" w:rsidP="00BB7D6B">
      <w:pPr>
        <w:rPr>
          <w:b/>
        </w:rPr>
      </w:pPr>
      <w:r w:rsidRPr="00872BF5">
        <w:rPr>
          <w:b/>
        </w:rPr>
        <w:t>Рассмотреть примеры из ЕНТ :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</w:rPr>
        <w:t xml:space="preserve">Найдите значение выражения </w:t>
      </w:r>
      <w:r w:rsidRPr="00872BF5">
        <w:rPr>
          <w:rFonts w:ascii="Cambria" w:hAnsi="Cambria"/>
          <w:bCs/>
          <w:sz w:val="24"/>
          <w:szCs w:val="24"/>
          <w:lang w:val="en-US"/>
        </w:rPr>
        <w:t>lg</w:t>
      </w:r>
      <w:r w:rsidRPr="00872BF5">
        <w:rPr>
          <w:rFonts w:ascii="Cambria" w:hAnsi="Cambria"/>
          <w:bCs/>
          <w:sz w:val="24"/>
          <w:szCs w:val="24"/>
        </w:rPr>
        <w:t xml:space="preserve">8 + </w:t>
      </w:r>
      <w:r w:rsidRPr="00872BF5">
        <w:rPr>
          <w:rFonts w:ascii="Cambria" w:hAnsi="Cambria"/>
          <w:bCs/>
          <w:sz w:val="24"/>
          <w:szCs w:val="24"/>
          <w:lang w:val="en-US"/>
        </w:rPr>
        <w:t>lg</w:t>
      </w:r>
      <w:r w:rsidRPr="00872BF5">
        <w:rPr>
          <w:rFonts w:ascii="Cambria" w:hAnsi="Cambria"/>
          <w:bCs/>
          <w:sz w:val="24"/>
          <w:szCs w:val="24"/>
        </w:rPr>
        <w:t>125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  <w:lang w:val="en-US"/>
        </w:rPr>
        <w:t>A</w:t>
      </w:r>
      <w:r w:rsidRPr="00872BF5">
        <w:rPr>
          <w:rFonts w:ascii="Cambria" w:hAnsi="Cambria"/>
          <w:bCs/>
          <w:sz w:val="24"/>
          <w:szCs w:val="24"/>
        </w:rPr>
        <w:t>) 3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  <w:lang w:val="en-US"/>
        </w:rPr>
        <w:t>B</w:t>
      </w:r>
      <w:r w:rsidRPr="00872BF5">
        <w:rPr>
          <w:rFonts w:ascii="Cambria" w:hAnsi="Cambria"/>
          <w:bCs/>
          <w:sz w:val="24"/>
          <w:szCs w:val="24"/>
        </w:rPr>
        <w:t>) 5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  <w:lang w:val="en-US"/>
        </w:rPr>
        <w:t>C</w:t>
      </w:r>
      <w:r w:rsidRPr="00872BF5">
        <w:rPr>
          <w:rFonts w:ascii="Cambria" w:hAnsi="Cambria"/>
          <w:bCs/>
          <w:sz w:val="24"/>
          <w:szCs w:val="24"/>
        </w:rPr>
        <w:t>) 2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  <w:lang w:val="en-US"/>
        </w:rPr>
        <w:t>D</w:t>
      </w:r>
      <w:r w:rsidRPr="00872BF5">
        <w:rPr>
          <w:rFonts w:ascii="Cambria" w:hAnsi="Cambria"/>
          <w:bCs/>
          <w:sz w:val="24"/>
          <w:szCs w:val="24"/>
        </w:rPr>
        <w:t>) 1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  <w:lang w:val="en-US"/>
        </w:rPr>
        <w:t>E</w:t>
      </w:r>
      <w:r w:rsidRPr="00872BF5">
        <w:rPr>
          <w:rFonts w:ascii="Cambria" w:hAnsi="Cambria"/>
          <w:bCs/>
          <w:sz w:val="24"/>
          <w:szCs w:val="24"/>
        </w:rPr>
        <w:t>) 10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</w:rPr>
        <w:t xml:space="preserve">Найдите значение выражения </w:t>
      </w:r>
      <w:r w:rsidRPr="00872BF5">
        <w:rPr>
          <w:rFonts w:ascii="Cambria" w:hAnsi="Cambria"/>
          <w:bCs/>
          <w:sz w:val="24"/>
          <w:szCs w:val="24"/>
          <w:lang w:val="en-US"/>
        </w:rPr>
        <w:t>lg</w:t>
      </w:r>
      <w:r w:rsidRPr="00872BF5">
        <w:rPr>
          <w:rFonts w:ascii="Cambria" w:hAnsi="Cambria"/>
          <w:bCs/>
          <w:sz w:val="24"/>
          <w:szCs w:val="24"/>
        </w:rPr>
        <w:t xml:space="preserve">15 - </w:t>
      </w:r>
      <w:r w:rsidRPr="00872BF5">
        <w:rPr>
          <w:rFonts w:ascii="Cambria" w:hAnsi="Cambria"/>
          <w:bCs/>
          <w:sz w:val="24"/>
          <w:szCs w:val="24"/>
          <w:lang w:val="en-US"/>
        </w:rPr>
        <w:t>lg</w:t>
      </w:r>
      <w:r w:rsidRPr="00872BF5">
        <w:rPr>
          <w:rFonts w:ascii="Cambria" w:hAnsi="Cambria"/>
          <w:bCs/>
          <w:sz w:val="24"/>
          <w:szCs w:val="24"/>
        </w:rPr>
        <w:t>150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  <w:lang w:val="en-US"/>
        </w:rPr>
        <w:t>A</w:t>
      </w:r>
      <w:r w:rsidRPr="00872BF5">
        <w:rPr>
          <w:rFonts w:ascii="Cambria" w:hAnsi="Cambria"/>
          <w:bCs/>
          <w:sz w:val="24"/>
          <w:szCs w:val="24"/>
        </w:rPr>
        <w:t>) 10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  <w:lang w:val="en-US"/>
        </w:rPr>
        <w:t>B</w:t>
      </w:r>
      <w:r w:rsidRPr="00872BF5">
        <w:rPr>
          <w:rFonts w:ascii="Cambria" w:hAnsi="Cambria"/>
          <w:bCs/>
          <w:sz w:val="24"/>
          <w:szCs w:val="24"/>
        </w:rPr>
        <w:t>) 1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  <w:lang w:val="en-US"/>
        </w:rPr>
        <w:t>C</w:t>
      </w:r>
      <w:r w:rsidRPr="00872BF5">
        <w:rPr>
          <w:rFonts w:ascii="Cambria" w:hAnsi="Cambria"/>
          <w:bCs/>
          <w:sz w:val="24"/>
          <w:szCs w:val="24"/>
        </w:rPr>
        <w:t>) -10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  <w:lang w:val="en-US"/>
        </w:rPr>
        <w:t>D</w:t>
      </w:r>
      <w:r w:rsidRPr="00872BF5">
        <w:rPr>
          <w:rFonts w:ascii="Cambria" w:hAnsi="Cambria"/>
          <w:bCs/>
          <w:sz w:val="24"/>
          <w:szCs w:val="24"/>
        </w:rPr>
        <w:t>) -1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  <w:lang w:val="en-US"/>
        </w:rPr>
        <w:t>E</w:t>
      </w:r>
      <w:r w:rsidRPr="00872BF5">
        <w:rPr>
          <w:rFonts w:ascii="Cambria" w:hAnsi="Cambria"/>
          <w:bCs/>
          <w:sz w:val="24"/>
          <w:szCs w:val="24"/>
        </w:rPr>
        <w:t>) 5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</w:rPr>
        <w:t xml:space="preserve">Найдите значение выражения </w:t>
      </w:r>
      <w:r w:rsidRPr="00872BF5">
        <w:rPr>
          <w:rFonts w:ascii="Cambria" w:hAnsi="Cambria"/>
          <w:bCs/>
          <w:position w:val="-30"/>
          <w:sz w:val="24"/>
          <w:szCs w:val="24"/>
        </w:rPr>
        <w:object w:dxaOrig="1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5.25pt" o:ole="">
            <v:imagedata r:id="rId5" o:title=""/>
          </v:shape>
          <o:OLEObject Type="Embed" ProgID="Equation.3" ShapeID="_x0000_i1025" DrawAspect="Content" ObjectID="_1452514030" r:id="rId6"/>
        </w:objec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  <w:lang w:val="en-US"/>
        </w:rPr>
        <w:t>A</w:t>
      </w:r>
      <w:r w:rsidRPr="00872BF5">
        <w:rPr>
          <w:rFonts w:ascii="Cambria" w:hAnsi="Cambria"/>
          <w:bCs/>
          <w:sz w:val="24"/>
          <w:szCs w:val="24"/>
        </w:rPr>
        <w:t>) -2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  <w:lang w:val="en-US"/>
        </w:rPr>
        <w:t>B</w:t>
      </w:r>
      <w:r w:rsidRPr="00872BF5">
        <w:rPr>
          <w:rFonts w:ascii="Cambria" w:hAnsi="Cambria"/>
          <w:bCs/>
          <w:sz w:val="24"/>
          <w:szCs w:val="24"/>
        </w:rPr>
        <w:t>) 2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  <w:lang w:val="en-US"/>
        </w:rPr>
        <w:t>C</w:t>
      </w:r>
      <w:r w:rsidRPr="00872BF5">
        <w:rPr>
          <w:rFonts w:ascii="Cambria" w:hAnsi="Cambria"/>
          <w:bCs/>
          <w:sz w:val="24"/>
          <w:szCs w:val="24"/>
        </w:rPr>
        <w:t>) 5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  <w:lang w:val="en-US"/>
        </w:rPr>
        <w:t>D</w:t>
      </w:r>
      <w:r w:rsidRPr="00872BF5">
        <w:rPr>
          <w:rFonts w:ascii="Cambria" w:hAnsi="Cambria"/>
          <w:bCs/>
          <w:sz w:val="24"/>
          <w:szCs w:val="24"/>
        </w:rPr>
        <w:t>) -5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bCs/>
          <w:sz w:val="24"/>
          <w:szCs w:val="24"/>
          <w:lang w:val="en-US"/>
        </w:rPr>
        <w:t>E</w:t>
      </w:r>
      <w:r w:rsidRPr="00872BF5">
        <w:rPr>
          <w:rFonts w:ascii="Cambria" w:hAnsi="Cambria"/>
          <w:bCs/>
          <w:sz w:val="24"/>
          <w:szCs w:val="24"/>
        </w:rPr>
        <w:t>) -8</w:t>
      </w:r>
    </w:p>
    <w:p w:rsidR="00E85214" w:rsidRPr="00872BF5" w:rsidRDefault="00E85214" w:rsidP="00626D1F">
      <w:pPr>
        <w:ind w:left="400" w:hanging="400"/>
        <w:rPr>
          <w:rFonts w:ascii="Cambria" w:hAnsi="Cambria"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 xml:space="preserve">Решить систему уравнений </w:t>
      </w:r>
      <w:r w:rsidRPr="00872BF5">
        <w:rPr>
          <w:rFonts w:ascii="Cambria" w:hAnsi="Cambria"/>
          <w:position w:val="-34"/>
          <w:sz w:val="24"/>
          <w:szCs w:val="24"/>
          <w:lang w:val="en-US"/>
        </w:rPr>
        <w:object w:dxaOrig="1699" w:dyaOrig="820">
          <v:shape id="_x0000_i1026" type="#_x0000_t75" style="width:84pt;height:41.25pt" o:ole="" fillcolor="window">
            <v:imagedata r:id="rId7" o:title=""/>
          </v:shape>
          <o:OLEObject Type="Embed" ProgID="Equation.3" ShapeID="_x0000_i1026" DrawAspect="Content" ObjectID="_1452514031" r:id="rId8"/>
        </w:object>
      </w:r>
    </w:p>
    <w:p w:rsidR="00E85214" w:rsidRPr="00872BF5" w:rsidRDefault="00E85214" w:rsidP="00626D1F">
      <w:pPr>
        <w:rPr>
          <w:rFonts w:ascii="Cambria" w:hAnsi="Cambria"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>A) (10;10)</w:t>
      </w:r>
    </w:p>
    <w:p w:rsidR="00E85214" w:rsidRPr="00872BF5" w:rsidRDefault="00E85214" w:rsidP="00626D1F">
      <w:pPr>
        <w:rPr>
          <w:rFonts w:ascii="Cambria" w:hAnsi="Cambria"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>B) (10</w:t>
      </w:r>
      <w:r w:rsidRPr="00872BF5">
        <w:rPr>
          <w:rFonts w:ascii="Cambria" w:hAnsi="Cambria"/>
          <w:sz w:val="24"/>
          <w:szCs w:val="24"/>
          <w:vertAlign w:val="superscript"/>
        </w:rPr>
        <w:t>6</w:t>
      </w:r>
      <w:r w:rsidRPr="00872BF5">
        <w:rPr>
          <w:rFonts w:ascii="Cambria" w:hAnsi="Cambria"/>
          <w:sz w:val="24"/>
          <w:szCs w:val="24"/>
        </w:rPr>
        <w:t>;10</w:t>
      </w:r>
      <w:r w:rsidRPr="00872BF5">
        <w:rPr>
          <w:rFonts w:ascii="Cambria" w:hAnsi="Cambria"/>
          <w:sz w:val="24"/>
          <w:szCs w:val="24"/>
          <w:vertAlign w:val="superscript"/>
        </w:rPr>
        <w:t>-1</w:t>
      </w:r>
      <w:r w:rsidRPr="00872BF5">
        <w:rPr>
          <w:rFonts w:ascii="Cambria" w:hAnsi="Cambria"/>
          <w:sz w:val="24"/>
          <w:szCs w:val="24"/>
        </w:rPr>
        <w:t>)</w:t>
      </w:r>
    </w:p>
    <w:p w:rsidR="00E85214" w:rsidRPr="00872BF5" w:rsidRDefault="00E85214" w:rsidP="00626D1F">
      <w:pPr>
        <w:rPr>
          <w:rFonts w:ascii="Cambria" w:hAnsi="Cambria"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>C) Нет решения</w:t>
      </w:r>
    </w:p>
    <w:p w:rsidR="00E85214" w:rsidRPr="00872BF5" w:rsidRDefault="00E85214" w:rsidP="00626D1F">
      <w:pPr>
        <w:rPr>
          <w:rFonts w:ascii="Cambria" w:hAnsi="Cambria"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>D) (10;100)</w:t>
      </w:r>
    </w:p>
    <w:p w:rsidR="00E85214" w:rsidRPr="00872BF5" w:rsidRDefault="00E85214" w:rsidP="00626D1F">
      <w:pPr>
        <w:rPr>
          <w:rFonts w:ascii="Cambria" w:hAnsi="Cambria"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>E) (10</w:t>
      </w:r>
      <w:r w:rsidRPr="00872BF5">
        <w:rPr>
          <w:rFonts w:ascii="Cambria" w:hAnsi="Cambria"/>
          <w:sz w:val="24"/>
          <w:szCs w:val="24"/>
          <w:vertAlign w:val="superscript"/>
        </w:rPr>
        <w:t>-2</w:t>
      </w:r>
      <w:r w:rsidRPr="00872BF5">
        <w:rPr>
          <w:rFonts w:ascii="Cambria" w:hAnsi="Cambria"/>
          <w:sz w:val="24"/>
          <w:szCs w:val="24"/>
        </w:rPr>
        <w:t>;10</w:t>
      </w:r>
      <w:r w:rsidRPr="00872BF5">
        <w:rPr>
          <w:rFonts w:ascii="Cambria" w:hAnsi="Cambria"/>
          <w:sz w:val="24"/>
          <w:szCs w:val="24"/>
          <w:vertAlign w:val="superscript"/>
        </w:rPr>
        <w:t>4</w:t>
      </w:r>
      <w:r w:rsidRPr="00872BF5">
        <w:rPr>
          <w:rFonts w:ascii="Cambria" w:hAnsi="Cambria"/>
          <w:sz w:val="24"/>
          <w:szCs w:val="24"/>
        </w:rPr>
        <w:t>)</w:t>
      </w:r>
    </w:p>
    <w:p w:rsidR="00E85214" w:rsidRPr="00872BF5" w:rsidRDefault="00E85214" w:rsidP="00626D1F">
      <w:pPr>
        <w:ind w:left="400" w:hanging="400"/>
        <w:rPr>
          <w:rFonts w:ascii="Cambria" w:hAnsi="Cambria"/>
          <w:sz w:val="24"/>
          <w:szCs w:val="24"/>
          <w:lang w:eastAsia="ko-KR"/>
        </w:rPr>
      </w:pPr>
      <w:r w:rsidRPr="00872BF5">
        <w:rPr>
          <w:rFonts w:ascii="Cambria" w:hAnsi="Cambria"/>
          <w:sz w:val="24"/>
          <w:szCs w:val="24"/>
          <w:lang w:eastAsia="ko-KR"/>
        </w:rPr>
        <w:t xml:space="preserve">Решите уравнение: </w:t>
      </w:r>
      <w:r w:rsidRPr="00872BF5">
        <w:rPr>
          <w:rFonts w:ascii="Cambria" w:hAnsi="Cambria"/>
          <w:position w:val="-26"/>
          <w:sz w:val="24"/>
          <w:szCs w:val="24"/>
          <w:lang w:val="en-US" w:eastAsia="ko-KR"/>
        </w:rPr>
        <w:object w:dxaOrig="260" w:dyaOrig="700">
          <v:shape id="_x0000_i1027" type="#_x0000_t75" style="width:12.75pt;height:35.25pt" o:ole="" fillcolor="window">
            <v:imagedata r:id="rId9" o:title=""/>
          </v:shape>
          <o:OLEObject Type="Embed" ProgID="Equation.3" ShapeID="_x0000_i1027" DrawAspect="Content" ObjectID="_1452514032" r:id="rId10"/>
        </w:object>
      </w:r>
      <w:r w:rsidRPr="00872BF5">
        <w:rPr>
          <w:rFonts w:ascii="Cambria" w:hAnsi="Cambria"/>
          <w:sz w:val="24"/>
          <w:szCs w:val="24"/>
          <w:lang w:val="en-US" w:eastAsia="ko-KR"/>
        </w:rPr>
        <w:t>lg</w:t>
      </w:r>
      <w:r w:rsidRPr="00872BF5">
        <w:rPr>
          <w:rFonts w:ascii="Cambria" w:hAnsi="Cambria"/>
          <w:sz w:val="24"/>
          <w:szCs w:val="24"/>
          <w:lang w:eastAsia="ko-KR"/>
        </w:rPr>
        <w:t xml:space="preserve">49 – </w:t>
      </w:r>
      <w:r w:rsidRPr="00872BF5">
        <w:rPr>
          <w:rFonts w:ascii="Cambria" w:hAnsi="Cambria"/>
          <w:sz w:val="24"/>
          <w:szCs w:val="24"/>
          <w:lang w:val="en-US" w:eastAsia="ko-KR"/>
        </w:rPr>
        <w:t>lg</w:t>
      </w:r>
      <w:r w:rsidRPr="00872BF5">
        <w:rPr>
          <w:rFonts w:ascii="Cambria" w:hAnsi="Cambria"/>
          <w:sz w:val="24"/>
          <w:szCs w:val="24"/>
          <w:lang w:eastAsia="ko-KR"/>
        </w:rPr>
        <w:t xml:space="preserve">5 = </w:t>
      </w:r>
      <w:r w:rsidRPr="00872BF5">
        <w:rPr>
          <w:rFonts w:ascii="Cambria" w:hAnsi="Cambria"/>
          <w:sz w:val="24"/>
          <w:szCs w:val="24"/>
          <w:lang w:val="en-US" w:eastAsia="ko-KR"/>
        </w:rPr>
        <w:t>lgx</w:t>
      </w:r>
      <w:r w:rsidRPr="00872BF5">
        <w:rPr>
          <w:rFonts w:ascii="Cambria" w:hAnsi="Cambria"/>
          <w:sz w:val="24"/>
          <w:szCs w:val="24"/>
          <w:lang w:eastAsia="ko-KR"/>
        </w:rPr>
        <w:t xml:space="preserve"> + 2</w:t>
      </w:r>
      <w:r w:rsidRPr="00872BF5">
        <w:rPr>
          <w:rFonts w:ascii="Cambria" w:hAnsi="Cambria"/>
          <w:sz w:val="24"/>
          <w:szCs w:val="24"/>
          <w:lang w:val="en-US" w:eastAsia="ko-KR"/>
        </w:rPr>
        <w:t>lg</w:t>
      </w:r>
      <w:r w:rsidRPr="00872BF5">
        <w:rPr>
          <w:rFonts w:ascii="Cambria" w:hAnsi="Cambria"/>
          <w:sz w:val="24"/>
          <w:szCs w:val="24"/>
          <w:lang w:eastAsia="ko-KR"/>
        </w:rPr>
        <w:t>2</w:t>
      </w:r>
    </w:p>
    <w:p w:rsidR="00E85214" w:rsidRPr="00872BF5" w:rsidRDefault="00E85214" w:rsidP="00626D1F">
      <w:pPr>
        <w:rPr>
          <w:rFonts w:ascii="Cambria" w:hAnsi="Cambria"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 xml:space="preserve">A) </w:t>
      </w:r>
      <w:r w:rsidRPr="00872BF5">
        <w:rPr>
          <w:rFonts w:ascii="Cambria" w:hAnsi="Cambria"/>
          <w:position w:val="-32"/>
          <w:sz w:val="24"/>
          <w:szCs w:val="24"/>
          <w:lang w:val="en-US" w:eastAsia="ko-KR"/>
        </w:rPr>
        <w:object w:dxaOrig="639" w:dyaOrig="780">
          <v:shape id="_x0000_i1028" type="#_x0000_t75" style="width:32.25pt;height:39pt" o:ole="" fillcolor="window">
            <v:imagedata r:id="rId11" o:title=""/>
          </v:shape>
          <o:OLEObject Type="Embed" ProgID="Equation.3" ShapeID="_x0000_i1028" DrawAspect="Content" ObjectID="_1452514033" r:id="rId12"/>
        </w:object>
      </w:r>
      <w:r w:rsidRPr="00872BF5">
        <w:rPr>
          <w:rFonts w:ascii="Cambria" w:hAnsi="Cambria"/>
          <w:sz w:val="24"/>
          <w:szCs w:val="24"/>
        </w:rPr>
        <w:t>.</w:t>
      </w:r>
    </w:p>
    <w:p w:rsidR="00E85214" w:rsidRPr="00872BF5" w:rsidRDefault="00E85214" w:rsidP="00626D1F">
      <w:pPr>
        <w:rPr>
          <w:rFonts w:ascii="Cambria" w:hAnsi="Cambria"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 xml:space="preserve">B) </w:t>
      </w:r>
      <w:r w:rsidRPr="00872BF5">
        <w:rPr>
          <w:rFonts w:ascii="Cambria" w:hAnsi="Cambria"/>
          <w:position w:val="-32"/>
          <w:sz w:val="24"/>
          <w:szCs w:val="24"/>
          <w:lang w:val="en-US" w:eastAsia="ko-KR"/>
        </w:rPr>
        <w:object w:dxaOrig="639" w:dyaOrig="780">
          <v:shape id="_x0000_i1029" type="#_x0000_t75" style="width:32.25pt;height:39pt" o:ole="" fillcolor="window">
            <v:imagedata r:id="rId13" o:title=""/>
          </v:shape>
          <o:OLEObject Type="Embed" ProgID="Equation.3" ShapeID="_x0000_i1029" DrawAspect="Content" ObjectID="_1452514034" r:id="rId14"/>
        </w:object>
      </w:r>
      <w:r w:rsidRPr="00872BF5">
        <w:rPr>
          <w:rFonts w:ascii="Cambria" w:hAnsi="Cambria"/>
          <w:sz w:val="24"/>
          <w:szCs w:val="24"/>
        </w:rPr>
        <w:t>.</w:t>
      </w:r>
    </w:p>
    <w:p w:rsidR="00E85214" w:rsidRPr="00872BF5" w:rsidRDefault="00E85214" w:rsidP="00626D1F">
      <w:pPr>
        <w:rPr>
          <w:rFonts w:ascii="Cambria" w:hAnsi="Cambria"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>C) {3}.</w:t>
      </w:r>
    </w:p>
    <w:p w:rsidR="00E85214" w:rsidRPr="00872BF5" w:rsidRDefault="00E85214" w:rsidP="00626D1F">
      <w:pPr>
        <w:rPr>
          <w:rFonts w:ascii="Cambria" w:hAnsi="Cambria"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 xml:space="preserve">D) </w:t>
      </w:r>
      <w:r w:rsidRPr="00872BF5">
        <w:rPr>
          <w:rFonts w:ascii="Cambria" w:hAnsi="Cambria"/>
          <w:position w:val="-32"/>
          <w:sz w:val="24"/>
          <w:szCs w:val="24"/>
          <w:lang w:val="en-US" w:eastAsia="ko-KR"/>
        </w:rPr>
        <w:object w:dxaOrig="680" w:dyaOrig="780">
          <v:shape id="_x0000_i1030" type="#_x0000_t75" style="width:33.75pt;height:39pt" o:ole="" fillcolor="window">
            <v:imagedata r:id="rId15" o:title=""/>
          </v:shape>
          <o:OLEObject Type="Embed" ProgID="Equation.3" ShapeID="_x0000_i1030" DrawAspect="Content" ObjectID="_1452514035" r:id="rId16"/>
        </w:object>
      </w:r>
      <w:r w:rsidRPr="00872BF5">
        <w:rPr>
          <w:rFonts w:ascii="Cambria" w:hAnsi="Cambria"/>
          <w:sz w:val="24"/>
          <w:szCs w:val="24"/>
        </w:rPr>
        <w:t>.</w:t>
      </w: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 xml:space="preserve">E) </w:t>
      </w:r>
      <w:r w:rsidRPr="00872BF5">
        <w:rPr>
          <w:rFonts w:ascii="Cambria" w:hAnsi="Cambria"/>
          <w:position w:val="-32"/>
          <w:sz w:val="24"/>
          <w:szCs w:val="24"/>
          <w:lang w:val="en-US" w:eastAsia="ko-KR"/>
        </w:rPr>
        <w:object w:dxaOrig="639" w:dyaOrig="780">
          <v:shape id="_x0000_i1031" type="#_x0000_t75" style="width:32.25pt;height:39pt" o:ole="" fillcolor="window">
            <v:imagedata r:id="rId17" o:title=""/>
          </v:shape>
          <o:OLEObject Type="Embed" ProgID="Equation.3" ShapeID="_x0000_i1031" DrawAspect="Content" ObjectID="_1452514036" r:id="rId18"/>
        </w:object>
      </w:r>
      <w:r w:rsidRPr="00872BF5">
        <w:rPr>
          <w:rFonts w:ascii="Cambria" w:hAnsi="Cambria"/>
          <w:sz w:val="24"/>
          <w:szCs w:val="24"/>
        </w:rPr>
        <w:t>.</w:t>
      </w:r>
    </w:p>
    <w:p w:rsidR="00E85214" w:rsidRPr="00872BF5" w:rsidRDefault="00E85214" w:rsidP="00E86606">
      <w:pPr>
        <w:ind w:left="400" w:hanging="400"/>
        <w:rPr>
          <w:rFonts w:ascii="Cambria" w:hAnsi="Cambria"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>Найдите область определения функции у = log</w:t>
      </w:r>
      <w:r w:rsidRPr="00872BF5">
        <w:rPr>
          <w:rFonts w:ascii="Cambria" w:hAnsi="Cambria"/>
          <w:sz w:val="24"/>
          <w:szCs w:val="24"/>
          <w:vertAlign w:val="subscript"/>
        </w:rPr>
        <w:t>2</w:t>
      </w:r>
      <w:r w:rsidRPr="00872BF5">
        <w:rPr>
          <w:rFonts w:ascii="Cambria" w:hAnsi="Cambria"/>
          <w:sz w:val="24"/>
          <w:szCs w:val="24"/>
        </w:rPr>
        <w:t>(x</w:t>
      </w:r>
      <w:r w:rsidRPr="00872BF5">
        <w:rPr>
          <w:rFonts w:ascii="Cambria" w:hAnsi="Cambria"/>
          <w:sz w:val="24"/>
          <w:szCs w:val="24"/>
          <w:vertAlign w:val="superscript"/>
        </w:rPr>
        <w:t xml:space="preserve">2 </w:t>
      </w:r>
      <w:r w:rsidRPr="00872BF5">
        <w:rPr>
          <w:rFonts w:ascii="Cambria" w:hAnsi="Cambria"/>
          <w:sz w:val="24"/>
          <w:szCs w:val="24"/>
        </w:rPr>
        <w:t>- x) + lgx.</w:t>
      </w:r>
    </w:p>
    <w:p w:rsidR="00E85214" w:rsidRPr="00872BF5" w:rsidRDefault="00E85214" w:rsidP="00E86606">
      <w:pPr>
        <w:rPr>
          <w:rFonts w:ascii="Cambria" w:hAnsi="Cambria"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>A) (0; 1).</w:t>
      </w:r>
    </w:p>
    <w:p w:rsidR="00E85214" w:rsidRPr="00872BF5" w:rsidRDefault="00E85214" w:rsidP="00E86606">
      <w:pPr>
        <w:rPr>
          <w:rFonts w:ascii="Cambria" w:hAnsi="Cambria"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>B) (-</w:t>
      </w:r>
      <w:r w:rsidRPr="00872BF5">
        <w:rPr>
          <w:rFonts w:ascii="Cambria" w:hAnsi="Cambria"/>
          <w:sz w:val="24"/>
          <w:szCs w:val="24"/>
        </w:rPr>
        <w:sym w:font="Symbol" w:char="F0A5"/>
      </w:r>
      <w:r w:rsidRPr="00872BF5">
        <w:rPr>
          <w:rFonts w:ascii="Cambria" w:hAnsi="Cambria"/>
          <w:sz w:val="24"/>
          <w:szCs w:val="24"/>
        </w:rPr>
        <w:t>; 0)</w:t>
      </w:r>
      <w:r w:rsidRPr="00872BF5">
        <w:rPr>
          <w:rFonts w:ascii="Cambria" w:hAnsi="Cambria"/>
          <w:sz w:val="24"/>
          <w:szCs w:val="24"/>
        </w:rPr>
        <w:sym w:font="Symbol" w:char="F0C8"/>
      </w:r>
      <w:r w:rsidRPr="00872BF5">
        <w:rPr>
          <w:rFonts w:ascii="Cambria" w:hAnsi="Cambria"/>
          <w:sz w:val="24"/>
          <w:szCs w:val="24"/>
        </w:rPr>
        <w:t xml:space="preserve"> (1; </w:t>
      </w:r>
      <w:r w:rsidRPr="00872BF5">
        <w:rPr>
          <w:rFonts w:ascii="Cambria" w:hAnsi="Cambria"/>
          <w:sz w:val="24"/>
          <w:szCs w:val="24"/>
        </w:rPr>
        <w:sym w:font="Symbol" w:char="F0A5"/>
      </w:r>
      <w:r w:rsidRPr="00872BF5">
        <w:rPr>
          <w:rFonts w:ascii="Cambria" w:hAnsi="Cambria"/>
          <w:sz w:val="24"/>
          <w:szCs w:val="24"/>
        </w:rPr>
        <w:t>).</w:t>
      </w:r>
    </w:p>
    <w:p w:rsidR="00E85214" w:rsidRPr="00872BF5" w:rsidRDefault="00E85214" w:rsidP="00E86606">
      <w:pPr>
        <w:rPr>
          <w:rFonts w:ascii="Cambria" w:hAnsi="Cambria"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>C) (-</w:t>
      </w:r>
      <w:r w:rsidRPr="00872BF5">
        <w:rPr>
          <w:rFonts w:ascii="Cambria" w:hAnsi="Cambria"/>
          <w:sz w:val="24"/>
          <w:szCs w:val="24"/>
        </w:rPr>
        <w:sym w:font="Symbol" w:char="F0A5"/>
      </w:r>
      <w:r w:rsidRPr="00872BF5">
        <w:rPr>
          <w:rFonts w:ascii="Cambria" w:hAnsi="Cambria"/>
          <w:sz w:val="24"/>
          <w:szCs w:val="24"/>
        </w:rPr>
        <w:t>; 0).</w:t>
      </w:r>
    </w:p>
    <w:p w:rsidR="00E85214" w:rsidRPr="00872BF5" w:rsidRDefault="00E85214" w:rsidP="00E86606">
      <w:pPr>
        <w:rPr>
          <w:rFonts w:ascii="Cambria" w:hAnsi="Cambria"/>
          <w:sz w:val="24"/>
          <w:szCs w:val="24"/>
        </w:rPr>
      </w:pPr>
      <w:r w:rsidRPr="00872BF5">
        <w:rPr>
          <w:rFonts w:ascii="Cambria" w:hAnsi="Cambria"/>
          <w:sz w:val="24"/>
          <w:szCs w:val="24"/>
        </w:rPr>
        <w:t xml:space="preserve">D) (0; </w:t>
      </w:r>
      <w:r w:rsidRPr="00872BF5">
        <w:rPr>
          <w:rFonts w:ascii="Cambria" w:hAnsi="Cambria"/>
          <w:sz w:val="24"/>
          <w:szCs w:val="24"/>
        </w:rPr>
        <w:sym w:font="Symbol" w:char="F0A5"/>
      </w:r>
      <w:r w:rsidRPr="00872BF5">
        <w:rPr>
          <w:rFonts w:ascii="Cambria" w:hAnsi="Cambria"/>
          <w:sz w:val="24"/>
          <w:szCs w:val="24"/>
        </w:rPr>
        <w:t>).</w:t>
      </w:r>
    </w:p>
    <w:p w:rsidR="00E85214" w:rsidRDefault="00E85214" w:rsidP="00E86606">
      <w:pPr>
        <w:rPr>
          <w:rFonts w:ascii="Cambria" w:hAnsi="Cambria" w:cs="Arial"/>
          <w:color w:val="000000"/>
        </w:rPr>
      </w:pPr>
      <w:r w:rsidRPr="00872BF5">
        <w:rPr>
          <w:rFonts w:ascii="Cambria" w:hAnsi="Cambria"/>
          <w:sz w:val="24"/>
          <w:szCs w:val="24"/>
        </w:rPr>
        <w:t xml:space="preserve">E) (1; </w:t>
      </w:r>
      <w:r w:rsidRPr="00872BF5">
        <w:rPr>
          <w:rFonts w:ascii="Cambria" w:hAnsi="Cambria"/>
          <w:sz w:val="24"/>
          <w:szCs w:val="24"/>
        </w:rPr>
        <w:sym w:font="Symbol" w:char="F0A5"/>
      </w:r>
      <w:r w:rsidRPr="00872BF5">
        <w:rPr>
          <w:rFonts w:ascii="Cambria" w:hAnsi="Cambria"/>
          <w:sz w:val="24"/>
          <w:szCs w:val="24"/>
        </w:rPr>
        <w:t>).</w:t>
      </w:r>
      <w:r w:rsidRPr="00E86606">
        <w:rPr>
          <w:rFonts w:ascii="Cambria" w:hAnsi="Cambria" w:cs="Arial"/>
          <w:color w:val="000000"/>
        </w:rPr>
        <w:t xml:space="preserve"> </w:t>
      </w:r>
    </w:p>
    <w:p w:rsidR="00E85214" w:rsidRPr="00872BF5" w:rsidRDefault="00E85214" w:rsidP="00E86606">
      <w:pPr>
        <w:rPr>
          <w:rFonts w:ascii="Cambria" w:hAnsi="Cambria"/>
          <w:b/>
          <w:sz w:val="24"/>
          <w:szCs w:val="24"/>
        </w:rPr>
      </w:pPr>
      <w:r w:rsidRPr="00E86606">
        <w:rPr>
          <w:rFonts w:ascii="Cambria" w:hAnsi="Cambria" w:cs="Arial"/>
          <w:b/>
          <w:color w:val="000000"/>
        </w:rPr>
        <w:t xml:space="preserve">3. Самостоятельная работа </w:t>
      </w:r>
    </w:p>
    <w:p w:rsidR="00E85214" w:rsidRDefault="00E85214" w:rsidP="00E8660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86606">
        <w:rPr>
          <w:sz w:val="24"/>
          <w:szCs w:val="24"/>
        </w:rPr>
        <w:t xml:space="preserve">Найдите сумму всех целых чисел, входящих в область определения функции </w:t>
      </w:r>
    </w:p>
    <w:p w:rsidR="00E85214" w:rsidRPr="00E86606" w:rsidRDefault="00E85214" w:rsidP="00E86606">
      <w:pPr>
        <w:rPr>
          <w:sz w:val="24"/>
          <w:szCs w:val="24"/>
        </w:rPr>
      </w:pPr>
      <w:r w:rsidRPr="00E86606">
        <w:rPr>
          <w:sz w:val="24"/>
          <w:szCs w:val="24"/>
        </w:rPr>
        <w:t xml:space="preserve">  у =</w:t>
      </w:r>
      <w:r w:rsidRPr="00E86606">
        <w:rPr>
          <w:position w:val="-14"/>
          <w:sz w:val="24"/>
          <w:szCs w:val="24"/>
        </w:rPr>
        <w:object w:dxaOrig="1599" w:dyaOrig="420">
          <v:shape id="_x0000_i1032" type="#_x0000_t75" style="width:80.25pt;height:21pt" o:ole="">
            <v:imagedata r:id="rId19" o:title=""/>
          </v:shape>
          <o:OLEObject Type="Embed" ProgID="Equation.3" ShapeID="_x0000_i1032" DrawAspect="Content" ObjectID="_1452514037" r:id="rId20"/>
        </w:object>
      </w:r>
      <w:r w:rsidRPr="00E86606">
        <w:rPr>
          <w:sz w:val="24"/>
          <w:szCs w:val="24"/>
        </w:rPr>
        <w:t xml:space="preserve">. </w:t>
      </w:r>
    </w:p>
    <w:p w:rsidR="00E85214" w:rsidRDefault="00E85214" w:rsidP="00E86606">
      <w:pPr>
        <w:keepNext/>
        <w:keepLines/>
        <w:ind w:left="-57" w:right="-57"/>
        <w:rPr>
          <w:i/>
        </w:rPr>
      </w:pPr>
      <w:r>
        <w:t xml:space="preserve"> 2. На каком  из рисунков изображен график функции  </w:t>
      </w:r>
      <w:r w:rsidRPr="00970446">
        <w:rPr>
          <w:position w:val="-20"/>
        </w:rPr>
        <w:object w:dxaOrig="1180" w:dyaOrig="460">
          <v:shape id="_x0000_i1033" type="#_x0000_t75" style="width:59.25pt;height:23.25pt" o:ole="" fillcolor="window">
            <v:imagedata r:id="rId21" o:title=""/>
          </v:shape>
          <o:OLEObject Type="Embed" ProgID="Equation.3" ShapeID="_x0000_i1033" DrawAspect="Content" ObjectID="_1452514038" r:id="rId22"/>
        </w:object>
      </w:r>
      <w:r>
        <w:rPr>
          <w:i/>
        </w:rPr>
        <w:t xml:space="preserve">. </w:t>
      </w:r>
    </w:p>
    <w:p w:rsidR="00E85214" w:rsidRDefault="00E85214" w:rsidP="00E86606">
      <w:pPr>
        <w:keepNext/>
        <w:keepLines/>
        <w:ind w:left="-57" w:right="-57"/>
      </w:pPr>
      <w:r>
        <w:t>Укажите этот рисунок.</w:t>
      </w:r>
    </w:p>
    <w:p w:rsidR="00E85214" w:rsidRDefault="00E85214" w:rsidP="00E86606">
      <w:pPr>
        <w:keepNext/>
        <w:keepLines/>
        <w:ind w:left="-57" w:right="-57"/>
        <w:rPr>
          <w:sz w:val="18"/>
        </w:rPr>
      </w:pPr>
    </w:p>
    <w:tbl>
      <w:tblPr>
        <w:tblW w:w="0" w:type="auto"/>
        <w:tblLayout w:type="fixed"/>
        <w:tblLook w:val="0000"/>
      </w:tblPr>
      <w:tblGrid>
        <w:gridCol w:w="397"/>
        <w:gridCol w:w="3901"/>
        <w:gridCol w:w="397"/>
        <w:gridCol w:w="3891"/>
      </w:tblGrid>
      <w:tr w:rsidR="00E85214" w:rsidTr="00E646AE">
        <w:tc>
          <w:tcPr>
            <w:tcW w:w="397" w:type="dxa"/>
          </w:tcPr>
          <w:p w:rsidR="00E85214" w:rsidRDefault="00E85214" w:rsidP="00E646AE">
            <w:pPr>
              <w:keepNext/>
              <w:keepLines/>
              <w:ind w:left="-57" w:right="-57"/>
            </w:pPr>
            <w:r>
              <w:t>1)</w:t>
            </w:r>
          </w:p>
        </w:tc>
        <w:bookmarkStart w:id="1" w:name="_MON_1135685605"/>
        <w:bookmarkStart w:id="2" w:name="_MON_1135698493"/>
        <w:bookmarkStart w:id="3" w:name="_MON_1135698856"/>
        <w:bookmarkStart w:id="4" w:name="_MON_1135698896"/>
        <w:bookmarkStart w:id="5" w:name="_MON_1135698935"/>
        <w:bookmarkStart w:id="6" w:name="_MON_1157875602"/>
        <w:bookmarkStart w:id="7" w:name="_MON_1105627418"/>
        <w:bookmarkEnd w:id="1"/>
        <w:bookmarkEnd w:id="2"/>
        <w:bookmarkEnd w:id="3"/>
        <w:bookmarkEnd w:id="4"/>
        <w:bookmarkEnd w:id="5"/>
        <w:bookmarkEnd w:id="6"/>
        <w:bookmarkEnd w:id="7"/>
        <w:tc>
          <w:tcPr>
            <w:tcW w:w="3901" w:type="dxa"/>
          </w:tcPr>
          <w:p w:rsidR="00E85214" w:rsidRDefault="00E85214" w:rsidP="00E646AE">
            <w:pPr>
              <w:keepNext/>
              <w:keepLines/>
              <w:ind w:left="-57" w:right="-57"/>
              <w:rPr>
                <w:lang w:val="en-US"/>
              </w:rPr>
            </w:pPr>
            <w:r>
              <w:object w:dxaOrig="2370" w:dyaOrig="2436">
                <v:shape id="_x0000_i1034" type="#_x0000_t75" style="width:118.5pt;height:120.75pt" o:ole="" fillcolor="window">
                  <v:imagedata r:id="rId23" o:title=""/>
                  <o:lock v:ext="edit" aspectratio="f"/>
                </v:shape>
                <o:OLEObject Type="Embed" ProgID="Word.Picture.8" ShapeID="_x0000_i1034" DrawAspect="Content" ObjectID="_1452514039" r:id="rId24"/>
              </w:object>
            </w:r>
          </w:p>
          <w:p w:rsidR="00E85214" w:rsidRDefault="00E85214" w:rsidP="00E646AE">
            <w:pPr>
              <w:keepNext/>
              <w:keepLines/>
              <w:ind w:left="-57" w:right="-57"/>
              <w:rPr>
                <w:lang w:val="en-US"/>
              </w:rPr>
            </w:pPr>
          </w:p>
        </w:tc>
        <w:tc>
          <w:tcPr>
            <w:tcW w:w="397" w:type="dxa"/>
          </w:tcPr>
          <w:p w:rsidR="00E85214" w:rsidRDefault="00E85214" w:rsidP="00E646AE">
            <w:pPr>
              <w:keepNext/>
              <w:keepLines/>
              <w:ind w:left="-57" w:right="-57"/>
            </w:pPr>
            <w:r>
              <w:t>2)</w:t>
            </w:r>
          </w:p>
        </w:tc>
        <w:bookmarkStart w:id="8" w:name="_MON_1135698906"/>
        <w:bookmarkStart w:id="9" w:name="_MON_1135698918"/>
        <w:bookmarkStart w:id="10" w:name="_MON_1135872789"/>
        <w:bookmarkStart w:id="11" w:name="_MON_1157875603"/>
        <w:bookmarkStart w:id="12" w:name="_MON_1157876035"/>
        <w:bookmarkStart w:id="13" w:name="_MON_1105627449"/>
        <w:bookmarkEnd w:id="8"/>
        <w:bookmarkEnd w:id="9"/>
        <w:bookmarkEnd w:id="10"/>
        <w:bookmarkEnd w:id="11"/>
        <w:bookmarkEnd w:id="12"/>
        <w:bookmarkEnd w:id="13"/>
        <w:tc>
          <w:tcPr>
            <w:tcW w:w="3891" w:type="dxa"/>
          </w:tcPr>
          <w:p w:rsidR="00E85214" w:rsidRDefault="00E85214" w:rsidP="00E646AE">
            <w:pPr>
              <w:keepNext/>
              <w:keepLines/>
              <w:ind w:left="-57" w:right="-57"/>
            </w:pPr>
            <w:r>
              <w:object w:dxaOrig="2355" w:dyaOrig="2385">
                <v:shape id="_x0000_i1035" type="#_x0000_t75" style="width:117.75pt;height:119.25pt" o:ole="" fillcolor="window">
                  <v:imagedata r:id="rId25" o:title=""/>
                </v:shape>
                <o:OLEObject Type="Embed" ProgID="Word.Picture.8" ShapeID="_x0000_i1035" DrawAspect="Content" ObjectID="_1452514040" r:id="rId26"/>
              </w:object>
            </w:r>
          </w:p>
        </w:tc>
      </w:tr>
      <w:tr w:rsidR="00E85214" w:rsidTr="00E646AE">
        <w:tc>
          <w:tcPr>
            <w:tcW w:w="397" w:type="dxa"/>
          </w:tcPr>
          <w:p w:rsidR="00E85214" w:rsidRDefault="00E85214" w:rsidP="00E646AE">
            <w:pPr>
              <w:keepNext/>
              <w:keepLines/>
              <w:ind w:left="-57" w:right="-57"/>
            </w:pPr>
            <w:r>
              <w:t>3)</w:t>
            </w:r>
          </w:p>
        </w:tc>
        <w:bookmarkStart w:id="14" w:name="_MON_1135699222"/>
        <w:bookmarkStart w:id="15" w:name="_MON_1157875605"/>
        <w:bookmarkStart w:id="16" w:name="_MON_1157876037"/>
        <w:bookmarkStart w:id="17" w:name="_MON_1105627478"/>
        <w:bookmarkEnd w:id="14"/>
        <w:bookmarkEnd w:id="15"/>
        <w:bookmarkEnd w:id="16"/>
        <w:bookmarkEnd w:id="17"/>
        <w:tc>
          <w:tcPr>
            <w:tcW w:w="3901" w:type="dxa"/>
          </w:tcPr>
          <w:p w:rsidR="00E85214" w:rsidRDefault="00E85214" w:rsidP="00E646AE">
            <w:pPr>
              <w:keepNext/>
              <w:keepLines/>
              <w:ind w:left="-57" w:right="-57"/>
            </w:pPr>
            <w:r>
              <w:object w:dxaOrig="2370" w:dyaOrig="2370">
                <v:shape id="_x0000_i1036" type="#_x0000_t75" style="width:118.5pt;height:118.5pt" o:ole="" fillcolor="window">
                  <v:imagedata r:id="rId27" o:title=""/>
                </v:shape>
                <o:OLEObject Type="Embed" ProgID="Word.Picture.8" ShapeID="_x0000_i1036" DrawAspect="Content" ObjectID="_1452514041" r:id="rId28"/>
              </w:object>
            </w:r>
          </w:p>
        </w:tc>
        <w:tc>
          <w:tcPr>
            <w:tcW w:w="397" w:type="dxa"/>
          </w:tcPr>
          <w:p w:rsidR="00E85214" w:rsidRDefault="00E85214" w:rsidP="00E646AE">
            <w:pPr>
              <w:keepNext/>
              <w:keepLines/>
              <w:ind w:left="-57" w:right="-57"/>
            </w:pPr>
            <w:r>
              <w:t>4)</w:t>
            </w:r>
          </w:p>
        </w:tc>
        <w:bookmarkStart w:id="18" w:name="_MON_1135685520"/>
        <w:bookmarkStart w:id="19" w:name="_MON_1135685547"/>
        <w:bookmarkStart w:id="20" w:name="_MON_1135699543"/>
        <w:bookmarkStart w:id="21" w:name="_MON_1157875606"/>
        <w:bookmarkStart w:id="22" w:name="_MON_1157876038"/>
        <w:bookmarkStart w:id="23" w:name="_MON_1105627512"/>
        <w:bookmarkEnd w:id="18"/>
        <w:bookmarkEnd w:id="19"/>
        <w:bookmarkEnd w:id="20"/>
        <w:bookmarkEnd w:id="21"/>
        <w:bookmarkEnd w:id="22"/>
        <w:bookmarkEnd w:id="23"/>
        <w:tc>
          <w:tcPr>
            <w:tcW w:w="3891" w:type="dxa"/>
          </w:tcPr>
          <w:p w:rsidR="00E85214" w:rsidRDefault="00E85214" w:rsidP="00E646AE">
            <w:pPr>
              <w:keepNext/>
              <w:keepLines/>
              <w:ind w:left="-57" w:right="-57"/>
            </w:pPr>
            <w:r>
              <w:object w:dxaOrig="2355" w:dyaOrig="2355">
                <v:shape id="_x0000_i1037" type="#_x0000_t75" style="width:117.75pt;height:117.75pt" o:ole="" fillcolor="window">
                  <v:imagedata r:id="rId29" o:title=""/>
                </v:shape>
                <o:OLEObject Type="Embed" ProgID="Word.Picture.8" ShapeID="_x0000_i1037" DrawAspect="Content" ObjectID="_1452514042" r:id="rId30"/>
              </w:object>
            </w:r>
          </w:p>
        </w:tc>
      </w:tr>
    </w:tbl>
    <w:p w:rsidR="00E85214" w:rsidRPr="00872BF5" w:rsidRDefault="00E85214" w:rsidP="00E86606">
      <w:pPr>
        <w:rPr>
          <w:rFonts w:ascii="Cambria" w:hAnsi="Cambria"/>
          <w:bCs/>
          <w:sz w:val="24"/>
          <w:szCs w:val="24"/>
        </w:rPr>
      </w:pP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</w:p>
    <w:p w:rsidR="00E85214" w:rsidRPr="00872BF5" w:rsidRDefault="00E85214" w:rsidP="00626D1F">
      <w:pPr>
        <w:rPr>
          <w:rFonts w:ascii="Cambria" w:hAnsi="Cambria"/>
          <w:bCs/>
          <w:sz w:val="24"/>
          <w:szCs w:val="24"/>
        </w:rPr>
      </w:pPr>
    </w:p>
    <w:p w:rsidR="00E85214" w:rsidRPr="00872BF5" w:rsidRDefault="00E85214" w:rsidP="00BB7D6B">
      <w:pPr>
        <w:rPr>
          <w:rFonts w:ascii="Cambria" w:hAnsi="Cambria"/>
        </w:rPr>
      </w:pPr>
    </w:p>
    <w:p w:rsidR="00E85214" w:rsidRPr="00BB7D6B" w:rsidRDefault="00E85214" w:rsidP="00BB7D6B"/>
    <w:p w:rsidR="00E85214" w:rsidRPr="00BB7D6B" w:rsidRDefault="00E85214" w:rsidP="00BB7D6B"/>
    <w:p w:rsidR="00E85214" w:rsidRPr="001B20B8" w:rsidRDefault="00E85214" w:rsidP="00D01A35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Cambria" w:hAnsi="Cambria" w:cs="Arial"/>
          <w:color w:val="000000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0"/>
        <w:gridCol w:w="230"/>
      </w:tblGrid>
      <w:tr w:rsidR="00E85214" w:rsidRPr="001B20B8" w:rsidTr="00D01A35">
        <w:tc>
          <w:tcPr>
            <w:tcW w:w="0" w:type="auto"/>
            <w:shd w:val="clear" w:color="auto" w:fill="FFFFFF"/>
          </w:tcPr>
          <w:p w:rsidR="00E85214" w:rsidRPr="001B20B8" w:rsidRDefault="00E85214" w:rsidP="00E86606">
            <w:pPr>
              <w:spacing w:after="0" w:line="240" w:lineRule="auto"/>
              <w:rPr>
                <w:rFonts w:ascii="Cambria" w:hAnsi="Cambria" w:cs="Arial"/>
                <w:noProof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85214" w:rsidRPr="001B20B8" w:rsidRDefault="00E85214" w:rsidP="00D01A35">
            <w:pPr>
              <w:pStyle w:val="NormalWeb"/>
              <w:spacing w:before="0" w:beforeAutospacing="0" w:after="120" w:afterAutospacing="0" w:line="240" w:lineRule="atLeast"/>
              <w:rPr>
                <w:rFonts w:ascii="Cambria" w:hAnsi="Cambria" w:cs="Arial"/>
                <w:noProof/>
                <w:color w:val="000000"/>
              </w:rPr>
            </w:pPr>
          </w:p>
        </w:tc>
      </w:tr>
    </w:tbl>
    <w:p w:rsidR="00E85214" w:rsidRPr="001B20B8" w:rsidRDefault="00E85214" w:rsidP="00872BF5">
      <w:pPr>
        <w:shd w:val="clear" w:color="auto" w:fill="FFFFFF"/>
        <w:spacing w:before="100" w:beforeAutospacing="1" w:after="100" w:afterAutospacing="1" w:line="240" w:lineRule="atLeast"/>
        <w:rPr>
          <w:rFonts w:ascii="Cambria" w:hAnsi="Cambria" w:cs="Arial"/>
          <w:b/>
          <w:bCs/>
          <w:i/>
          <w:iCs/>
          <w:color w:val="000000"/>
          <w:sz w:val="24"/>
          <w:szCs w:val="24"/>
        </w:rPr>
      </w:pPr>
      <w:r w:rsidRPr="001B20B8">
        <w:rPr>
          <w:rFonts w:ascii="Cambria" w:hAnsi="Cambria" w:cs="Arial"/>
          <w:b/>
          <w:bCs/>
          <w:i/>
          <w:iCs/>
          <w:color w:val="000000"/>
          <w:sz w:val="24"/>
          <w:szCs w:val="24"/>
        </w:rPr>
        <w:t>6. Итог урока.</w:t>
      </w:r>
    </w:p>
    <w:p w:rsidR="00E85214" w:rsidRDefault="00E85214" w:rsidP="00E86606">
      <w:pPr>
        <w:keepNext/>
        <w:keepLines/>
        <w:ind w:left="-57" w:right="-57"/>
        <w:rPr>
          <w:rFonts w:ascii="Cambria" w:hAnsi="Cambria" w:cs="Arial"/>
          <w:b/>
          <w:bCs/>
          <w:color w:val="000000"/>
          <w:sz w:val="24"/>
          <w:szCs w:val="24"/>
        </w:rPr>
      </w:pPr>
      <w:r w:rsidRPr="001B20B8">
        <w:rPr>
          <w:rFonts w:ascii="Cambria" w:hAnsi="Cambria" w:cs="Arial"/>
          <w:b/>
          <w:bCs/>
          <w:color w:val="000000"/>
          <w:sz w:val="24"/>
          <w:szCs w:val="24"/>
        </w:rPr>
        <w:t xml:space="preserve"> 7.Домашнее задание.</w:t>
      </w:r>
    </w:p>
    <w:p w:rsidR="00E85214" w:rsidRPr="00E86606" w:rsidRDefault="00E85214" w:rsidP="00E86606">
      <w:pPr>
        <w:keepNext/>
        <w:keepLines/>
        <w:ind w:left="-57" w:right="-57"/>
        <w:rPr>
          <w:sz w:val="24"/>
          <w:szCs w:val="24"/>
        </w:rPr>
      </w:pPr>
      <w:r>
        <w:rPr>
          <w:rFonts w:ascii="Cambria" w:hAnsi="Cambria" w:cs="Arial"/>
          <w:b/>
          <w:bCs/>
          <w:color w:val="000000"/>
          <w:sz w:val="24"/>
          <w:szCs w:val="24"/>
        </w:rPr>
        <w:t>Уровень - А</w:t>
      </w:r>
      <w:r w:rsidRPr="001B20B8">
        <w:rPr>
          <w:rFonts w:ascii="Cambria" w:hAnsi="Cambria" w:cs="Arial"/>
          <w:b/>
          <w:bCs/>
          <w:color w:val="000000"/>
          <w:sz w:val="24"/>
          <w:szCs w:val="24"/>
        </w:rPr>
        <w:br/>
      </w:r>
      <w:r w:rsidRPr="00E86606">
        <w:rPr>
          <w:sz w:val="24"/>
          <w:szCs w:val="24"/>
        </w:rPr>
        <w:t xml:space="preserve">Укажите область определения функции    </w:t>
      </w:r>
      <w:r w:rsidRPr="00E86606">
        <w:rPr>
          <w:position w:val="-14"/>
          <w:sz w:val="24"/>
          <w:szCs w:val="24"/>
        </w:rPr>
        <w:object w:dxaOrig="1500" w:dyaOrig="460">
          <v:shape id="_x0000_i1038" type="#_x0000_t75" style="width:75pt;height:23.25pt" o:ole="" fillcolor="window">
            <v:imagedata r:id="rId31" o:title=""/>
          </v:shape>
          <o:OLEObject Type="Embed" ProgID="Equation.3" ShapeID="_x0000_i1038" DrawAspect="Content" ObjectID="_1452514043" r:id="rId32"/>
        </w:object>
      </w:r>
      <w:r w:rsidRPr="00E86606">
        <w:rPr>
          <w:sz w:val="24"/>
          <w:szCs w:val="24"/>
        </w:rPr>
        <w:t>.</w:t>
      </w:r>
    </w:p>
    <w:p w:rsidR="00E85214" w:rsidRPr="00E86606" w:rsidRDefault="00E85214" w:rsidP="00E86606">
      <w:pPr>
        <w:keepNext/>
        <w:keepLines/>
        <w:ind w:left="-57" w:right="-57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E85214" w:rsidRPr="00E86606" w:rsidTr="00E646AE">
        <w:tc>
          <w:tcPr>
            <w:tcW w:w="397" w:type="dxa"/>
          </w:tcPr>
          <w:p w:rsidR="00E85214" w:rsidRPr="00E86606" w:rsidRDefault="00E85214" w:rsidP="00E646AE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86606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E85214" w:rsidRPr="00E86606" w:rsidRDefault="00E85214" w:rsidP="00E646AE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86606">
              <w:rPr>
                <w:position w:val="-12"/>
                <w:sz w:val="24"/>
                <w:szCs w:val="24"/>
              </w:rPr>
              <w:object w:dxaOrig="680" w:dyaOrig="360">
                <v:shape id="_x0000_i1039" type="#_x0000_t75" style="width:33.75pt;height:18pt" o:ole="" fillcolor="window">
                  <v:imagedata r:id="rId33" o:title=""/>
                </v:shape>
                <o:OLEObject Type="Embed" ProgID="Equation.3" ShapeID="_x0000_i1039" DrawAspect="Content" ObjectID="_1452514044" r:id="rId34"/>
              </w:object>
            </w:r>
          </w:p>
        </w:tc>
        <w:tc>
          <w:tcPr>
            <w:tcW w:w="397" w:type="dxa"/>
          </w:tcPr>
          <w:p w:rsidR="00E85214" w:rsidRPr="00E86606" w:rsidRDefault="00E85214" w:rsidP="00E646AE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86606"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E85214" w:rsidRPr="00E86606" w:rsidRDefault="00E85214" w:rsidP="00E646AE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86606">
              <w:rPr>
                <w:position w:val="-12"/>
                <w:sz w:val="24"/>
                <w:szCs w:val="24"/>
              </w:rPr>
              <w:object w:dxaOrig="1080" w:dyaOrig="360">
                <v:shape id="_x0000_i1040" type="#_x0000_t75" style="width:54pt;height:18pt" o:ole="" fillcolor="window">
                  <v:imagedata r:id="rId35" o:title=""/>
                </v:shape>
                <o:OLEObject Type="Embed" ProgID="Equation.3" ShapeID="_x0000_i1040" DrawAspect="Content" ObjectID="_1452514045" r:id="rId36"/>
              </w:object>
            </w:r>
          </w:p>
        </w:tc>
        <w:tc>
          <w:tcPr>
            <w:tcW w:w="397" w:type="dxa"/>
          </w:tcPr>
          <w:p w:rsidR="00E85214" w:rsidRPr="00E86606" w:rsidRDefault="00E85214" w:rsidP="00E646AE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86606"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E85214" w:rsidRPr="00E86606" w:rsidRDefault="00E85214" w:rsidP="00E646AE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86606">
              <w:rPr>
                <w:position w:val="-12"/>
                <w:sz w:val="24"/>
                <w:szCs w:val="24"/>
              </w:rPr>
              <w:object w:dxaOrig="1080" w:dyaOrig="360">
                <v:shape id="_x0000_i1041" type="#_x0000_t75" style="width:54pt;height:18pt" o:ole="" fillcolor="window">
                  <v:imagedata r:id="rId37" o:title=""/>
                </v:shape>
                <o:OLEObject Type="Embed" ProgID="Equation.3" ShapeID="_x0000_i1041" DrawAspect="Content" ObjectID="_1452514046" r:id="rId38"/>
              </w:object>
            </w:r>
          </w:p>
        </w:tc>
        <w:tc>
          <w:tcPr>
            <w:tcW w:w="397" w:type="dxa"/>
          </w:tcPr>
          <w:p w:rsidR="00E85214" w:rsidRPr="00E86606" w:rsidRDefault="00E85214" w:rsidP="00E646AE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86606">
              <w:rPr>
                <w:sz w:val="24"/>
                <w:szCs w:val="24"/>
              </w:rPr>
              <w:t>4)</w:t>
            </w:r>
          </w:p>
        </w:tc>
        <w:tc>
          <w:tcPr>
            <w:tcW w:w="1984" w:type="dxa"/>
          </w:tcPr>
          <w:p w:rsidR="00E85214" w:rsidRPr="00E86606" w:rsidRDefault="00E85214" w:rsidP="00E646AE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86606">
              <w:rPr>
                <w:position w:val="-12"/>
                <w:sz w:val="24"/>
                <w:szCs w:val="24"/>
              </w:rPr>
              <w:object w:dxaOrig="1359" w:dyaOrig="360">
                <v:shape id="_x0000_i1042" type="#_x0000_t75" style="width:68.25pt;height:18pt" o:ole="" fillcolor="window">
                  <v:imagedata r:id="rId39" o:title=""/>
                </v:shape>
                <o:OLEObject Type="Embed" ProgID="Equation.3" ShapeID="_x0000_i1042" DrawAspect="Content" ObjectID="_1452514047" r:id="rId40"/>
              </w:object>
            </w:r>
          </w:p>
        </w:tc>
      </w:tr>
    </w:tbl>
    <w:p w:rsidR="00E85214" w:rsidRDefault="00E85214" w:rsidP="00F513BB">
      <w:pPr>
        <w:shd w:val="clear" w:color="auto" w:fill="FFFFFF"/>
        <w:spacing w:before="100" w:beforeAutospacing="1" w:after="100" w:afterAutospacing="1" w:line="240" w:lineRule="atLeast"/>
        <w:rPr>
          <w:rFonts w:ascii="Cambria" w:hAnsi="Cambria" w:cs="Arial"/>
          <w:b/>
          <w:bCs/>
          <w:color w:val="000000"/>
          <w:sz w:val="24"/>
          <w:szCs w:val="24"/>
        </w:rPr>
      </w:pPr>
      <w:r>
        <w:rPr>
          <w:rFonts w:ascii="Cambria" w:hAnsi="Cambria" w:cs="Arial"/>
          <w:b/>
          <w:bCs/>
          <w:color w:val="000000"/>
          <w:sz w:val="24"/>
          <w:szCs w:val="24"/>
        </w:rPr>
        <w:t>Уровень –В</w:t>
      </w:r>
    </w:p>
    <w:p w:rsidR="00E85214" w:rsidRPr="00F513BB" w:rsidRDefault="00E85214" w:rsidP="00F513BB">
      <w:pPr>
        <w:keepNext/>
        <w:keepLines/>
        <w:rPr>
          <w:sz w:val="24"/>
          <w:szCs w:val="24"/>
        </w:rPr>
      </w:pPr>
      <w:r w:rsidRPr="00F513BB">
        <w:rPr>
          <w:sz w:val="24"/>
          <w:szCs w:val="24"/>
        </w:rPr>
        <w:t xml:space="preserve">Вычислите:    </w:t>
      </w:r>
      <w:r w:rsidRPr="00F513BB">
        <w:rPr>
          <w:position w:val="-20"/>
          <w:sz w:val="24"/>
          <w:szCs w:val="24"/>
        </w:rPr>
        <w:object w:dxaOrig="3580" w:dyaOrig="580">
          <v:shape id="_x0000_i1043" type="#_x0000_t75" style="width:179.25pt;height:29.25pt" o:ole="" fillcolor="window">
            <v:imagedata r:id="rId41" o:title=""/>
          </v:shape>
          <o:OLEObject Type="Embed" ProgID="Equation.3" ShapeID="_x0000_i1043" DrawAspect="Content" ObjectID="_1452514048" r:id="rId42"/>
        </w:object>
      </w:r>
      <w:r w:rsidRPr="00F513BB">
        <w:rPr>
          <w:sz w:val="24"/>
          <w:szCs w:val="24"/>
        </w:rPr>
        <w:t xml:space="preserve">. </w:t>
      </w:r>
    </w:p>
    <w:p w:rsidR="00E85214" w:rsidRDefault="00E85214" w:rsidP="00F513BB">
      <w:pPr>
        <w:shd w:val="clear" w:color="auto" w:fill="FFFFFF"/>
        <w:spacing w:before="100" w:beforeAutospacing="1" w:after="100" w:afterAutospacing="1" w:line="240" w:lineRule="atLeast"/>
        <w:rPr>
          <w:rFonts w:ascii="Cambria" w:hAnsi="Cambria" w:cs="Arial"/>
          <w:b/>
          <w:bCs/>
          <w:color w:val="000000"/>
          <w:sz w:val="24"/>
          <w:szCs w:val="24"/>
        </w:rPr>
      </w:pPr>
      <w:r>
        <w:rPr>
          <w:rFonts w:ascii="Cambria" w:hAnsi="Cambria" w:cs="Arial"/>
          <w:b/>
          <w:bCs/>
          <w:color w:val="000000"/>
          <w:sz w:val="24"/>
          <w:szCs w:val="24"/>
        </w:rPr>
        <w:t>Уровень – С</w:t>
      </w:r>
    </w:p>
    <w:p w:rsidR="00E85214" w:rsidRPr="00F513BB" w:rsidRDefault="00E85214" w:rsidP="00F513BB">
      <w:pPr>
        <w:rPr>
          <w:sz w:val="24"/>
          <w:szCs w:val="24"/>
        </w:rPr>
      </w:pPr>
      <w:r w:rsidRPr="00F513BB">
        <w:rPr>
          <w:sz w:val="24"/>
          <w:szCs w:val="24"/>
        </w:rPr>
        <w:t xml:space="preserve">Найдите нули функции   </w:t>
      </w:r>
      <w:r w:rsidRPr="00F513BB">
        <w:rPr>
          <w:position w:val="-12"/>
          <w:sz w:val="24"/>
          <w:szCs w:val="24"/>
        </w:rPr>
        <w:object w:dxaOrig="4360" w:dyaOrig="540">
          <v:shape id="_x0000_i1044" type="#_x0000_t75" style="width:218.25pt;height:27pt" o:ole="" fillcolor="window">
            <v:imagedata r:id="rId43" o:title=""/>
          </v:shape>
          <o:OLEObject Type="Embed" ProgID="Msxml2.SAXXMLReader.5.0" ShapeID="_x0000_i1044" DrawAspect="Content" ObjectID="_1452514049" r:id="rId44"/>
        </w:object>
      </w:r>
      <w:r w:rsidRPr="00F513BB">
        <w:rPr>
          <w:sz w:val="24"/>
          <w:szCs w:val="24"/>
        </w:rPr>
        <w:t>.</w:t>
      </w:r>
    </w:p>
    <w:p w:rsidR="00E85214" w:rsidRDefault="00E85214" w:rsidP="00F513BB">
      <w:pPr>
        <w:shd w:val="clear" w:color="auto" w:fill="FFFFFF"/>
        <w:spacing w:before="100" w:beforeAutospacing="1" w:after="100" w:afterAutospacing="1" w:line="240" w:lineRule="atLeast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E85214" w:rsidRPr="00E86606" w:rsidRDefault="00E85214" w:rsidP="00F513BB">
      <w:pPr>
        <w:shd w:val="clear" w:color="auto" w:fill="FFFFFF"/>
        <w:spacing w:before="100" w:beforeAutospacing="1" w:after="100" w:afterAutospacing="1" w:line="240" w:lineRule="atLeast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E85214" w:rsidRPr="00E86606" w:rsidRDefault="00E85214">
      <w:pPr>
        <w:rPr>
          <w:rFonts w:ascii="Cambria" w:hAnsi="Cambria" w:cs="Arial"/>
          <w:color w:val="000000"/>
          <w:sz w:val="24"/>
          <w:szCs w:val="24"/>
        </w:rPr>
      </w:pPr>
    </w:p>
    <w:sectPr w:rsidR="00E85214" w:rsidRPr="00E86606" w:rsidSect="0077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A60"/>
    <w:multiLevelType w:val="hybridMultilevel"/>
    <w:tmpl w:val="32E277F0"/>
    <w:lvl w:ilvl="0" w:tplc="A2841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089A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6B54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ED4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4A2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5E9B5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8134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468D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AB3F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07327"/>
    <w:multiLevelType w:val="multilevel"/>
    <w:tmpl w:val="DC72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EE6BDE"/>
    <w:multiLevelType w:val="hybridMultilevel"/>
    <w:tmpl w:val="C2D6FD6E"/>
    <w:lvl w:ilvl="0" w:tplc="FB12A0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4C95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8CD8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C8C2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861A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00DF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280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208E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C303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8F7008"/>
    <w:multiLevelType w:val="multilevel"/>
    <w:tmpl w:val="3F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F1069"/>
    <w:multiLevelType w:val="hybridMultilevel"/>
    <w:tmpl w:val="7BC47A76"/>
    <w:lvl w:ilvl="0" w:tplc="7564121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EC6B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C6F7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E598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8FC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8E6D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219A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6D2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254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A35"/>
    <w:rsid w:val="00137C82"/>
    <w:rsid w:val="001B20B8"/>
    <w:rsid w:val="00626D1F"/>
    <w:rsid w:val="0077135D"/>
    <w:rsid w:val="00872BF5"/>
    <w:rsid w:val="008840D0"/>
    <w:rsid w:val="008C1DCC"/>
    <w:rsid w:val="008D7A1E"/>
    <w:rsid w:val="00957F70"/>
    <w:rsid w:val="00970446"/>
    <w:rsid w:val="009A7D7A"/>
    <w:rsid w:val="009C44B7"/>
    <w:rsid w:val="00A33F13"/>
    <w:rsid w:val="00AD03CB"/>
    <w:rsid w:val="00BA45DF"/>
    <w:rsid w:val="00BB7D6B"/>
    <w:rsid w:val="00BD1B56"/>
    <w:rsid w:val="00D01A35"/>
    <w:rsid w:val="00D64E98"/>
    <w:rsid w:val="00E646AE"/>
    <w:rsid w:val="00E85214"/>
    <w:rsid w:val="00E86606"/>
    <w:rsid w:val="00EF28D6"/>
    <w:rsid w:val="00F5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01A3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1A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1A35"/>
    <w:rPr>
      <w:rFonts w:ascii="Times New Roman" w:hAnsi="Times New Roman"/>
      <w:b/>
      <w:kern w:val="36"/>
      <w:sz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1A35"/>
    <w:rPr>
      <w:rFonts w:ascii="Cambria" w:hAnsi="Cambria"/>
      <w:b/>
      <w:color w:val="4F81BD"/>
    </w:rPr>
  </w:style>
  <w:style w:type="character" w:customStyle="1" w:styleId="apple-converted-space">
    <w:name w:val="apple-converted-space"/>
    <w:uiPriority w:val="99"/>
    <w:rsid w:val="00D01A35"/>
  </w:style>
  <w:style w:type="paragraph" w:styleId="NormalWeb">
    <w:name w:val="Normal (Web)"/>
    <w:basedOn w:val="Normal"/>
    <w:uiPriority w:val="99"/>
    <w:rsid w:val="00D01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1A3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A3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60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60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60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60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60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60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60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6007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6006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06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06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07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6006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328</Words>
  <Characters>1874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Customer</cp:lastModifiedBy>
  <cp:revision>11</cp:revision>
  <dcterms:created xsi:type="dcterms:W3CDTF">2014-01-22T07:58:00Z</dcterms:created>
  <dcterms:modified xsi:type="dcterms:W3CDTF">2014-01-29T09:20:00Z</dcterms:modified>
</cp:coreProperties>
</file>