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1E" w:rsidRPr="0046125F" w:rsidRDefault="0057271E" w:rsidP="0057271E">
      <w:pPr>
        <w:spacing w:after="0" w:line="240" w:lineRule="auto"/>
        <w:rPr>
          <w:rFonts w:ascii="Arial" w:hAnsi="Arial" w:cs="Arial"/>
          <w:b/>
          <w:bCs/>
          <w:sz w:val="16"/>
          <w:szCs w:val="16"/>
          <w:shd w:val="clear" w:color="auto" w:fill="FFFFFF"/>
          <w:lang w:eastAsia="ru-RU"/>
        </w:rPr>
      </w:pPr>
      <w:r>
        <w:rPr>
          <w:rFonts w:ascii="Arial" w:hAnsi="Arial" w:cs="Arial"/>
          <w:b/>
          <w:bCs/>
          <w:sz w:val="16"/>
          <w:szCs w:val="16"/>
          <w:shd w:val="clear" w:color="auto" w:fill="FFFFFF"/>
          <w:lang w:eastAsia="ru-RU"/>
        </w:rPr>
        <w:t>Урок № 23</w:t>
      </w:r>
      <w:r w:rsidRPr="0046125F">
        <w:rPr>
          <w:rFonts w:ascii="Arial" w:hAnsi="Arial" w:cs="Arial"/>
          <w:b/>
          <w:bCs/>
          <w:sz w:val="16"/>
          <w:szCs w:val="16"/>
          <w:shd w:val="clear" w:color="auto" w:fill="FFFFFF"/>
          <w:lang w:eastAsia="ru-RU"/>
        </w:rPr>
        <w:t xml:space="preserve">                                                                   </w:t>
      </w:r>
      <w:r w:rsidR="00011A6F">
        <w:rPr>
          <w:rFonts w:ascii="Arial" w:hAnsi="Arial" w:cs="Arial"/>
          <w:b/>
          <w:bCs/>
          <w:sz w:val="16"/>
          <w:szCs w:val="16"/>
          <w:shd w:val="clear" w:color="auto" w:fill="FFFFFF"/>
          <w:lang w:eastAsia="ru-RU"/>
        </w:rPr>
        <w:t>5г</w:t>
      </w:r>
      <w:r w:rsidRPr="0046125F">
        <w:rPr>
          <w:rFonts w:ascii="Arial" w:hAnsi="Arial" w:cs="Arial"/>
          <w:b/>
          <w:bCs/>
          <w:sz w:val="16"/>
          <w:szCs w:val="16"/>
          <w:shd w:val="clear" w:color="auto" w:fill="FFFFFF"/>
          <w:lang w:eastAsia="ru-RU"/>
        </w:rPr>
        <w:t xml:space="preserve">   ______________  </w:t>
      </w:r>
    </w:p>
    <w:p w:rsidR="0057271E" w:rsidRPr="0046125F" w:rsidRDefault="0057271E" w:rsidP="0057271E">
      <w:pPr>
        <w:spacing w:after="0" w:line="240" w:lineRule="auto"/>
        <w:rPr>
          <w:rFonts w:ascii="Arial" w:hAnsi="Arial" w:cs="Arial"/>
          <w:b/>
          <w:bCs/>
          <w:sz w:val="16"/>
          <w:szCs w:val="16"/>
          <w:shd w:val="clear" w:color="auto" w:fill="FFFFFF"/>
          <w:lang w:eastAsia="ru-RU"/>
        </w:rPr>
      </w:pPr>
    </w:p>
    <w:p w:rsidR="0057271E" w:rsidRPr="0046125F" w:rsidRDefault="0057271E" w:rsidP="0057271E">
      <w:pPr>
        <w:spacing w:after="0" w:line="240" w:lineRule="auto"/>
        <w:rPr>
          <w:rFonts w:ascii="Arial" w:hAnsi="Arial" w:cs="Arial"/>
          <w:b/>
          <w:bCs/>
          <w:sz w:val="16"/>
          <w:szCs w:val="16"/>
          <w:shd w:val="clear" w:color="auto" w:fill="FFFFFF"/>
          <w:lang w:eastAsia="ru-RU"/>
        </w:rPr>
      </w:pPr>
      <w:r w:rsidRPr="0046125F">
        <w:rPr>
          <w:rFonts w:ascii="Arial" w:hAnsi="Arial" w:cs="Arial"/>
          <w:b/>
          <w:bCs/>
          <w:sz w:val="16"/>
          <w:szCs w:val="16"/>
          <w:shd w:val="clear" w:color="auto" w:fill="FFFFFF"/>
          <w:lang w:eastAsia="ru-RU"/>
        </w:rPr>
        <w:t>Тема:</w:t>
      </w:r>
      <w:r w:rsidRPr="0046125F">
        <w:rPr>
          <w:sz w:val="16"/>
          <w:szCs w:val="16"/>
        </w:rPr>
        <w:t xml:space="preserve"> __</w:t>
      </w:r>
      <w:r w:rsidRPr="0057271E">
        <w:rPr>
          <w:sz w:val="28"/>
          <w:szCs w:val="28"/>
          <w:u w:val="single"/>
        </w:rPr>
        <w:t xml:space="preserve">Профессии. Модальный глагол </w:t>
      </w:r>
      <w:r w:rsidRPr="00E5275F">
        <w:rPr>
          <w:sz w:val="28"/>
          <w:szCs w:val="28"/>
          <w:u w:val="single"/>
        </w:rPr>
        <w:t xml:space="preserve"> </w:t>
      </w:r>
      <w:r w:rsidRPr="0057271E">
        <w:rPr>
          <w:sz w:val="28"/>
          <w:szCs w:val="28"/>
          <w:u w:val="single"/>
          <w:lang w:val="en-US"/>
        </w:rPr>
        <w:t>could</w:t>
      </w:r>
      <w:bookmarkStart w:id="0" w:name="_GoBack"/>
      <w:bookmarkEnd w:id="0"/>
      <w:r>
        <w:rPr>
          <w:sz w:val="16"/>
          <w:szCs w:val="16"/>
        </w:rPr>
        <w:t>___</w:t>
      </w:r>
      <w:r w:rsidRPr="0046125F">
        <w:rPr>
          <w:sz w:val="16"/>
          <w:szCs w:val="16"/>
        </w:rPr>
        <w:t>_____________________</w:t>
      </w:r>
    </w:p>
    <w:p w:rsidR="0057271E" w:rsidRPr="0046125F" w:rsidRDefault="0057271E" w:rsidP="0057271E">
      <w:pPr>
        <w:rPr>
          <w:sz w:val="16"/>
          <w:szCs w:val="16"/>
        </w:rPr>
      </w:pPr>
      <w:r w:rsidRPr="0046125F">
        <w:rPr>
          <w:rFonts w:ascii="Arial" w:hAnsi="Arial" w:cs="Arial"/>
          <w:b/>
          <w:bCs/>
          <w:sz w:val="16"/>
          <w:szCs w:val="16"/>
          <w:shd w:val="clear" w:color="auto" w:fill="FFFFFF"/>
          <w:lang w:eastAsia="ru-RU"/>
        </w:rPr>
        <w:t>Этапы урока:</w:t>
      </w:r>
      <w:r w:rsidRPr="0046125F">
        <w:rPr>
          <w:rFonts w:ascii="Arial" w:hAnsi="Arial" w:cs="Arial"/>
          <w:b/>
          <w:bCs/>
          <w:sz w:val="16"/>
          <w:szCs w:val="16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6"/>
        <w:gridCol w:w="3505"/>
        <w:gridCol w:w="2971"/>
        <w:gridCol w:w="3538"/>
        <w:gridCol w:w="2776"/>
      </w:tblGrid>
      <w:tr w:rsidR="0057271E" w:rsidRPr="0046125F" w:rsidTr="00051738">
        <w:tc>
          <w:tcPr>
            <w:tcW w:w="1996" w:type="dxa"/>
          </w:tcPr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  <w:p w:rsidR="0057271E" w:rsidRPr="0046125F" w:rsidRDefault="0057271E" w:rsidP="00051738">
            <w:pPr>
              <w:rPr>
                <w:sz w:val="16"/>
                <w:szCs w:val="16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(название этапа)</w:t>
            </w:r>
          </w:p>
        </w:tc>
        <w:tc>
          <w:tcPr>
            <w:tcW w:w="3505" w:type="dxa"/>
          </w:tcPr>
          <w:p w:rsidR="0057271E" w:rsidRPr="0046125F" w:rsidRDefault="0057271E" w:rsidP="00051738">
            <w:pPr>
              <w:rPr>
                <w:sz w:val="16"/>
                <w:szCs w:val="16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Цель</w:t>
            </w:r>
          </w:p>
        </w:tc>
        <w:tc>
          <w:tcPr>
            <w:tcW w:w="2971" w:type="dxa"/>
          </w:tcPr>
          <w:p w:rsidR="0057271E" w:rsidRPr="0046125F" w:rsidRDefault="0057271E" w:rsidP="00051738">
            <w:pPr>
              <w:rPr>
                <w:sz w:val="16"/>
                <w:szCs w:val="16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Содержание</w:t>
            </w:r>
          </w:p>
        </w:tc>
        <w:tc>
          <w:tcPr>
            <w:tcW w:w="3538" w:type="dxa"/>
          </w:tcPr>
          <w:p w:rsidR="0057271E" w:rsidRPr="0046125F" w:rsidRDefault="0057271E" w:rsidP="00051738">
            <w:pPr>
              <w:rPr>
                <w:sz w:val="16"/>
                <w:szCs w:val="16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Развитие универсальных учебных действий</w:t>
            </w:r>
          </w:p>
        </w:tc>
        <w:tc>
          <w:tcPr>
            <w:tcW w:w="2776" w:type="dxa"/>
          </w:tcPr>
          <w:p w:rsidR="0057271E" w:rsidRPr="0046125F" w:rsidRDefault="0057271E" w:rsidP="00051738">
            <w:pPr>
              <w:rPr>
                <w:sz w:val="16"/>
                <w:szCs w:val="16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Результат (предметный, </w:t>
            </w:r>
            <w:proofErr w:type="spell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метапредметный</w:t>
            </w:r>
            <w:proofErr w:type="spellEnd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, личностный)</w:t>
            </w:r>
          </w:p>
        </w:tc>
      </w:tr>
      <w:tr w:rsidR="0057271E" w:rsidRPr="0046125F" w:rsidTr="00051738">
        <w:tc>
          <w:tcPr>
            <w:tcW w:w="1996" w:type="dxa"/>
          </w:tcPr>
          <w:p w:rsidR="0057271E" w:rsidRPr="0046125F" w:rsidRDefault="0057271E" w:rsidP="00051738">
            <w:pPr>
              <w:rPr>
                <w:sz w:val="16"/>
                <w:szCs w:val="16"/>
              </w:rPr>
            </w:pP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1.Организационно-мотивационный</w:t>
            </w:r>
          </w:p>
        </w:tc>
        <w:tc>
          <w:tcPr>
            <w:tcW w:w="3505" w:type="dxa"/>
          </w:tcPr>
          <w:p w:rsidR="0057271E" w:rsidRPr="0046125F" w:rsidRDefault="0057271E" w:rsidP="00051738">
            <w:pPr>
              <w:spacing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подготовка учащихся к работе на уроке; обеспечение благоприятного микроклимата.</w:t>
            </w:r>
          </w:p>
          <w:p w:rsidR="0057271E" w:rsidRPr="0046125F" w:rsidRDefault="0057271E" w:rsidP="00051738">
            <w:pPr>
              <w:spacing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Форма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: фронтальная.</w:t>
            </w:r>
          </w:p>
          <w:p w:rsidR="0057271E" w:rsidRPr="0046125F" w:rsidRDefault="0057271E" w:rsidP="00051738">
            <w:pPr>
              <w:spacing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Средства: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 языковые.</w:t>
            </w:r>
          </w:p>
          <w:p w:rsidR="0057271E" w:rsidRPr="0046125F" w:rsidRDefault="0057271E" w:rsidP="00051738">
            <w:pPr>
              <w:spacing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Результат: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 учащиеся готовы к продуктивной деятельности.</w:t>
            </w:r>
          </w:p>
          <w:p w:rsidR="0057271E" w:rsidRPr="0046125F" w:rsidRDefault="0057271E" w:rsidP="00051738">
            <w:pPr>
              <w:spacing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Приемы контроля: </w:t>
            </w:r>
            <w:proofErr w:type="gramStart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устный</w:t>
            </w:r>
            <w:proofErr w:type="gram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  <w:p w:rsidR="0057271E" w:rsidRPr="0046125F" w:rsidRDefault="0057271E" w:rsidP="00051738">
            <w:pPr>
              <w:rPr>
                <w:sz w:val="16"/>
                <w:szCs w:val="16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Принцип: 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психологической комфортности.</w:t>
            </w:r>
          </w:p>
        </w:tc>
        <w:tc>
          <w:tcPr>
            <w:tcW w:w="2971" w:type="dxa"/>
          </w:tcPr>
          <w:p w:rsidR="0057271E" w:rsidRPr="0046125F" w:rsidRDefault="0057271E" w:rsidP="00051738">
            <w:pPr>
              <w:spacing w:line="285" w:lineRule="atLeast"/>
              <w:rPr>
                <w:rFonts w:ascii="Arial" w:hAnsi="Arial" w:cs="Arial"/>
                <w:i/>
                <w:iCs/>
                <w:sz w:val="16"/>
                <w:szCs w:val="16"/>
                <w:lang w:val="en-US" w:eastAsia="ru-RU"/>
              </w:rPr>
            </w:pP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Приветствие</w:t>
            </w:r>
            <w:r w:rsidRPr="0046125F">
              <w:rPr>
                <w:rFonts w:ascii="Arial" w:hAnsi="Arial" w:cs="Arial"/>
                <w:sz w:val="16"/>
                <w:szCs w:val="16"/>
                <w:lang w:val="en-US" w:eastAsia="ru-RU"/>
              </w:rPr>
              <w:t>. </w:t>
            </w:r>
            <w:r w:rsidRPr="0046125F">
              <w:rPr>
                <w:rFonts w:ascii="Arial" w:hAnsi="Arial" w:cs="Arial"/>
                <w:i/>
                <w:iCs/>
                <w:sz w:val="16"/>
                <w:szCs w:val="16"/>
                <w:lang w:val="en-US" w:eastAsia="ru-RU"/>
              </w:rPr>
              <w:t>I’m glad to see you!</w:t>
            </w:r>
          </w:p>
          <w:p w:rsidR="0057271E" w:rsidRPr="0046125F" w:rsidRDefault="0057271E" w:rsidP="00051738">
            <w:pPr>
              <w:spacing w:line="285" w:lineRule="atLeast"/>
              <w:rPr>
                <w:rFonts w:ascii="Arial" w:hAnsi="Arial" w:cs="Arial"/>
                <w:i/>
                <w:iCs/>
                <w:sz w:val="16"/>
                <w:szCs w:val="16"/>
                <w:lang w:val="en-US" w:eastAsia="ru-RU"/>
              </w:rPr>
            </w:pPr>
            <w:r w:rsidRPr="0046125F">
              <w:rPr>
                <w:rFonts w:ascii="Arial" w:hAnsi="Arial" w:cs="Arial"/>
                <w:i/>
                <w:iCs/>
                <w:sz w:val="16"/>
                <w:szCs w:val="16"/>
                <w:lang w:val="en-US" w:eastAsia="ru-RU"/>
              </w:rPr>
              <w:t>How are you?</w:t>
            </w:r>
          </w:p>
          <w:p w:rsidR="0057271E" w:rsidRPr="0046125F" w:rsidRDefault="0057271E" w:rsidP="00051738">
            <w:pPr>
              <w:rPr>
                <w:sz w:val="16"/>
                <w:szCs w:val="16"/>
                <w:lang w:val="en-US"/>
              </w:rPr>
            </w:pPr>
            <w:r w:rsidRPr="0046125F">
              <w:rPr>
                <w:rFonts w:ascii="Arial" w:hAnsi="Arial" w:cs="Arial"/>
                <w:i/>
                <w:iCs/>
                <w:sz w:val="16"/>
                <w:szCs w:val="16"/>
                <w:lang w:val="en-US" w:eastAsia="ru-RU"/>
              </w:rPr>
              <w:t>Who is absent today?</w:t>
            </w:r>
          </w:p>
        </w:tc>
        <w:tc>
          <w:tcPr>
            <w:tcW w:w="3538" w:type="dxa"/>
          </w:tcPr>
          <w:p w:rsidR="0057271E" w:rsidRPr="0046125F" w:rsidRDefault="0057271E" w:rsidP="00051738">
            <w:pPr>
              <w:spacing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Личностные 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- принятие своей роли ученика, соблюдение определенных правил поведения</w:t>
            </w:r>
          </w:p>
          <w:p w:rsidR="0057271E" w:rsidRPr="0046125F" w:rsidRDefault="0057271E" w:rsidP="00051738">
            <w:pPr>
              <w:spacing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Регулятивны</w:t>
            </w: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е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формируем волевую </w:t>
            </w:r>
            <w:proofErr w:type="spellStart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саморегуляцию</w:t>
            </w:r>
            <w:proofErr w:type="spell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, умение настроить себя на работу, контролировать свою готовность к уроку</w:t>
            </w:r>
          </w:p>
          <w:p w:rsidR="0057271E" w:rsidRPr="0046125F" w:rsidRDefault="0057271E" w:rsidP="00051738">
            <w:pPr>
              <w:rPr>
                <w:sz w:val="16"/>
                <w:szCs w:val="16"/>
              </w:rPr>
            </w:pP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Коммуникативные</w:t>
            </w:r>
            <w:proofErr w:type="gram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 – умение вступать в мини-диалог</w:t>
            </w:r>
          </w:p>
        </w:tc>
        <w:tc>
          <w:tcPr>
            <w:tcW w:w="2776" w:type="dxa"/>
          </w:tcPr>
          <w:p w:rsidR="0057271E" w:rsidRPr="0046125F" w:rsidRDefault="0057271E" w:rsidP="00051738">
            <w:pPr>
              <w:spacing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Личностный</w:t>
            </w:r>
            <w:proofErr w:type="gram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 –</w:t>
            </w:r>
            <w:r w:rsidRPr="00E527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вовлечение эмоциональной сферы,</w:t>
            </w:r>
          </w:p>
          <w:p w:rsidR="0057271E" w:rsidRPr="0046125F" w:rsidRDefault="0057271E" w:rsidP="00051738">
            <w:pPr>
              <w:spacing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Предметный –</w:t>
            </w:r>
            <w:r w:rsidRPr="00E527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понимать на слух речь учителя и одноклассников и вербально – </w:t>
            </w:r>
            <w:proofErr w:type="spellStart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невербально</w:t>
            </w:r>
            <w:proofErr w:type="spell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реагировать на </w:t>
            </w:r>
            <w:proofErr w:type="gramStart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услышанное</w:t>
            </w:r>
            <w:proofErr w:type="gram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  <w:p w:rsidR="0057271E" w:rsidRPr="0046125F" w:rsidRDefault="0057271E" w:rsidP="00051738">
            <w:pPr>
              <w:rPr>
                <w:sz w:val="16"/>
                <w:szCs w:val="16"/>
              </w:rPr>
            </w:pPr>
            <w:proofErr w:type="spell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Метапредметный</w:t>
            </w:r>
            <w:proofErr w:type="spellEnd"/>
            <w:r w:rsidRPr="00E527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– строить рассуждения в фо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рме простых суждений об объекте</w:t>
            </w:r>
          </w:p>
        </w:tc>
      </w:tr>
      <w:tr w:rsidR="0057271E" w:rsidRPr="0046125F" w:rsidTr="00051738">
        <w:tc>
          <w:tcPr>
            <w:tcW w:w="1996" w:type="dxa"/>
          </w:tcPr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2. Постановка учебной задачи</w:t>
            </w:r>
          </w:p>
        </w:tc>
        <w:tc>
          <w:tcPr>
            <w:tcW w:w="3505" w:type="dxa"/>
          </w:tcPr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путем взаимодействия учеников и учителя выйти на проблемный вопрос и формулирование темы и цели урока.</w:t>
            </w:r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Форма: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 фронтальная</w:t>
            </w:r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Средства: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 языковые, наглядные</w:t>
            </w:r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Результат</w:t>
            </w: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: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ф</w:t>
            </w:r>
            <w:proofErr w:type="gram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ормируется</w:t>
            </w:r>
            <w:proofErr w:type="spell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проблемный вопрос</w:t>
            </w:r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Приемы </w:t>
            </w:r>
            <w:proofErr w:type="spell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контроля</w:t>
            </w: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: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у</w:t>
            </w:r>
            <w:proofErr w:type="gram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стный</w:t>
            </w:r>
            <w:proofErr w:type="spellEnd"/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Принцип: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 деятельности</w:t>
            </w:r>
          </w:p>
        </w:tc>
        <w:tc>
          <w:tcPr>
            <w:tcW w:w="2971" w:type="dxa"/>
          </w:tcPr>
          <w:p w:rsidR="0057271E" w:rsidRPr="00E5275F" w:rsidRDefault="0057271E" w:rsidP="0057271E">
            <w:pPr>
              <w:spacing w:line="285" w:lineRule="atLeast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Создание</w:t>
            </w:r>
            <w:r w:rsidRPr="00E5275F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проблемной</w:t>
            </w:r>
            <w:r w:rsidRPr="00E5275F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ситуации</w:t>
            </w:r>
            <w:r w:rsidRPr="00E5275F">
              <w:rPr>
                <w:rFonts w:ascii="Arial" w:hAnsi="Arial" w:cs="Arial"/>
                <w:sz w:val="16"/>
                <w:szCs w:val="16"/>
                <w:lang w:val="en-US" w:eastAsia="ru-RU"/>
              </w:rPr>
              <w:t>:</w:t>
            </w:r>
          </w:p>
          <w:p w:rsidR="0057271E" w:rsidRDefault="0057271E" w:rsidP="0057271E">
            <w:pPr>
              <w:spacing w:line="285" w:lineRule="atLeast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We all live in families. The family can be big or small, lovely and friendly or not.  But we all love our families and think that all families are the best.</w:t>
            </w:r>
          </w:p>
          <w:p w:rsidR="0057271E" w:rsidRPr="0057271E" w:rsidRDefault="0057271E" w:rsidP="0057271E">
            <w:pPr>
              <w:spacing w:line="285" w:lineRule="atLeast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The topic “Family” is very interesting for all pupils. We work else with the verb </w:t>
            </w:r>
            <w:r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  <w:t xml:space="preserve">can 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in Past Simple and learn some new words.</w:t>
            </w:r>
          </w:p>
          <w:p w:rsidR="0057271E" w:rsidRPr="00E527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3538" w:type="dxa"/>
          </w:tcPr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Личностные </w:t>
            </w: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–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ф</w:t>
            </w:r>
            <w:proofErr w:type="gram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ормирование мотивации</w:t>
            </w:r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Познавательные</w:t>
            </w:r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-определение познавательной цели, определение логической цепи рассуждений,</w:t>
            </w:r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Регулятивные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  <w:proofErr w:type="gramStart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–п</w:t>
            </w:r>
            <w:proofErr w:type="gram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остановка учебной задачи на основе соотнесения известного с неизвестным.</w:t>
            </w:r>
          </w:p>
        </w:tc>
        <w:tc>
          <w:tcPr>
            <w:tcW w:w="2776" w:type="dxa"/>
          </w:tcPr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Личностный </w:t>
            </w: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proofErr w:type="gram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спользование стимула, формирование эстетических потребностей</w:t>
            </w:r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Предме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тный – 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понимать на слух речь учителя и одноклассников и вербально реагировать на </w:t>
            </w:r>
            <w:proofErr w:type="gramStart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услышанное</w:t>
            </w:r>
            <w:proofErr w:type="gramEnd"/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Метапредметный</w:t>
            </w:r>
            <w:proofErr w:type="spellEnd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– 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установление причинно-следственных связей.</w:t>
            </w:r>
          </w:p>
        </w:tc>
      </w:tr>
      <w:tr w:rsidR="0057271E" w:rsidRPr="0046125F" w:rsidTr="00051738">
        <w:tc>
          <w:tcPr>
            <w:tcW w:w="1996" w:type="dxa"/>
          </w:tcPr>
          <w:p w:rsidR="0057271E" w:rsidRPr="0046125F" w:rsidRDefault="0057271E" w:rsidP="00051738">
            <w:pPr>
              <w:rPr>
                <w:sz w:val="16"/>
                <w:szCs w:val="16"/>
              </w:rPr>
            </w:pP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Актуализация уже имеющихся у учеников 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знания по данной теме</w:t>
            </w:r>
            <w:proofErr w:type="gramEnd"/>
          </w:p>
        </w:tc>
        <w:tc>
          <w:tcPr>
            <w:tcW w:w="3505" w:type="dxa"/>
          </w:tcPr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актуализировать знания учеников, 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необходимые для открытия нового знания</w:t>
            </w:r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Форма: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 фронтальная, групповая</w:t>
            </w:r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Средства: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 языковые, наглядные.</w:t>
            </w:r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Результат: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 повторяют уже знакомую лексику, выявляют затруднения с ее произношение.</w:t>
            </w:r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Приемы </w:t>
            </w:r>
            <w:proofErr w:type="spell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контроля</w:t>
            </w: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: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у</w:t>
            </w:r>
            <w:proofErr w:type="gram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стный</w:t>
            </w:r>
            <w:proofErr w:type="spell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  <w:p w:rsidR="0057271E" w:rsidRPr="0046125F" w:rsidRDefault="0057271E" w:rsidP="00051738">
            <w:pPr>
              <w:rPr>
                <w:sz w:val="16"/>
                <w:szCs w:val="16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Принцип: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 деятельности</w:t>
            </w:r>
          </w:p>
        </w:tc>
        <w:tc>
          <w:tcPr>
            <w:tcW w:w="2971" w:type="dxa"/>
          </w:tcPr>
          <w:p w:rsidR="0057271E" w:rsidRPr="00951FBE" w:rsidRDefault="00C34365" w:rsidP="00C34365">
            <w:pPr>
              <w:spacing w:line="285" w:lineRule="atLeast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lastRenderedPageBreak/>
              <w:t>Homework – p. 31, ex. 14 (W\b)</w:t>
            </w:r>
          </w:p>
          <w:p w:rsidR="00E5275F" w:rsidRPr="00951FBE" w:rsidRDefault="00E5275F" w:rsidP="00C34365">
            <w:pPr>
              <w:spacing w:line="285" w:lineRule="atLeast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Проверка</w:t>
            </w:r>
            <w:r w:rsidRPr="00951FBE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усвоения</w:t>
            </w:r>
            <w:r w:rsidRPr="00951FBE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глаголов</w:t>
            </w:r>
            <w:r w:rsidRPr="00951FBE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карточка</w:t>
            </w:r>
            <w:r w:rsidRPr="00951FBE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1)</w:t>
            </w:r>
          </w:p>
          <w:p w:rsidR="00C34365" w:rsidRDefault="00C34365" w:rsidP="00C34365">
            <w:pPr>
              <w:spacing w:line="285" w:lineRule="atLeast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Look, please, on the </w:t>
            </w:r>
            <w:r w:rsidRPr="00C34365"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  <w:t>slide N 1</w:t>
            </w:r>
          </w:p>
          <w:p w:rsidR="00C34365" w:rsidRDefault="00C34365" w:rsidP="00C34365">
            <w:pPr>
              <w:spacing w:line="285" w:lineRule="atLeast"/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Who made the homework?</w:t>
            </w:r>
          </w:p>
          <w:p w:rsidR="00C34365" w:rsidRDefault="00C34365" w:rsidP="00C34365">
            <w:pPr>
              <w:spacing w:line="285" w:lineRule="atLeast"/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Who went to the swimming pool?</w:t>
            </w:r>
          </w:p>
          <w:p w:rsidR="00C34365" w:rsidRDefault="00C34365" w:rsidP="00C34365">
            <w:pPr>
              <w:spacing w:line="285" w:lineRule="atLeast"/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Who sat in the sofa?</w:t>
            </w:r>
          </w:p>
          <w:p w:rsidR="00C34365" w:rsidRDefault="00C34365" w:rsidP="00C34365">
            <w:pPr>
              <w:pBdr>
                <w:bottom w:val="single" w:sz="12" w:space="1" w:color="auto"/>
              </w:pBdr>
              <w:spacing w:line="285" w:lineRule="atLeast"/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Who  did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 xml:space="preserve"> the work?</w:t>
            </w:r>
          </w:p>
          <w:p w:rsidR="00C34365" w:rsidRDefault="00C34365" w:rsidP="00C34365">
            <w:pPr>
              <w:spacing w:line="285" w:lineRule="atLeast"/>
              <w:rPr>
                <w:rFonts w:ascii="Arial" w:hAnsi="Arial" w:cs="Arial"/>
                <w:b/>
                <w:i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en-US" w:eastAsia="ru-RU"/>
              </w:rPr>
              <w:t>What type of question is it?</w:t>
            </w:r>
          </w:p>
          <w:p w:rsidR="00C34365" w:rsidRDefault="00D44427" w:rsidP="00C34365">
            <w:pPr>
              <w:spacing w:line="285" w:lineRule="atLeast"/>
              <w:rPr>
                <w:rFonts w:ascii="Arial" w:hAnsi="Arial" w:cs="Arial"/>
                <w:b/>
                <w:i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en-US" w:eastAsia="ru-RU"/>
              </w:rPr>
              <w:t xml:space="preserve">  </w:t>
            </w:r>
            <w:r w:rsidR="00C34365">
              <w:rPr>
                <w:rFonts w:ascii="Arial" w:hAnsi="Arial" w:cs="Arial"/>
                <w:b/>
                <w:i/>
                <w:sz w:val="16"/>
                <w:szCs w:val="16"/>
                <w:lang w:val="en-US" w:eastAsia="ru-RU"/>
              </w:rPr>
              <w:t>\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en-US" w:eastAsia="ru-RU"/>
              </w:rPr>
              <w:t xml:space="preserve">  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  <w:lang w:val="en-US" w:eastAsia="ru-RU"/>
              </w:rPr>
              <w:t xml:space="preserve">Who – question   </w:t>
            </w:r>
            <w:r w:rsidR="00C34365">
              <w:rPr>
                <w:rFonts w:ascii="Arial" w:hAnsi="Arial" w:cs="Arial"/>
                <w:b/>
                <w:i/>
                <w:sz w:val="16"/>
                <w:szCs w:val="16"/>
                <w:lang w:val="en-US" w:eastAsia="ru-RU"/>
              </w:rPr>
              <w:t>\</w:t>
            </w:r>
          </w:p>
          <w:p w:rsidR="00D44427" w:rsidRDefault="00D44427" w:rsidP="00C34365">
            <w:pPr>
              <w:spacing w:line="285" w:lineRule="atLeast"/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 w:eastAsia="ru-RU"/>
              </w:rPr>
              <w:t>Slide N 2</w:t>
            </w:r>
          </w:p>
          <w:p w:rsidR="00D44427" w:rsidRDefault="00D44427" w:rsidP="00C34365">
            <w:pPr>
              <w:spacing w:line="285" w:lineRule="atLeast"/>
              <w:rPr>
                <w:rFonts w:ascii="Arial" w:hAnsi="Arial" w:cs="Arial"/>
                <w:b/>
                <w:i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en-US" w:eastAsia="ru-RU"/>
              </w:rPr>
              <w:t xml:space="preserve">Rules of making </w:t>
            </w:r>
          </w:p>
          <w:p w:rsidR="00D44427" w:rsidRDefault="00D44427" w:rsidP="00C34365">
            <w:pPr>
              <w:spacing w:line="285" w:lineRule="atLeast"/>
              <w:rPr>
                <w:rFonts w:ascii="Arial" w:hAnsi="Arial" w:cs="Arial"/>
                <w:b/>
                <w:i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en-US" w:eastAsia="ru-RU"/>
              </w:rPr>
              <w:t>WHO-QUESTION</w:t>
            </w:r>
          </w:p>
          <w:p w:rsidR="00D44427" w:rsidRDefault="00D44427" w:rsidP="00C34365">
            <w:pPr>
              <w:spacing w:line="285" w:lineRule="atLeast"/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 xml:space="preserve">Present Simple      Who+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Vs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…?</w:t>
            </w:r>
          </w:p>
          <w:p w:rsidR="00D44427" w:rsidRDefault="00D44427" w:rsidP="00C34365">
            <w:pPr>
              <w:spacing w:line="285" w:lineRule="atLeast"/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 xml:space="preserve">Past Simple         Who+ V2 \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Ved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…?</w:t>
            </w:r>
          </w:p>
          <w:p w:rsidR="00D44427" w:rsidRDefault="00D44427" w:rsidP="00C34365">
            <w:pPr>
              <w:spacing w:line="285" w:lineRule="atLeast"/>
              <w:rPr>
                <w:rFonts w:ascii="Arial" w:hAnsi="Arial" w:cs="Arial"/>
                <w:b/>
                <w:i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en-US" w:eastAsia="ru-RU"/>
              </w:rPr>
              <w:t>ANSWER</w:t>
            </w:r>
          </w:p>
          <w:p w:rsidR="00D44427" w:rsidRPr="00D44427" w:rsidRDefault="00D44427" w:rsidP="00C34365">
            <w:pPr>
              <w:spacing w:line="285" w:lineRule="atLeast"/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 xml:space="preserve">\SUBJECT\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+  did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 xml:space="preserve"> \ do, does.</w:t>
            </w:r>
          </w:p>
          <w:p w:rsidR="00D44427" w:rsidRPr="00D44427" w:rsidRDefault="00D44427" w:rsidP="00C34365">
            <w:pPr>
              <w:spacing w:line="285" w:lineRule="atLeast"/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</w:pPr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38" w:type="dxa"/>
          </w:tcPr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Регулятивные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  <w:proofErr w:type="gramStart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–у</w:t>
            </w:r>
            <w:proofErr w:type="gram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мение сохранять учебную 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цель, осуществление контроля своих действий</w:t>
            </w:r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Познавательны</w:t>
            </w: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е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умение структурировать свои знания по определенной теме, ориентироваться в системе своих знаний.</w:t>
            </w:r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Коммуникативные</w:t>
            </w:r>
            <w:proofErr w:type="gram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 – умение</w:t>
            </w:r>
          </w:p>
          <w:p w:rsidR="0057271E" w:rsidRPr="0046125F" w:rsidRDefault="0057271E" w:rsidP="00051738">
            <w:pPr>
              <w:rPr>
                <w:sz w:val="16"/>
                <w:szCs w:val="16"/>
              </w:rPr>
            </w:pP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слушать и понимать речь других</w:t>
            </w:r>
          </w:p>
        </w:tc>
        <w:tc>
          <w:tcPr>
            <w:tcW w:w="2776" w:type="dxa"/>
          </w:tcPr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Личностный</w:t>
            </w:r>
            <w:proofErr w:type="gramEnd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– формирование 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интереса к иностранному языку.</w:t>
            </w:r>
          </w:p>
          <w:p w:rsidR="0057271E" w:rsidRPr="00D44427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Предметный</w:t>
            </w:r>
            <w:proofErr w:type="gram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 – владение навыками </w:t>
            </w:r>
            <w:r w:rsidR="00D44427" w:rsidRPr="00E527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="00D44427">
              <w:rPr>
                <w:rFonts w:ascii="Arial" w:hAnsi="Arial" w:cs="Arial"/>
                <w:sz w:val="16"/>
                <w:szCs w:val="16"/>
                <w:lang w:eastAsia="ru-RU"/>
              </w:rPr>
              <w:t>распознавания, составления  вопросов к подлежащему и ответов к ним</w:t>
            </w:r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Метапредметны</w:t>
            </w: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й</w:t>
            </w:r>
            <w:proofErr w:type="spell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–</w:t>
            </w:r>
            <w:proofErr w:type="gram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овладение способностью принимать и сохранять цель и задачи урока.</w:t>
            </w:r>
          </w:p>
        </w:tc>
      </w:tr>
      <w:tr w:rsidR="0057271E" w:rsidRPr="0046125F" w:rsidTr="00051738">
        <w:tc>
          <w:tcPr>
            <w:tcW w:w="1996" w:type="dxa"/>
          </w:tcPr>
          <w:p w:rsidR="0057271E" w:rsidRPr="0046125F" w:rsidRDefault="0057271E" w:rsidP="00051738">
            <w:pPr>
              <w:rPr>
                <w:sz w:val="16"/>
                <w:szCs w:val="16"/>
              </w:rPr>
            </w:pP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4. Открытие нового знания</w:t>
            </w:r>
          </w:p>
        </w:tc>
        <w:tc>
          <w:tcPr>
            <w:tcW w:w="3505" w:type="dxa"/>
          </w:tcPr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совместно с учениками найти решение проблемного вопроса и применить полученные знания на практике.</w:t>
            </w:r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Форма: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 фронтальная, групповая.</w:t>
            </w:r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Средства: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 языковые, наглядные</w:t>
            </w:r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Результат: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 выполнение заданий по намеченному плану, проверка своих предположений, ответ на поставленный 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вопрос.</w:t>
            </w:r>
          </w:p>
          <w:p w:rsidR="000F7B88" w:rsidRPr="00E5275F" w:rsidRDefault="0057271E" w:rsidP="000F7B8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Приемы </w:t>
            </w:r>
            <w:proofErr w:type="spell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контроля</w:t>
            </w: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:</w:t>
            </w:r>
            <w:r w:rsidR="000F7B88">
              <w:rPr>
                <w:rFonts w:ascii="Arial" w:hAnsi="Arial" w:cs="Arial"/>
                <w:sz w:val="16"/>
                <w:szCs w:val="16"/>
                <w:lang w:eastAsia="ru-RU"/>
              </w:rPr>
              <w:t>у</w:t>
            </w:r>
            <w:proofErr w:type="gramEnd"/>
            <w:r w:rsidR="000F7B88">
              <w:rPr>
                <w:rFonts w:ascii="Arial" w:hAnsi="Arial" w:cs="Arial"/>
                <w:sz w:val="16"/>
                <w:szCs w:val="16"/>
                <w:lang w:eastAsia="ru-RU"/>
              </w:rPr>
              <w:t>стный</w:t>
            </w:r>
            <w:proofErr w:type="spellEnd"/>
            <w:r w:rsidR="000F7B88">
              <w:rPr>
                <w:rFonts w:ascii="Arial" w:hAnsi="Arial" w:cs="Arial"/>
                <w:sz w:val="16"/>
                <w:szCs w:val="16"/>
                <w:lang w:eastAsia="ru-RU"/>
              </w:rPr>
              <w:t>, письменный</w:t>
            </w:r>
          </w:p>
          <w:p w:rsidR="0057271E" w:rsidRPr="0046125F" w:rsidRDefault="0057271E" w:rsidP="000F7B88">
            <w:pPr>
              <w:spacing w:after="316" w:line="285" w:lineRule="atLeast"/>
              <w:rPr>
                <w:sz w:val="16"/>
                <w:szCs w:val="16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Принцип: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 деятельности</w:t>
            </w:r>
          </w:p>
        </w:tc>
        <w:tc>
          <w:tcPr>
            <w:tcW w:w="2971" w:type="dxa"/>
          </w:tcPr>
          <w:p w:rsidR="0057271E" w:rsidRPr="00E5275F" w:rsidRDefault="00D44427" w:rsidP="000517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Модальный</w:t>
            </w:r>
            <w:r w:rsidRPr="00E5275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глагол</w:t>
            </w:r>
          </w:p>
          <w:p w:rsidR="00D44427" w:rsidRDefault="00D44427" w:rsidP="000517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Can – Past Simple   COULD</w:t>
            </w:r>
          </w:p>
          <w:p w:rsidR="00D44427" w:rsidRDefault="00D44427" w:rsidP="00051738">
            <w:pPr>
              <w:rPr>
                <w:sz w:val="16"/>
                <w:szCs w:val="16"/>
                <w:lang w:val="en-US"/>
              </w:rPr>
            </w:pPr>
          </w:p>
          <w:p w:rsidR="00D44427" w:rsidRPr="00E5275F" w:rsidRDefault="00D44427" w:rsidP="00051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Can</w:t>
            </w:r>
            <w:r w:rsidRPr="00E5275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not</w:t>
            </w:r>
            <w:r w:rsidRPr="00E5275F"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val="en-US"/>
              </w:rPr>
              <w:t>couldn</w:t>
            </w:r>
            <w:proofErr w:type="spellEnd"/>
            <w:r w:rsidRPr="00E5275F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  <w:lang w:val="en-US"/>
              </w:rPr>
              <w:t>t</w:t>
            </w:r>
          </w:p>
          <w:p w:rsidR="00D44427" w:rsidRPr="00E5275F" w:rsidRDefault="00D44427" w:rsidP="00051738">
            <w:pPr>
              <w:rPr>
                <w:sz w:val="16"/>
                <w:szCs w:val="16"/>
              </w:rPr>
            </w:pPr>
          </w:p>
          <w:p w:rsidR="00D44427" w:rsidRDefault="00D44427" w:rsidP="00051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Введение лексики по теме «Профессии»</w:t>
            </w:r>
            <w:r w:rsidR="00E5275F">
              <w:rPr>
                <w:sz w:val="16"/>
                <w:szCs w:val="16"/>
              </w:rPr>
              <w:t xml:space="preserve"> (карточка: соотнесите русский и английский вариант)</w:t>
            </w:r>
          </w:p>
          <w:p w:rsidR="00D44427" w:rsidRDefault="000F7B88" w:rsidP="000517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Driver                                 dentist</w:t>
            </w:r>
          </w:p>
          <w:p w:rsidR="000F7B88" w:rsidRDefault="000F7B88" w:rsidP="000517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Fisherman                        sportsman</w:t>
            </w:r>
          </w:p>
          <w:p w:rsidR="000F7B88" w:rsidRDefault="000F7B88" w:rsidP="000517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Postman                          businessman</w:t>
            </w:r>
          </w:p>
          <w:p w:rsidR="000F7B88" w:rsidRDefault="000F7B88" w:rsidP="000517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Teacher                          captain</w:t>
            </w:r>
          </w:p>
          <w:p w:rsidR="000F7B88" w:rsidRDefault="000F7B88" w:rsidP="000517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Doctor                           baker</w:t>
            </w:r>
          </w:p>
          <w:p w:rsidR="000F7B88" w:rsidRDefault="000F7B88" w:rsidP="000517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Dressmaker                   shop assistant                 </w:t>
            </w:r>
          </w:p>
          <w:p w:rsidR="000F7B88" w:rsidRPr="000F7B88" w:rsidRDefault="000F7B88" w:rsidP="000517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Banker                              engineer</w:t>
            </w:r>
          </w:p>
        </w:tc>
        <w:tc>
          <w:tcPr>
            <w:tcW w:w="3538" w:type="dxa"/>
          </w:tcPr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Познавательные – смысловое слушание, определение основной и второстепенной информации</w:t>
            </w:r>
            <w:proofErr w:type="gramEnd"/>
          </w:p>
          <w:p w:rsidR="0057271E" w:rsidRPr="0046125F" w:rsidRDefault="0057271E" w:rsidP="00051738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Личностный</w:t>
            </w:r>
            <w:proofErr w:type="gramEnd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– использование визуальных средств для сохранения мотивации</w:t>
            </w:r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Предметный-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распознавание</w:t>
            </w:r>
            <w:proofErr w:type="gram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 речи и употребление в речи </w:t>
            </w:r>
            <w:r w:rsidR="000F7B88" w:rsidRPr="00E527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="000F7B8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модального глагола </w:t>
            </w:r>
            <w:r w:rsidR="000F7B88">
              <w:rPr>
                <w:rFonts w:ascii="Arial" w:hAnsi="Arial" w:cs="Arial"/>
                <w:sz w:val="16"/>
                <w:szCs w:val="16"/>
                <w:lang w:val="en-US" w:eastAsia="ru-RU"/>
              </w:rPr>
              <w:t>can</w:t>
            </w:r>
            <w:r w:rsidR="000F7B88" w:rsidRPr="00E527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\ </w:t>
            </w:r>
            <w:r w:rsidR="000F7B88">
              <w:rPr>
                <w:rFonts w:ascii="Arial" w:hAnsi="Arial" w:cs="Arial"/>
                <w:sz w:val="16"/>
                <w:szCs w:val="16"/>
                <w:lang w:val="en-US" w:eastAsia="ru-RU"/>
              </w:rPr>
              <w:t>could</w:t>
            </w:r>
            <w:r w:rsidR="000F7B88" w:rsidRPr="00E527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="000F7B8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 </w:t>
            </w:r>
            <w:r w:rsidR="000F7B88">
              <w:rPr>
                <w:rFonts w:ascii="Arial" w:hAnsi="Arial" w:cs="Arial"/>
                <w:sz w:val="16"/>
                <w:szCs w:val="16"/>
                <w:lang w:val="en-US" w:eastAsia="ru-RU"/>
              </w:rPr>
              <w:t>Past</w:t>
            </w:r>
            <w:r w:rsidR="000F7B88" w:rsidRPr="00E527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="000F7B88">
              <w:rPr>
                <w:rFonts w:ascii="Arial" w:hAnsi="Arial" w:cs="Arial"/>
                <w:sz w:val="16"/>
                <w:szCs w:val="16"/>
                <w:lang w:val="en-US" w:eastAsia="ru-RU"/>
              </w:rPr>
              <w:t>Simple</w:t>
            </w:r>
          </w:p>
          <w:p w:rsidR="0057271E" w:rsidRPr="0046125F" w:rsidRDefault="0057271E" w:rsidP="00051738">
            <w:pPr>
              <w:rPr>
                <w:sz w:val="16"/>
                <w:szCs w:val="16"/>
              </w:rPr>
            </w:pPr>
            <w:proofErr w:type="spell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Метапредметны</w:t>
            </w: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й</w:t>
            </w:r>
            <w:proofErr w:type="spell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–</w:t>
            </w:r>
            <w:proofErr w:type="gram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освоение начальных форм личностной и познавательной рефлексии</w:t>
            </w:r>
          </w:p>
        </w:tc>
      </w:tr>
      <w:tr w:rsidR="0057271E" w:rsidRPr="0046125F" w:rsidTr="00051738">
        <w:tc>
          <w:tcPr>
            <w:tcW w:w="1996" w:type="dxa"/>
          </w:tcPr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5. Первичное закрепление</w:t>
            </w:r>
          </w:p>
        </w:tc>
        <w:tc>
          <w:tcPr>
            <w:tcW w:w="3505" w:type="dxa"/>
          </w:tcPr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усвоения детьми нового способа действий при решении задач с их проговариванием</w:t>
            </w:r>
          </w:p>
        </w:tc>
        <w:tc>
          <w:tcPr>
            <w:tcW w:w="2971" w:type="dxa"/>
          </w:tcPr>
          <w:p w:rsidR="0057271E" w:rsidRDefault="000F7B88" w:rsidP="000F7B88">
            <w:pPr>
              <w:tabs>
                <w:tab w:val="left" w:pos="1200"/>
              </w:tabs>
              <w:spacing w:line="285" w:lineRule="atLeast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p</w:t>
            </w:r>
            <w:r w:rsidRPr="00E527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. 68, 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ex</w:t>
            </w:r>
            <w:r w:rsidRPr="00E5275F">
              <w:rPr>
                <w:rFonts w:ascii="Arial" w:hAnsi="Arial" w:cs="Arial"/>
                <w:sz w:val="16"/>
                <w:szCs w:val="16"/>
                <w:lang w:eastAsia="ru-RU"/>
              </w:rPr>
              <w:t>. 2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A</w:t>
            </w:r>
            <w:r w:rsidRPr="00E527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развитие навыков устной речи</w:t>
            </w:r>
          </w:p>
          <w:p w:rsidR="000F7B88" w:rsidRDefault="00E5275F" w:rsidP="000F7B88">
            <w:pPr>
              <w:tabs>
                <w:tab w:val="left" w:pos="1200"/>
              </w:tabs>
              <w:spacing w:line="285" w:lineRule="atLeast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="000F7B88">
              <w:rPr>
                <w:rFonts w:ascii="Arial" w:hAnsi="Arial" w:cs="Arial"/>
                <w:sz w:val="16"/>
                <w:szCs w:val="16"/>
                <w:lang w:eastAsia="ru-RU"/>
              </w:rPr>
              <w:t>азвитие навыков письменной речи</w:t>
            </w:r>
          </w:p>
          <w:p w:rsidR="00E5275F" w:rsidRDefault="00E5275F" w:rsidP="000F7B88">
            <w:pPr>
              <w:tabs>
                <w:tab w:val="left" w:pos="1200"/>
              </w:tabs>
              <w:spacing w:line="285" w:lineRule="atLeast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Карточка 2</w:t>
            </w:r>
          </w:p>
          <w:p w:rsidR="000F7B88" w:rsidRPr="000F7B88" w:rsidRDefault="000F7B88" w:rsidP="000F7B88">
            <w:pPr>
              <w:tabs>
                <w:tab w:val="left" w:pos="1200"/>
              </w:tabs>
              <w:spacing w:after="316" w:line="285" w:lineRule="atLeast"/>
              <w:jc w:val="both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Think of 6 things you can do now. Could you do them when you were four</w:t>
            </w:r>
            <w:r w:rsidR="006B718C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? Say what you could \ couldn’t do </w:t>
            </w:r>
            <w:proofErr w:type="gramStart"/>
            <w:r w:rsidR="006B718C">
              <w:rPr>
                <w:rFonts w:ascii="Arial" w:hAnsi="Arial" w:cs="Arial"/>
                <w:sz w:val="16"/>
                <w:szCs w:val="16"/>
                <w:lang w:val="en-US" w:eastAsia="ru-RU"/>
              </w:rPr>
              <w:t>then.</w:t>
            </w:r>
            <w:proofErr w:type="gramEnd"/>
          </w:p>
        </w:tc>
        <w:tc>
          <w:tcPr>
            <w:tcW w:w="3538" w:type="dxa"/>
          </w:tcPr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Коммуникативные</w:t>
            </w:r>
            <w:proofErr w:type="gram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 – умение</w:t>
            </w:r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слушать и понимать речь других, строить фразы</w:t>
            </w:r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Регулятивны</w:t>
            </w: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е-</w:t>
            </w:r>
            <w:proofErr w:type="gramEnd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умение производить контроль и оценку своих действий</w:t>
            </w:r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6" w:type="dxa"/>
          </w:tcPr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Личностный</w:t>
            </w:r>
            <w:proofErr w:type="gramEnd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– умение вносить необходимые коррективы в свои речевые действия</w:t>
            </w:r>
          </w:p>
          <w:p w:rsidR="0057271E" w:rsidRPr="00E527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Предметный</w:t>
            </w:r>
            <w:proofErr w:type="gramEnd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6B718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–</w:t>
            </w:r>
            <w:r w:rsidR="006B718C" w:rsidRPr="00E527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6B718C" w:rsidRPr="006B718C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овладение </w:t>
            </w:r>
            <w:r w:rsidR="006B718C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навыками использования модального глагола </w:t>
            </w:r>
            <w:r w:rsidR="006B718C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can</w:t>
            </w:r>
            <w:r w:rsidR="006B718C" w:rsidRPr="00E5275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r w:rsidR="006B718C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в положительной и отрицательной формах во времени </w:t>
            </w:r>
            <w:r w:rsidR="006B718C" w:rsidRPr="00E5275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r w:rsidR="006B718C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Past</w:t>
            </w:r>
            <w:r w:rsidR="006B718C" w:rsidRPr="00E5275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r w:rsidR="006B718C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Simple</w:t>
            </w:r>
          </w:p>
        </w:tc>
      </w:tr>
      <w:tr w:rsidR="0057271E" w:rsidRPr="0046125F" w:rsidTr="00051738">
        <w:tc>
          <w:tcPr>
            <w:tcW w:w="1996" w:type="dxa"/>
          </w:tcPr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Физкультминутка</w:t>
            </w:r>
          </w:p>
        </w:tc>
        <w:tc>
          <w:tcPr>
            <w:tcW w:w="3505" w:type="dxa"/>
          </w:tcPr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Снять статическое напряжение</w:t>
            </w:r>
          </w:p>
        </w:tc>
        <w:tc>
          <w:tcPr>
            <w:tcW w:w="2971" w:type="dxa"/>
          </w:tcPr>
          <w:p w:rsidR="0057271E" w:rsidRPr="00E527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Выполнение упражнений по команде учителя</w:t>
            </w:r>
          </w:p>
          <w:p w:rsidR="006B718C" w:rsidRPr="006B718C" w:rsidRDefault="006B718C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Веселая зарядка</w:t>
            </w:r>
          </w:p>
        </w:tc>
        <w:tc>
          <w:tcPr>
            <w:tcW w:w="3538" w:type="dxa"/>
          </w:tcPr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Познавательные</w:t>
            </w: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: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осприятие</w:t>
            </w:r>
            <w:proofErr w:type="spell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на слух глаголов движения</w:t>
            </w:r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Регулятивные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: организация внимания и самоконтроля</w:t>
            </w:r>
          </w:p>
        </w:tc>
        <w:tc>
          <w:tcPr>
            <w:tcW w:w="2776" w:type="dxa"/>
          </w:tcPr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Личностный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 - формирование установки на здоровый образ жизни.</w:t>
            </w:r>
            <w:proofErr w:type="gramEnd"/>
          </w:p>
        </w:tc>
      </w:tr>
      <w:tr w:rsidR="0057271E" w:rsidRPr="0046125F" w:rsidTr="00051738">
        <w:tc>
          <w:tcPr>
            <w:tcW w:w="1996" w:type="dxa"/>
          </w:tcPr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6. Самостоятельная работа</w:t>
            </w:r>
          </w:p>
        </w:tc>
        <w:tc>
          <w:tcPr>
            <w:tcW w:w="3505" w:type="dxa"/>
          </w:tcPr>
          <w:p w:rsidR="0057271E" w:rsidRPr="0046125F" w:rsidRDefault="0057271E" w:rsidP="00051738">
            <w:pPr>
              <w:spacing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самостоятельного выполнения каждым обучающимся задания на написание новых букв; организация самопроверки своих решений по эталону; создание ситуации успеха для каждого; Предоставление возможности выявления причин ошибок и их исправления.</w:t>
            </w:r>
          </w:p>
        </w:tc>
        <w:tc>
          <w:tcPr>
            <w:tcW w:w="2971" w:type="dxa"/>
          </w:tcPr>
          <w:p w:rsidR="0057271E" w:rsidRDefault="006B718C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Student’s book</w:t>
            </w:r>
          </w:p>
          <w:p w:rsidR="006B718C" w:rsidRDefault="006B718C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p. 70, ex. 7 (</w:t>
            </w:r>
            <w:r w:rsidR="00E52D05">
              <w:rPr>
                <w:rFonts w:ascii="Arial" w:hAnsi="Arial" w:cs="Arial"/>
                <w:sz w:val="16"/>
                <w:szCs w:val="16"/>
                <w:lang w:val="en-US" w:eastAsia="ru-RU"/>
              </w:rPr>
              <w:t>Listen, read the name of some jobs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)</w:t>
            </w:r>
          </w:p>
          <w:p w:rsidR="00E52D05" w:rsidRPr="006B718C" w:rsidRDefault="00E52D05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p. 71, ex. 8 (Read about six friends. Then write answers to the questions)</w:t>
            </w:r>
          </w:p>
        </w:tc>
        <w:tc>
          <w:tcPr>
            <w:tcW w:w="3538" w:type="dxa"/>
          </w:tcPr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Познавательные </w:t>
            </w:r>
            <w:proofErr w:type="gramStart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мение действовать по образцу (написать буквы, небольшие слова)</w:t>
            </w:r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Регулятивные </w:t>
            </w: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–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амоконтроль, оценка и коррекция (сопоставление картинки со словом), формирование эмоциональной устойчивость к стрессам</w:t>
            </w:r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умение адекватно реагировать</w:t>
            </w:r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Личностные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 – развитие самостоятельности</w:t>
            </w:r>
          </w:p>
        </w:tc>
        <w:tc>
          <w:tcPr>
            <w:tcW w:w="2776" w:type="dxa"/>
          </w:tcPr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Личностный</w:t>
            </w:r>
            <w:proofErr w:type="gram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 - развитие самостоятельности, оценка своих достижений.</w:t>
            </w:r>
          </w:p>
          <w:p w:rsidR="0057271E" w:rsidRPr="00E52D05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Метапредметны</w:t>
            </w: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й</w:t>
            </w:r>
            <w:proofErr w:type="spell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владение действием</w:t>
            </w:r>
            <w:r w:rsidR="00E52D05" w:rsidRPr="00E527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="00E52D05">
              <w:rPr>
                <w:rFonts w:ascii="Arial" w:hAnsi="Arial" w:cs="Arial"/>
                <w:sz w:val="16"/>
                <w:szCs w:val="16"/>
                <w:lang w:eastAsia="ru-RU"/>
              </w:rPr>
              <w:t>сопоставления людей и профессий</w:t>
            </w:r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Предметный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 - соотносить 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графический образ английского слова с его звуковым образом; восстанавливать слово в соответствии с решаемой учебной задачей; узнавать в письменном виде изученные лексические единицы в пределах темы.</w:t>
            </w:r>
          </w:p>
        </w:tc>
      </w:tr>
      <w:tr w:rsidR="0057271E" w:rsidRPr="0046125F" w:rsidTr="00051738">
        <w:tc>
          <w:tcPr>
            <w:tcW w:w="1996" w:type="dxa"/>
          </w:tcPr>
          <w:p w:rsidR="0057271E" w:rsidRPr="0046125F" w:rsidRDefault="0057271E" w:rsidP="00051738">
            <w:pPr>
              <w:spacing w:after="240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7. Рефлексия </w:t>
            </w:r>
          </w:p>
        </w:tc>
        <w:tc>
          <w:tcPr>
            <w:tcW w:w="3505" w:type="dxa"/>
          </w:tcPr>
          <w:p w:rsidR="0057271E" w:rsidRPr="0046125F" w:rsidRDefault="0057271E" w:rsidP="00E52D05">
            <w:pPr>
              <w:spacing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обобщение и выводы по учебной теме.</w:t>
            </w:r>
          </w:p>
          <w:p w:rsidR="0057271E" w:rsidRPr="0046125F" w:rsidRDefault="0057271E" w:rsidP="00E52D05">
            <w:pPr>
              <w:spacing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Форма: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 фронтальная.</w:t>
            </w:r>
          </w:p>
          <w:p w:rsidR="0057271E" w:rsidRPr="0046125F" w:rsidRDefault="0057271E" w:rsidP="00E52D05">
            <w:pPr>
              <w:spacing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Средства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: языковые</w:t>
            </w:r>
          </w:p>
          <w:p w:rsidR="0057271E" w:rsidRPr="0046125F" w:rsidRDefault="0057271E" w:rsidP="00E52D05">
            <w:pPr>
              <w:spacing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Результат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: обобщение. Вывод.</w:t>
            </w:r>
          </w:p>
          <w:p w:rsidR="0057271E" w:rsidRPr="0046125F" w:rsidRDefault="0057271E" w:rsidP="00E52D05">
            <w:pPr>
              <w:spacing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Приемы контроля:</w:t>
            </w:r>
            <w:r w:rsidR="00E527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письменный</w:t>
            </w:r>
            <w:proofErr w:type="gram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  <w:p w:rsidR="0057271E" w:rsidRPr="0046125F" w:rsidRDefault="0057271E" w:rsidP="00E52D05">
            <w:pPr>
              <w:spacing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Принцип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: целостного представления об окружающей действительности.</w:t>
            </w:r>
          </w:p>
        </w:tc>
        <w:tc>
          <w:tcPr>
            <w:tcW w:w="2971" w:type="dxa"/>
          </w:tcPr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Учащиеся получают карточку со смайликами, каждый обводит тот смайлик, который соответствует его настроению</w:t>
            </w:r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38" w:type="dxa"/>
          </w:tcPr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Личностные – осознание важности учения, важности данного знания.</w:t>
            </w:r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6" w:type="dxa"/>
          </w:tcPr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Метапредметны</w:t>
            </w: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й</w:t>
            </w:r>
            <w:proofErr w:type="spell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–</w:t>
            </w:r>
            <w:proofErr w:type="gram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объективная оценка своей работы, работы товарищей.</w:t>
            </w:r>
          </w:p>
          <w:p w:rsidR="0057271E" w:rsidRPr="0046125F" w:rsidRDefault="0057271E" w:rsidP="00051738">
            <w:pPr>
              <w:spacing w:after="316"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Личностный </w:t>
            </w: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–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proofErr w:type="gram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риентация на самоанализ и самоконтроль результата</w:t>
            </w:r>
          </w:p>
        </w:tc>
      </w:tr>
      <w:tr w:rsidR="0057271E" w:rsidRPr="0046125F" w:rsidTr="00051738">
        <w:tc>
          <w:tcPr>
            <w:tcW w:w="1996" w:type="dxa"/>
          </w:tcPr>
          <w:p w:rsidR="0057271E" w:rsidRPr="0046125F" w:rsidRDefault="0057271E" w:rsidP="00051738">
            <w:pPr>
              <w:spacing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8. Инструктаж к выполнению д\з </w:t>
            </w:r>
          </w:p>
        </w:tc>
        <w:tc>
          <w:tcPr>
            <w:tcW w:w="3505" w:type="dxa"/>
          </w:tcPr>
          <w:p w:rsidR="0057271E" w:rsidRPr="0046125F" w:rsidRDefault="0057271E" w:rsidP="00051738">
            <w:pPr>
              <w:spacing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понимания учащимися целей, содержания, способов выполнения домашнего задания.</w:t>
            </w:r>
          </w:p>
        </w:tc>
        <w:tc>
          <w:tcPr>
            <w:tcW w:w="2971" w:type="dxa"/>
          </w:tcPr>
          <w:p w:rsidR="0057271E" w:rsidRDefault="0057271E" w:rsidP="00051738">
            <w:pPr>
              <w:spacing w:line="285" w:lineRule="atLeas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Проведение инструктажа.</w:t>
            </w:r>
          </w:p>
          <w:p w:rsidR="00E52D05" w:rsidRPr="00E5275F" w:rsidRDefault="00E52D05" w:rsidP="00051738">
            <w:pPr>
              <w:spacing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Workbook</w:t>
            </w:r>
            <w:r w:rsidRPr="00E527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p</w:t>
            </w:r>
            <w:r w:rsidRPr="00E527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. 31,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  <w:t>ex</w:t>
            </w:r>
            <w:r w:rsidRPr="00E527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. 15</w:t>
            </w:r>
          </w:p>
          <w:p w:rsidR="0057271E" w:rsidRPr="0046125F" w:rsidRDefault="0057271E" w:rsidP="00051738">
            <w:pPr>
              <w:spacing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38" w:type="dxa"/>
          </w:tcPr>
          <w:p w:rsidR="0057271E" w:rsidRPr="0046125F" w:rsidRDefault="0057271E" w:rsidP="00051738">
            <w:pPr>
              <w:spacing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Личностные:</w:t>
            </w:r>
            <w:r w:rsidR="00E527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формирование понимания необходимости выполнения домашней работы.</w:t>
            </w:r>
          </w:p>
          <w:p w:rsidR="0057271E" w:rsidRPr="0046125F" w:rsidRDefault="0057271E" w:rsidP="00051738">
            <w:pPr>
              <w:spacing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:</w:t>
            </w:r>
            <w:r w:rsidR="00E527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самоконтроль.</w:t>
            </w:r>
          </w:p>
        </w:tc>
        <w:tc>
          <w:tcPr>
            <w:tcW w:w="2776" w:type="dxa"/>
          </w:tcPr>
          <w:p w:rsidR="0057271E" w:rsidRPr="0046125F" w:rsidRDefault="0057271E" w:rsidP="00051738">
            <w:pPr>
              <w:spacing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Метапредметны</w:t>
            </w: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е</w:t>
            </w:r>
            <w:proofErr w:type="spell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освоение способов решения проблем поискового характера; овладение действиями анализа, классификации.</w:t>
            </w:r>
          </w:p>
          <w:p w:rsidR="0057271E" w:rsidRPr="0046125F" w:rsidRDefault="0057271E" w:rsidP="00051738">
            <w:pPr>
              <w:spacing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Метапредметны</w:t>
            </w: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е</w:t>
            </w:r>
            <w:proofErr w:type="spell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запись ответа по образцу.</w:t>
            </w:r>
          </w:p>
          <w:p w:rsidR="0057271E" w:rsidRPr="0046125F" w:rsidRDefault="0057271E" w:rsidP="00051738">
            <w:pPr>
              <w:spacing w:line="285" w:lineRule="atLeas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461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Предметные</w:t>
            </w:r>
            <w:proofErr w:type="gramEnd"/>
            <w:r w:rsidRPr="0046125F">
              <w:rPr>
                <w:rFonts w:ascii="Arial" w:hAnsi="Arial" w:cs="Arial"/>
                <w:sz w:val="16"/>
                <w:szCs w:val="16"/>
                <w:lang w:eastAsia="ru-RU"/>
              </w:rPr>
              <w:t> - воспроизведение графически и каллиграфически букв английского алфавита; применение на практике грамматических знаний – множественное число существительных.</w:t>
            </w:r>
          </w:p>
        </w:tc>
      </w:tr>
    </w:tbl>
    <w:p w:rsidR="0057271E" w:rsidRPr="0046125F" w:rsidRDefault="0057271E" w:rsidP="0057271E">
      <w:pPr>
        <w:spacing w:after="0"/>
        <w:rPr>
          <w:sz w:val="16"/>
          <w:szCs w:val="16"/>
        </w:rPr>
      </w:pPr>
    </w:p>
    <w:p w:rsidR="00B321CE" w:rsidRDefault="00B321CE"/>
    <w:sectPr w:rsidR="00B321CE" w:rsidSect="005727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1E"/>
    <w:rsid w:val="00011A6F"/>
    <w:rsid w:val="000F7B88"/>
    <w:rsid w:val="0057271E"/>
    <w:rsid w:val="006B718C"/>
    <w:rsid w:val="00951FBE"/>
    <w:rsid w:val="00B321CE"/>
    <w:rsid w:val="00C34365"/>
    <w:rsid w:val="00D44427"/>
    <w:rsid w:val="00E5275F"/>
    <w:rsid w:val="00E5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D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D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Extensa</dc:creator>
  <cp:lastModifiedBy>Учитель</cp:lastModifiedBy>
  <cp:revision>4</cp:revision>
  <cp:lastPrinted>2014-10-20T13:32:00Z</cp:lastPrinted>
  <dcterms:created xsi:type="dcterms:W3CDTF">2014-10-20T12:36:00Z</dcterms:created>
  <dcterms:modified xsi:type="dcterms:W3CDTF">2015-07-16T14:22:00Z</dcterms:modified>
</cp:coreProperties>
</file>