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CB" w:rsidRPr="001477CB" w:rsidRDefault="001477CB" w:rsidP="001477CB">
      <w:pPr>
        <w:jc w:val="center"/>
        <w:rPr>
          <w:noProof/>
          <w:color w:val="FF0000"/>
          <w:sz w:val="36"/>
          <w:szCs w:val="36"/>
          <w:lang w:eastAsia="ru-RU"/>
        </w:rPr>
      </w:pPr>
      <w:r w:rsidRPr="001477CB">
        <w:rPr>
          <w:noProof/>
          <w:color w:val="FF0000"/>
          <w:sz w:val="36"/>
          <w:szCs w:val="36"/>
          <w:lang w:eastAsia="ru-RU"/>
        </w:rPr>
        <w:t>О чём я рисую?</w:t>
      </w:r>
    </w:p>
    <w:p w:rsidR="001477CB" w:rsidRPr="00785E07" w:rsidRDefault="001477CB" w:rsidP="00785E07">
      <w:pPr>
        <w:jc w:val="center"/>
        <w:rPr>
          <w:b/>
          <w:sz w:val="40"/>
          <w:szCs w:val="40"/>
        </w:rPr>
      </w:pPr>
      <w:r w:rsidRPr="00785E07">
        <w:rPr>
          <w:b/>
          <w:sz w:val="40"/>
          <w:szCs w:val="40"/>
          <w:highlight w:val="magenta"/>
        </w:rPr>
        <w:t>Лягушка</w:t>
      </w:r>
    </w:p>
    <w:p w:rsidR="001477CB" w:rsidRPr="001477CB" w:rsidRDefault="00DB1F90" w:rsidP="001477C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24765</wp:posOffset>
            </wp:positionV>
            <wp:extent cx="4347210" cy="2484120"/>
            <wp:effectExtent l="19050" t="0" r="0" b="0"/>
            <wp:wrapNone/>
            <wp:docPr id="1" name="Рисунок 0" descr="л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7CB" w:rsidRPr="001477CB" w:rsidRDefault="001477CB" w:rsidP="001477CB">
      <w:pPr>
        <w:rPr>
          <w:sz w:val="28"/>
          <w:szCs w:val="28"/>
        </w:rPr>
      </w:pPr>
    </w:p>
    <w:p w:rsidR="001477CB" w:rsidRPr="001477CB" w:rsidRDefault="001477CB" w:rsidP="001477CB">
      <w:pPr>
        <w:rPr>
          <w:sz w:val="28"/>
          <w:szCs w:val="28"/>
        </w:rPr>
      </w:pPr>
    </w:p>
    <w:p w:rsidR="001477CB" w:rsidRPr="001477CB" w:rsidRDefault="001477CB" w:rsidP="001477CB">
      <w:pPr>
        <w:rPr>
          <w:sz w:val="28"/>
          <w:szCs w:val="28"/>
        </w:rPr>
      </w:pPr>
    </w:p>
    <w:p w:rsidR="001477CB" w:rsidRPr="001477CB" w:rsidRDefault="001477CB" w:rsidP="001477CB">
      <w:pPr>
        <w:rPr>
          <w:sz w:val="28"/>
          <w:szCs w:val="28"/>
        </w:rPr>
      </w:pPr>
    </w:p>
    <w:p w:rsidR="001477CB" w:rsidRPr="001477CB" w:rsidRDefault="001477CB" w:rsidP="001477CB">
      <w:pPr>
        <w:rPr>
          <w:sz w:val="28"/>
          <w:szCs w:val="28"/>
        </w:rPr>
      </w:pPr>
    </w:p>
    <w:p w:rsidR="001477CB" w:rsidRPr="001477CB" w:rsidRDefault="001477CB" w:rsidP="001477CB">
      <w:pPr>
        <w:rPr>
          <w:sz w:val="28"/>
          <w:szCs w:val="28"/>
        </w:rPr>
      </w:pPr>
    </w:p>
    <w:p w:rsidR="001F0D68" w:rsidRPr="00DB1F90" w:rsidRDefault="001477CB" w:rsidP="00AA2E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FFFF"/>
          <w:sz w:val="24"/>
          <w:szCs w:val="24"/>
          <w:shd w:val="clear" w:color="auto" w:fill="78AC3E"/>
        </w:rPr>
      </w:pPr>
      <w:r w:rsidRPr="00DB1F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Лягушка – это удивительное существо. Если взглянуть на неё с одной стороны, то мы </w:t>
      </w:r>
      <w:proofErr w:type="gramStart"/>
      <w:r w:rsidRPr="00DB1F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заметим</w:t>
      </w:r>
      <w:proofErr w:type="gramEnd"/>
      <w:r w:rsidRPr="00DB1F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лишь</w:t>
      </w:r>
      <w:r w:rsidRPr="00DB1F90">
        <w:rPr>
          <w:rFonts w:ascii="Times New Roman" w:hAnsi="Times New Roman" w:cs="Times New Roman"/>
          <w:color w:val="FFFFFF"/>
          <w:sz w:val="24"/>
          <w:szCs w:val="24"/>
          <w:shd w:val="clear" w:color="auto" w:fill="78AC3E"/>
        </w:rPr>
        <w:t xml:space="preserve"> </w:t>
      </w:r>
      <w:r w:rsidRPr="00DB1F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то, что это гадкое существо с мокрой и холодной кожей. К тому же у неё ещё малопривлекательная </w:t>
      </w:r>
      <w:proofErr w:type="gramStart"/>
      <w:r w:rsidRPr="00DB1F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лупоглазая</w:t>
      </w:r>
      <w:proofErr w:type="gramEnd"/>
      <w:r w:rsidRPr="00DB1F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мордочка и лапки с перепонками. Но с другой стороны, если поближе к ней присмотреться и не принимать во внимание существующие предубеждения, по утончённости своих нарядов и изяществу движений лягушка не уступит даже самой царевне. Они даже могут быть отнесены к числу наиболее привлекательных существ на планете. Лягушки хорошо и широко освоили нашу планету. Встретить их можно не только на водоёмах или болотах, как мы все привыкли, но даже в глубине пустынь. Но, конечно, для этого в пустыне должен быть небольшой источник воды. Проживают они в крупных городах и в районах, куда не ступала нога человека.</w:t>
      </w:r>
    </w:p>
    <w:p w:rsidR="00456A84" w:rsidRPr="00DB1F90" w:rsidRDefault="00456A84" w:rsidP="00785E07">
      <w:pPr>
        <w:numPr>
          <w:ilvl w:val="0"/>
          <w:numId w:val="6"/>
        </w:numPr>
        <w:shd w:val="clear" w:color="auto" w:fill="EFEFEF"/>
        <w:spacing w:after="12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Японии лягушек считают символом удачи.</w:t>
      </w:r>
    </w:p>
    <w:p w:rsidR="00456A84" w:rsidRPr="00DB1F90" w:rsidRDefault="00456A84" w:rsidP="00785E07">
      <w:pPr>
        <w:numPr>
          <w:ilvl w:val="0"/>
          <w:numId w:val="6"/>
        </w:numPr>
        <w:shd w:val="clear" w:color="auto" w:fill="EFEFEF"/>
        <w:spacing w:after="12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Древнем Египте, лягушки были символом воскресения и даже мумифицировались вместе с мертвыми. Вероятно, это связано с тем, что многие виды лягушек, обитающие в умеренных и холодных широтах, ежегодно уходят в спячку, замерзая, а весной вновь воскресают. Дело в том, что лягушки производят незамерзающую молекулу – глюкозу. Жидкость в тканях становится от морозов сиропообразной, не образовывая кристаллов льда, что позволяет амфибиям выжить.</w:t>
      </w:r>
    </w:p>
    <w:p w:rsidR="00456A84" w:rsidRPr="00DB1F90" w:rsidRDefault="00456A84" w:rsidP="00785E07">
      <w:pPr>
        <w:numPr>
          <w:ilvl w:val="0"/>
          <w:numId w:val="6"/>
        </w:num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1F9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вконтакте</w:t>
      </w:r>
    </w:p>
    <w:p w:rsidR="00456A84" w:rsidRPr="00DB1F90" w:rsidRDefault="00456A84" w:rsidP="00785E07">
      <w:pPr>
        <w:numPr>
          <w:ilvl w:val="0"/>
          <w:numId w:val="6"/>
        </w:num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1F9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facebook</w:t>
      </w:r>
    </w:p>
    <w:p w:rsidR="00456A84" w:rsidRPr="00DB1F90" w:rsidRDefault="00456A84" w:rsidP="00785E07">
      <w:pPr>
        <w:numPr>
          <w:ilvl w:val="0"/>
          <w:numId w:val="6"/>
        </w:numPr>
        <w:shd w:val="clear" w:color="auto" w:fill="EFEFEF"/>
        <w:spacing w:after="12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9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Жабы в отличие от лягушек, не имеют зубов. Кожа жаб основательно покрыта бугорками, она темнее и суше чем кожа лягушек. Позади глаз у них располагаются околоушные хорошо развитые железы. Вообще представители семейства жаб предпочитают жить на суше, отправляясь к воде лишь в период размножения.</w:t>
      </w:r>
    </w:p>
    <w:p w:rsidR="00456A84" w:rsidRPr="00DB1F90" w:rsidRDefault="00DB1F90" w:rsidP="00785E07">
      <w:pPr>
        <w:numPr>
          <w:ilvl w:val="0"/>
          <w:numId w:val="6"/>
        </w:numPr>
        <w:shd w:val="clear" w:color="auto" w:fill="EFEFEF"/>
        <w:spacing w:after="12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319405</wp:posOffset>
            </wp:positionV>
            <wp:extent cx="2442210" cy="1043940"/>
            <wp:effectExtent l="19050" t="0" r="0" b="0"/>
            <wp:wrapNone/>
            <wp:docPr id="4" name="Рисунок 2" descr="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A84" w:rsidRPr="00DB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маленькие лягушки, обитающие на Кубе, имеют длину тела от 8,5 мм до 12 мм.</w:t>
      </w:r>
    </w:p>
    <w:p w:rsidR="00456A84" w:rsidRDefault="00456A84" w:rsidP="00785E07">
      <w:pPr>
        <w:shd w:val="clear" w:color="auto" w:fill="EFEFEF"/>
        <w:spacing w:after="120" w:line="274" w:lineRule="atLeast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</w:p>
    <w:p w:rsidR="00456A84" w:rsidRDefault="00456A84" w:rsidP="00456A84">
      <w:pPr>
        <w:shd w:val="clear" w:color="auto" w:fill="EFEFEF"/>
        <w:spacing w:after="120" w:line="274" w:lineRule="atLeast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</w:p>
    <w:p w:rsidR="00456A84" w:rsidRDefault="00456A84" w:rsidP="00456A84">
      <w:pPr>
        <w:shd w:val="clear" w:color="auto" w:fill="EFEFEF"/>
        <w:spacing w:after="120" w:line="274" w:lineRule="atLeast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</w:p>
    <w:p w:rsidR="00456A84" w:rsidRPr="00456A84" w:rsidRDefault="00456A84" w:rsidP="00456A84">
      <w:pPr>
        <w:shd w:val="clear" w:color="auto" w:fill="EFEFEF"/>
        <w:spacing w:after="120" w:line="274" w:lineRule="atLeast"/>
        <w:rPr>
          <w:rFonts w:ascii="PT Sans Narrow" w:eastAsia="Times New Roman" w:hAnsi="PT Sans Narrow" w:cs="Times New Roman"/>
          <w:color w:val="333333"/>
          <w:sz w:val="20"/>
          <w:szCs w:val="20"/>
          <w:lang w:eastAsia="ru-RU"/>
        </w:rPr>
      </w:pPr>
    </w:p>
    <w:p w:rsidR="00456A84" w:rsidRPr="00785E07" w:rsidRDefault="00456A84" w:rsidP="00785E07">
      <w:pPr>
        <w:ind w:firstLine="708"/>
        <w:jc w:val="center"/>
        <w:rPr>
          <w:b/>
          <w:color w:val="000000" w:themeColor="text1"/>
          <w:sz w:val="40"/>
          <w:szCs w:val="40"/>
        </w:rPr>
      </w:pPr>
      <w:r w:rsidRPr="00785E07">
        <w:rPr>
          <w:b/>
          <w:noProof/>
          <w:color w:val="000000" w:themeColor="text1"/>
          <w:sz w:val="40"/>
          <w:szCs w:val="40"/>
          <w:highlight w:val="magenta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102032</wp:posOffset>
            </wp:positionH>
            <wp:positionV relativeFrom="paragraph">
              <wp:posOffset>699059</wp:posOffset>
            </wp:positionV>
            <wp:extent cx="5934583" cy="3138221"/>
            <wp:effectExtent l="19050" t="0" r="9017" b="0"/>
            <wp:wrapNone/>
            <wp:docPr id="2" name="Рисунок 1" descr="а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ист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583" cy="3138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E07">
        <w:rPr>
          <w:b/>
          <w:color w:val="000000" w:themeColor="text1"/>
          <w:sz w:val="40"/>
          <w:szCs w:val="40"/>
          <w:highlight w:val="magenta"/>
        </w:rPr>
        <w:t>Аист</w:t>
      </w:r>
    </w:p>
    <w:p w:rsidR="00456A84" w:rsidRPr="00456A84" w:rsidRDefault="00456A84" w:rsidP="00456A84">
      <w:pPr>
        <w:rPr>
          <w:sz w:val="40"/>
          <w:szCs w:val="40"/>
        </w:rPr>
      </w:pPr>
    </w:p>
    <w:p w:rsidR="00456A84" w:rsidRPr="00456A84" w:rsidRDefault="00456A84" w:rsidP="00456A84">
      <w:pPr>
        <w:rPr>
          <w:sz w:val="40"/>
          <w:szCs w:val="40"/>
        </w:rPr>
      </w:pPr>
    </w:p>
    <w:p w:rsidR="00456A84" w:rsidRPr="00456A84" w:rsidRDefault="00456A84" w:rsidP="00456A84">
      <w:pPr>
        <w:rPr>
          <w:sz w:val="40"/>
          <w:szCs w:val="40"/>
        </w:rPr>
      </w:pPr>
    </w:p>
    <w:p w:rsidR="00456A84" w:rsidRPr="00456A84" w:rsidRDefault="00456A84" w:rsidP="00456A84">
      <w:pPr>
        <w:rPr>
          <w:sz w:val="40"/>
          <w:szCs w:val="40"/>
        </w:rPr>
      </w:pPr>
    </w:p>
    <w:p w:rsidR="00456A84" w:rsidRPr="00456A84" w:rsidRDefault="00456A84" w:rsidP="00456A84">
      <w:pPr>
        <w:rPr>
          <w:sz w:val="40"/>
          <w:szCs w:val="40"/>
        </w:rPr>
      </w:pPr>
    </w:p>
    <w:p w:rsidR="00456A84" w:rsidRPr="00456A84" w:rsidRDefault="00456A84" w:rsidP="00456A84">
      <w:pPr>
        <w:rPr>
          <w:sz w:val="40"/>
          <w:szCs w:val="40"/>
        </w:rPr>
      </w:pPr>
    </w:p>
    <w:p w:rsidR="00456A84" w:rsidRPr="00456A84" w:rsidRDefault="00456A84" w:rsidP="00456A84">
      <w:pPr>
        <w:rPr>
          <w:sz w:val="40"/>
          <w:szCs w:val="40"/>
        </w:rPr>
      </w:pPr>
    </w:p>
    <w:p w:rsidR="00456A84" w:rsidRPr="00456A84" w:rsidRDefault="00456A84" w:rsidP="00456A84">
      <w:pPr>
        <w:rPr>
          <w:sz w:val="40"/>
          <w:szCs w:val="40"/>
        </w:rPr>
      </w:pPr>
    </w:p>
    <w:p w:rsidR="00456A84" w:rsidRDefault="00456A84" w:rsidP="00456A84">
      <w:pPr>
        <w:rPr>
          <w:sz w:val="40"/>
          <w:szCs w:val="40"/>
        </w:rPr>
      </w:pPr>
    </w:p>
    <w:p w:rsidR="00456A84" w:rsidRPr="00DB1F90" w:rsidRDefault="00456A84" w:rsidP="00DB1F9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DB1F90">
        <w:rPr>
          <w:rFonts w:ascii="Times New Roman" w:hAnsi="Times New Roman" w:cs="Times New Roman"/>
          <w:sz w:val="24"/>
          <w:szCs w:val="24"/>
          <w:shd w:val="clear" w:color="auto" w:fill="F8F8F8"/>
        </w:rPr>
        <w:t>Самым старым считается гнездо, устроенное аистами на башне в восточной Германии, служившее птицам с 1549 года по 1930 год.</w:t>
      </w:r>
    </w:p>
    <w:p w:rsidR="00C23A63" w:rsidRPr="00DB1F90" w:rsidRDefault="00C23A63" w:rsidP="00DB1F9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DB1F90">
        <w:rPr>
          <w:rFonts w:ascii="Times New Roman" w:hAnsi="Times New Roman" w:cs="Times New Roman"/>
          <w:sz w:val="24"/>
          <w:szCs w:val="24"/>
          <w:shd w:val="clear" w:color="auto" w:fill="F8F8F8"/>
        </w:rPr>
        <w:t>Семья аистов создаётся очень просто: самец принимает в жены первую же подлетевшую к его гнезду самку. Если же в старое гнездо, где уже обосновалась молодая самка, вдруг возвращается и прошлогодняя подруга, между претендентками начинается борьба, и самец оставит в гнезде победительницу.</w:t>
      </w:r>
    </w:p>
    <w:p w:rsidR="00C23A63" w:rsidRPr="00DB1F90" w:rsidRDefault="00C23A63" w:rsidP="00DB1F9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DB1F90">
        <w:rPr>
          <w:rFonts w:ascii="Times New Roman" w:hAnsi="Times New Roman" w:cs="Times New Roman"/>
          <w:sz w:val="24"/>
          <w:szCs w:val="24"/>
          <w:shd w:val="clear" w:color="auto" w:fill="F8F8F8"/>
        </w:rPr>
        <w:t>В гнезде птицы откладывают от 2 до 5 яиц. Родители насиживают их по очереди 33 дня.</w:t>
      </w:r>
    </w:p>
    <w:p w:rsidR="00C23A63" w:rsidRPr="00DB1F90" w:rsidRDefault="00C23A63" w:rsidP="00DB1F9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DB1F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910590</wp:posOffset>
            </wp:positionV>
            <wp:extent cx="1619250" cy="1341120"/>
            <wp:effectExtent l="19050" t="0" r="0" b="0"/>
            <wp:wrapNone/>
            <wp:docPr id="5" name="Рисунок 4" descr="s27997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79973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F9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Родители кормят птенцов, главным образом, дождевыми червями, выбрасывая из глотки добычу. Аистята ловят корм на лету или подбирают его на дне гнезда. В жаркие дни родители поят птенцов принесенной в клюве водой. Но так нежно аисты-родители заботятся только о здоровых и крепких птенцах, а всех слабых, больных и заражённых паразитами они выбрасывают из гнезда.</w:t>
      </w:r>
    </w:p>
    <w:p w:rsidR="00C23A63" w:rsidRDefault="00C23A63" w:rsidP="00456A84">
      <w:pPr>
        <w:rPr>
          <w:rFonts w:ascii="Verdana" w:hAnsi="Verdana"/>
          <w:color w:val="333333"/>
          <w:sz w:val="20"/>
          <w:szCs w:val="20"/>
          <w:shd w:val="clear" w:color="auto" w:fill="F8F8F8"/>
        </w:rPr>
      </w:pPr>
    </w:p>
    <w:p w:rsidR="00C23A63" w:rsidRDefault="00C23A63" w:rsidP="00456A84">
      <w:pPr>
        <w:rPr>
          <w:color w:val="FFC000"/>
          <w:sz w:val="28"/>
          <w:szCs w:val="28"/>
        </w:rPr>
      </w:pPr>
      <w:r w:rsidRPr="00C23A63">
        <w:rPr>
          <w:color w:val="FFC000"/>
          <w:sz w:val="28"/>
          <w:szCs w:val="28"/>
        </w:rPr>
        <w:t>Красивая птица аист!!</w:t>
      </w:r>
    </w:p>
    <w:p w:rsidR="00EC2EFB" w:rsidRDefault="00EC2EFB" w:rsidP="00456A84">
      <w:pPr>
        <w:rPr>
          <w:color w:val="FFC000"/>
          <w:sz w:val="28"/>
          <w:szCs w:val="28"/>
        </w:rPr>
      </w:pPr>
    </w:p>
    <w:p w:rsidR="00EC2EFB" w:rsidRDefault="00EC2EFB" w:rsidP="00456A84">
      <w:pPr>
        <w:rPr>
          <w:color w:val="FFC000"/>
          <w:sz w:val="28"/>
          <w:szCs w:val="28"/>
        </w:rPr>
      </w:pPr>
    </w:p>
    <w:p w:rsidR="00EC2EFB" w:rsidRDefault="00EC2EFB" w:rsidP="00456A84">
      <w:pPr>
        <w:rPr>
          <w:color w:val="FFC000"/>
          <w:sz w:val="28"/>
          <w:szCs w:val="28"/>
        </w:rPr>
      </w:pPr>
    </w:p>
    <w:p w:rsidR="00EC2EFB" w:rsidRDefault="00EC2EFB" w:rsidP="00456A84">
      <w:pPr>
        <w:rPr>
          <w:color w:val="FFC000"/>
          <w:sz w:val="28"/>
          <w:szCs w:val="28"/>
        </w:rPr>
      </w:pPr>
      <w:r>
        <w:rPr>
          <w:noProof/>
          <w:color w:val="FFC000"/>
          <w:sz w:val="28"/>
          <w:szCs w:val="28"/>
          <w:lang w:eastAsia="ru-RU"/>
        </w:rPr>
        <w:drawing>
          <wp:inline distT="0" distB="0" distL="0" distR="0">
            <wp:extent cx="5940425" cy="3138805"/>
            <wp:effectExtent l="19050" t="0" r="3175" b="0"/>
            <wp:docPr id="3" name="Рисунок 2" descr="са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д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EFB" w:rsidRDefault="00EC2EFB" w:rsidP="00DB1F90">
      <w:pPr>
        <w:tabs>
          <w:tab w:val="left" w:pos="1060"/>
        </w:tabs>
        <w:jc w:val="center"/>
        <w:rPr>
          <w:rFonts w:ascii="Mistral" w:hAnsi="Mistral"/>
          <w:color w:val="948A54" w:themeColor="background2" w:themeShade="80"/>
          <w:sz w:val="144"/>
          <w:szCs w:val="144"/>
          <w:u w:val="single"/>
        </w:rPr>
      </w:pPr>
      <w:r w:rsidRPr="00EC2EFB">
        <w:rPr>
          <w:rFonts w:ascii="Mistral" w:hAnsi="Mistral"/>
          <w:color w:val="948A54" w:themeColor="background2" w:themeShade="80"/>
          <w:sz w:val="144"/>
          <w:szCs w:val="144"/>
          <w:u w:val="single"/>
        </w:rPr>
        <w:t>Домик!!!!</w:t>
      </w:r>
    </w:p>
    <w:p w:rsidR="00334273" w:rsidRPr="00DB1F90" w:rsidRDefault="00334273" w:rsidP="00DB1F90">
      <w:pPr>
        <w:shd w:val="clear" w:color="auto" w:fill="FFFFFF" w:themeFill="background1"/>
        <w:tabs>
          <w:tab w:val="left" w:pos="1060"/>
        </w:tabs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F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Необычные дачные домики поражают не только смелостью решений, но и максимально оптимальным решением интерьера маленького домика, и умелым вложением небольших средств современного дачника.</w:t>
      </w:r>
    </w:p>
    <w:p w:rsidR="00334273" w:rsidRPr="00DB1F90" w:rsidRDefault="00334273" w:rsidP="00DB1F90">
      <w:pPr>
        <w:shd w:val="clear" w:color="auto" w:fill="FFFFFF" w:themeFill="background1"/>
        <w:tabs>
          <w:tab w:val="left" w:pos="1060"/>
        </w:tabs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F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Любой дачник, который занимается своим садом азартно и от души, всегда найдет решение, которые превращает недостатки его участка в преимущества. Если ваш дачный участок среди леса и вам приходится выкорчевывать старые деревья, и кроме, того участок еще и неровный, то это чудесное поле для творчества. </w:t>
      </w:r>
      <w:proofErr w:type="gramStart"/>
      <w:r w:rsidRPr="00DB1F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Например</w:t>
      </w:r>
      <w:proofErr w:type="gramEnd"/>
      <w:r w:rsidRPr="00DB1F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такое оригинальное решение для дачного домика — и старые коряги в дело, и дизайн великолепный.</w:t>
      </w:r>
    </w:p>
    <w:p w:rsidR="00334273" w:rsidRPr="00DB1F90" w:rsidRDefault="00DB1F90" w:rsidP="00DB1F90">
      <w:pPr>
        <w:shd w:val="clear" w:color="auto" w:fill="FFFFFF" w:themeFill="background1"/>
        <w:tabs>
          <w:tab w:val="left" w:pos="1060"/>
        </w:tabs>
        <w:ind w:firstLine="567"/>
        <w:jc w:val="both"/>
        <w:rPr>
          <w:rFonts w:ascii="Mistral" w:hAnsi="Mistral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820420</wp:posOffset>
            </wp:positionV>
            <wp:extent cx="1746327" cy="1059180"/>
            <wp:effectExtent l="19050" t="0" r="6273" b="0"/>
            <wp:wrapNone/>
            <wp:docPr id="6" name="Рисунок 5" descr="3751834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18340_60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6327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273" w:rsidRPr="00DB1F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Такой необычный дачный домик, поднятый над землей на сваях, трудно назвать домом в полном смысле этого слова. Это скорее беседка со стенами из тростниковых матов. Но кто бы из нас отказался в жаркую летнюю ночь от такого домика? Интересно, что у него под домиком, растения или, возможно, маленький прудик. Надеюсь, что не склад </w:t>
      </w:r>
      <w:r w:rsidR="00334273" w:rsidRPr="00DB1F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«нужных» для дачника вещей.</w:t>
      </w:r>
    </w:p>
    <w:sectPr w:rsidR="00334273" w:rsidRPr="00DB1F90" w:rsidSect="00A0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E3" w:rsidRDefault="009112E3" w:rsidP="00EC2EFB">
      <w:pPr>
        <w:spacing w:after="0" w:line="240" w:lineRule="auto"/>
      </w:pPr>
      <w:r>
        <w:separator/>
      </w:r>
    </w:p>
  </w:endnote>
  <w:endnote w:type="continuationSeparator" w:id="1">
    <w:p w:rsidR="009112E3" w:rsidRDefault="009112E3" w:rsidP="00EC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E3" w:rsidRDefault="009112E3" w:rsidP="00EC2EFB">
      <w:pPr>
        <w:spacing w:after="0" w:line="240" w:lineRule="auto"/>
      </w:pPr>
      <w:r>
        <w:separator/>
      </w:r>
    </w:p>
  </w:footnote>
  <w:footnote w:type="continuationSeparator" w:id="1">
    <w:p w:rsidR="009112E3" w:rsidRDefault="009112E3" w:rsidP="00EC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583"/>
    <w:multiLevelType w:val="multilevel"/>
    <w:tmpl w:val="8DF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A6B63"/>
    <w:multiLevelType w:val="multilevel"/>
    <w:tmpl w:val="FD3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A7C8F"/>
    <w:multiLevelType w:val="multilevel"/>
    <w:tmpl w:val="A618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229D4"/>
    <w:multiLevelType w:val="multilevel"/>
    <w:tmpl w:val="A39C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F5A1C"/>
    <w:multiLevelType w:val="hybridMultilevel"/>
    <w:tmpl w:val="767E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00B87"/>
    <w:multiLevelType w:val="multilevel"/>
    <w:tmpl w:val="1E98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917"/>
    <w:rsid w:val="001477CB"/>
    <w:rsid w:val="00300904"/>
    <w:rsid w:val="00334273"/>
    <w:rsid w:val="00456A84"/>
    <w:rsid w:val="004E4917"/>
    <w:rsid w:val="00720A62"/>
    <w:rsid w:val="00785E07"/>
    <w:rsid w:val="007B1D53"/>
    <w:rsid w:val="009112E3"/>
    <w:rsid w:val="00A02617"/>
    <w:rsid w:val="00AA2EF9"/>
    <w:rsid w:val="00B71D43"/>
    <w:rsid w:val="00B721DA"/>
    <w:rsid w:val="00C23A63"/>
    <w:rsid w:val="00DB1F90"/>
    <w:rsid w:val="00E44691"/>
    <w:rsid w:val="00EC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EFB"/>
  </w:style>
  <w:style w:type="paragraph" w:styleId="a7">
    <w:name w:val="footer"/>
    <w:basedOn w:val="a"/>
    <w:link w:val="a8"/>
    <w:uiPriority w:val="99"/>
    <w:semiHidden/>
    <w:unhideWhenUsed/>
    <w:rsid w:val="00EC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5</cp:revision>
  <dcterms:created xsi:type="dcterms:W3CDTF">2015-02-17T11:03:00Z</dcterms:created>
  <dcterms:modified xsi:type="dcterms:W3CDTF">2011-03-29T15:53:00Z</dcterms:modified>
</cp:coreProperties>
</file>