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DA" w:rsidRPr="00632808" w:rsidRDefault="00D334DA" w:rsidP="00D334DA">
      <w:pPr>
        <w:pStyle w:val="a4"/>
        <w:rPr>
          <w:rStyle w:val="c16c4"/>
          <w:rFonts w:ascii="Times New Roman" w:hAnsi="Times New Roman" w:cs="Times New Roman"/>
          <w:b/>
          <w:sz w:val="28"/>
          <w:szCs w:val="28"/>
        </w:rPr>
      </w:pPr>
      <w:r w:rsidRPr="00632808">
        <w:rPr>
          <w:rStyle w:val="c16c4"/>
          <w:rFonts w:ascii="Times New Roman" w:hAnsi="Times New Roman" w:cs="Times New Roman"/>
          <w:b/>
          <w:sz w:val="28"/>
          <w:szCs w:val="28"/>
        </w:rPr>
        <w:t xml:space="preserve">                                       Эпиграф: Ученик, который учится без желания,-</w:t>
      </w:r>
    </w:p>
    <w:p w:rsidR="00D334DA" w:rsidRPr="00632808" w:rsidRDefault="00D334DA" w:rsidP="00D334DA">
      <w:pPr>
        <w:pStyle w:val="a4"/>
        <w:rPr>
          <w:rStyle w:val="c16c4"/>
          <w:rFonts w:ascii="Times New Roman" w:hAnsi="Times New Roman" w:cs="Times New Roman"/>
          <w:b/>
          <w:sz w:val="28"/>
          <w:szCs w:val="28"/>
        </w:rPr>
      </w:pPr>
      <w:r w:rsidRPr="00632808">
        <w:rPr>
          <w:rStyle w:val="c16c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это птица без крыльев.</w:t>
      </w:r>
    </w:p>
    <w:p w:rsidR="00D334DA" w:rsidRPr="00632808" w:rsidRDefault="00D334DA" w:rsidP="00D334DA">
      <w:pPr>
        <w:pStyle w:val="a4"/>
        <w:rPr>
          <w:rStyle w:val="c16c4"/>
          <w:rFonts w:ascii="Times New Roman" w:hAnsi="Times New Roman" w:cs="Times New Roman"/>
          <w:sz w:val="28"/>
          <w:szCs w:val="28"/>
        </w:rPr>
      </w:pPr>
      <w:r w:rsidRPr="00632808">
        <w:rPr>
          <w:rStyle w:val="c16c4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632808">
        <w:rPr>
          <w:rStyle w:val="c16c4"/>
          <w:rFonts w:ascii="Times New Roman" w:hAnsi="Times New Roman" w:cs="Times New Roman"/>
          <w:sz w:val="28"/>
          <w:szCs w:val="28"/>
        </w:rPr>
        <w:t>(Саади)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632808">
        <w:rPr>
          <w:rFonts w:ascii="Times New Roman" w:hAnsi="Times New Roman" w:cs="Times New Roman"/>
          <w:sz w:val="28"/>
          <w:szCs w:val="28"/>
        </w:rPr>
        <w:t>: Сформировать представление учащихся о Японии, её природных особенностях.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</w:t>
      </w:r>
      <w:r w:rsidRPr="00632808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632808">
        <w:rPr>
          <w:rFonts w:ascii="Times New Roman" w:hAnsi="Times New Roman" w:cs="Times New Roman"/>
          <w:sz w:val="28"/>
          <w:szCs w:val="28"/>
        </w:rPr>
        <w:t>: создать условия для формирования представлений о природе и населении Японии;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32808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63280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32808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учащихся, умение работать с учебником, картой;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32808">
        <w:rPr>
          <w:rFonts w:ascii="Times New Roman" w:hAnsi="Times New Roman" w:cs="Times New Roman"/>
          <w:sz w:val="28"/>
          <w:szCs w:val="28"/>
        </w:rPr>
        <w:t xml:space="preserve">- </w:t>
      </w:r>
      <w:r w:rsidRPr="00632808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632808">
        <w:rPr>
          <w:rFonts w:ascii="Times New Roman" w:hAnsi="Times New Roman" w:cs="Times New Roman"/>
          <w:sz w:val="28"/>
          <w:szCs w:val="28"/>
        </w:rPr>
        <w:t xml:space="preserve"> формирование нравственных ценностей и эстетического отношения к жизни, красоте и духовной культуре японского народа.</w:t>
      </w:r>
      <w:proofErr w:type="gramEnd"/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Формы работы учащихся</w:t>
      </w:r>
      <w:r w:rsidRPr="0063280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632808">
        <w:rPr>
          <w:rFonts w:ascii="Times New Roman" w:hAnsi="Times New Roman" w:cs="Times New Roman"/>
          <w:sz w:val="28"/>
          <w:szCs w:val="28"/>
        </w:rPr>
        <w:t>дифференцированная, индивидуально-групповая, практическая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632808">
        <w:rPr>
          <w:rFonts w:ascii="Times New Roman" w:hAnsi="Times New Roman" w:cs="Times New Roman"/>
          <w:i/>
          <w:sz w:val="28"/>
          <w:szCs w:val="28"/>
        </w:rPr>
        <w:t>:</w:t>
      </w:r>
      <w:r w:rsidRPr="00632808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репродуктивный.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632808">
        <w:rPr>
          <w:rFonts w:ascii="Times New Roman" w:hAnsi="Times New Roman" w:cs="Times New Roman"/>
          <w:i/>
          <w:sz w:val="28"/>
          <w:szCs w:val="28"/>
        </w:rPr>
        <w:t>:</w:t>
      </w:r>
      <w:r w:rsidRPr="00632808">
        <w:rPr>
          <w:rFonts w:ascii="Times New Roman" w:hAnsi="Times New Roman" w:cs="Times New Roman"/>
          <w:sz w:val="28"/>
          <w:szCs w:val="28"/>
        </w:rPr>
        <w:t xml:space="preserve"> изучение нового материала, первичное закрепление.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 w:rsidRPr="006328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2808">
        <w:rPr>
          <w:rFonts w:ascii="Times New Roman" w:hAnsi="Times New Roman" w:cs="Times New Roman"/>
          <w:sz w:val="28"/>
          <w:szCs w:val="28"/>
        </w:rPr>
        <w:t>информационно-коммуникационные, критического мышления.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632808">
        <w:rPr>
          <w:rFonts w:ascii="Times New Roman" w:hAnsi="Times New Roman" w:cs="Times New Roman"/>
          <w:sz w:val="28"/>
          <w:szCs w:val="28"/>
        </w:rPr>
        <w:t xml:space="preserve"> политическая карта Зарубежной Азии, физическая карта Евразии, видеофильм о Японии, флаг и герб Японии, фотографии.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Учащимся было дано опережающее задание: используя дополнительную литературу, подготовить сообщения о традициях Японии.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808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>. Организационный момент.</w:t>
      </w:r>
      <w:proofErr w:type="gramEnd"/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Притча:</w:t>
      </w:r>
      <w:r w:rsidRPr="00632808">
        <w:rPr>
          <w:rFonts w:ascii="Times New Roman" w:hAnsi="Times New Roman" w:cs="Times New Roman"/>
          <w:sz w:val="28"/>
          <w:szCs w:val="28"/>
        </w:rPr>
        <w:t xml:space="preserve"> Жил на свете великий мастер по стрельбе из лука, у него обучалось много учеников. На одном из уроков, повесив мишень на дерево, он спросил у учеников: – Что Вы видите? </w:t>
      </w:r>
      <w:r w:rsidRPr="00632808">
        <w:rPr>
          <w:rStyle w:val="a3"/>
          <w:rFonts w:ascii="Times New Roman" w:hAnsi="Times New Roman" w:cs="Times New Roman"/>
          <w:color w:val="FFFFFF"/>
          <w:sz w:val="28"/>
          <w:szCs w:val="28"/>
        </w:rPr>
        <w:t>Притча о цели.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Первым последовал ответ: – Я вижу дерево, на котором висит мишень.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Затем он услышал: – Красивый ствол дерева, поющие птицы, которые летают около дерева, зеленая листва…..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Было много ответов, они походили один на другой. </w:t>
      </w:r>
      <w:r w:rsidRPr="00632808">
        <w:rPr>
          <w:rStyle w:val="a3"/>
          <w:rFonts w:ascii="Times New Roman" w:hAnsi="Times New Roman" w:cs="Times New Roman"/>
          <w:color w:val="FFFFFF"/>
          <w:sz w:val="28"/>
          <w:szCs w:val="28"/>
        </w:rPr>
        <w:t>Притча о цели.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И вот учитель подошел к своему лучшему ученику и спросил: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- А что видишь Ты? </w:t>
      </w:r>
      <w:r w:rsidRPr="00632808">
        <w:rPr>
          <w:rStyle w:val="a3"/>
          <w:rFonts w:ascii="Times New Roman" w:hAnsi="Times New Roman" w:cs="Times New Roman"/>
          <w:color w:val="FFFFFF"/>
          <w:sz w:val="28"/>
          <w:szCs w:val="28"/>
        </w:rPr>
        <w:t>Притча о цели.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- Я вижу только мишень, так как это моя </w:t>
      </w:r>
      <w:r w:rsidRPr="00632808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632808">
        <w:rPr>
          <w:rFonts w:ascii="Times New Roman" w:hAnsi="Times New Roman" w:cs="Times New Roman"/>
          <w:sz w:val="28"/>
          <w:szCs w:val="28"/>
        </w:rPr>
        <w:t>! – ответил он.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Учитель медленно повернулся к остальным ученикам и сказал:</w:t>
      </w:r>
    </w:p>
    <w:p w:rsidR="00D334DA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 Только такой человек сможет попадать в  </w:t>
      </w:r>
      <w:r w:rsidRPr="00632808">
        <w:rPr>
          <w:rStyle w:val="a3"/>
          <w:rFonts w:ascii="Times New Roman" w:hAnsi="Times New Roman" w:cs="Times New Roman"/>
          <w:sz w:val="28"/>
          <w:szCs w:val="28"/>
        </w:rPr>
        <w:t>цели</w:t>
      </w:r>
      <w:r w:rsidRPr="00632808">
        <w:rPr>
          <w:rFonts w:ascii="Times New Roman" w:hAnsi="Times New Roman" w:cs="Times New Roman"/>
          <w:sz w:val="28"/>
          <w:szCs w:val="28"/>
        </w:rPr>
        <w:t>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Чему учит притча?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Начнём урок, тему которого вы определите сами.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-Сегодня мы посвятим наш урок удивительной стране. О её происхождении существует множество легенд и сказаний, одна из них гласит: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«Бог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Изанаги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и богиня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Изанами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по радуге спустились с небес, чтобы определить твердь от хляби.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Изанаги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ударил своим богатырским копьем по пучине, и тогда с его копья скатилась вереница капель. Эти капли образовали изогнутую цепь островов.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lastRenderedPageBreak/>
        <w:t>-О какой стране идет речь? (</w:t>
      </w:r>
      <w:r w:rsidRPr="00632808">
        <w:rPr>
          <w:rFonts w:ascii="Times New Roman" w:hAnsi="Times New Roman" w:cs="Times New Roman"/>
          <w:color w:val="FF0000"/>
          <w:sz w:val="28"/>
          <w:szCs w:val="28"/>
        </w:rPr>
        <w:t>Япония</w:t>
      </w:r>
      <w:r w:rsidRPr="00632808">
        <w:rPr>
          <w:rFonts w:ascii="Times New Roman" w:hAnsi="Times New Roman" w:cs="Times New Roman"/>
          <w:sz w:val="28"/>
          <w:szCs w:val="28"/>
        </w:rPr>
        <w:t>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Желаю Вам Успеха в достижении Ваших целей!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(запись темы урока)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32808">
        <w:rPr>
          <w:rFonts w:ascii="Times New Roman" w:hAnsi="Times New Roman" w:cs="Times New Roman"/>
          <w:sz w:val="28"/>
          <w:szCs w:val="28"/>
        </w:rPr>
        <w:t>. Опрос домашнего задания.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1) «рекорды Китая» (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>, самая, самый…)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заполнить таблицу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420"/>
        <w:gridCol w:w="3240"/>
      </w:tblGrid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Признак</w:t>
            </w: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Восточный Китай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Западный Китай</w:t>
            </w:r>
          </w:p>
        </w:tc>
      </w:tr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Тектоническая структура</w:t>
            </w: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платформа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Области складчатости</w:t>
            </w:r>
          </w:p>
        </w:tc>
      </w:tr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Формы рельефа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Великая Китайская равнина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Кунь-Лунь</w:t>
            </w:r>
            <w:proofErr w:type="spellEnd"/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Тибет, 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Тянь-Шань</w:t>
            </w:r>
          </w:p>
        </w:tc>
      </w:tr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Муссонный.</w:t>
            </w: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Лето довольно жаркое, много осадков, но выпадают неравномерно</w:t>
            </w: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Зима -16, 0, +8. Лето +24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Континентальный</w:t>
            </w: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. Лето жаркое, зима морозная и бесснежная. Осадков мало.</w:t>
            </w:r>
          </w:p>
        </w:tc>
      </w:tr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Внутренние воды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Полноводны. Нижнее течение Янцзы и Хуанхэ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Маловодны. Истоки рек, пересыхающие реки</w:t>
            </w:r>
          </w:p>
        </w:tc>
      </w:tr>
      <w:tr w:rsidR="00D334DA" w:rsidRPr="00632808" w:rsidTr="004728F9"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Муссонные леса</w:t>
            </w:r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Пустыни Гоби, </w:t>
            </w:r>
            <w:proofErr w:type="spellStart"/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>Такла-Макан</w:t>
            </w:r>
            <w:proofErr w:type="spellEnd"/>
          </w:p>
        </w:tc>
      </w:tr>
      <w:tr w:rsidR="00D334DA" w:rsidRPr="00632808" w:rsidTr="004728F9">
        <w:trPr>
          <w:trHeight w:val="1185"/>
        </w:trPr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вид 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328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Земледелие</w:t>
            </w: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выращивают пшеницу, сою, гаолян (вид проса), рис, батат, хлопчатник, сахарный тростник, апельсины, мандарины, бананы, ананасы, чай (Китай-родина чая) </w:t>
            </w:r>
            <w:proofErr w:type="gramEnd"/>
          </w:p>
        </w:tc>
        <w:tc>
          <w:tcPr>
            <w:tcW w:w="3240" w:type="dxa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Кочевое Скотоводство:</w:t>
            </w:r>
            <w:r w:rsidRPr="006328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разводят коз, овец, лошадей, верблюдов, яков.</w:t>
            </w:r>
          </w:p>
        </w:tc>
      </w:tr>
    </w:tbl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ab/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2808">
        <w:rPr>
          <w:rFonts w:ascii="Times New Roman" w:hAnsi="Times New Roman" w:cs="Times New Roman"/>
          <w:sz w:val="28"/>
          <w:szCs w:val="28"/>
        </w:rPr>
        <w:t>работа по карточкам (2 человека)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(сильные ученики проверяют ответы)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>. Усвоение новых знаний.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Cs/>
          <w:i/>
          <w:iCs/>
          <w:sz w:val="28"/>
          <w:szCs w:val="28"/>
        </w:rPr>
        <w:t>Учитель</w:t>
      </w:r>
      <w:r w:rsidRPr="0063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08">
        <w:rPr>
          <w:rFonts w:ascii="Times New Roman" w:hAnsi="Times New Roman" w:cs="Times New Roman"/>
          <w:i/>
          <w:iCs/>
          <w:sz w:val="28"/>
          <w:szCs w:val="28"/>
        </w:rPr>
        <w:t>(на фоне тихо звучащей японской мелодии)</w:t>
      </w:r>
      <w:r w:rsidRPr="00632808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Сегодня на уроке мы продолжим изучение стран Восточной Азии. Страна, с которой мы сегодня познакомимся, расположена на четырёх крупных и почти четырёх тысячах мелких островов. Эту страну можно назвать также и страной гор. Горные цепи тянутся через острова с севера на юг. И даже находясь посреди самой большой равнины, их всегда можно увидеть на горизонте. Здесь начинается новый день на планете, солнце поднимается из-за моря, поэтому называют её Страной восходящего солнца. Красный солнечный круг на флаге и круглая хризантема на государственном гербе также символизируют восходящее солнце. Лежит на четырех больших островах и множестве мелких.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На карте Японию найти легко. Она похожа на плывущего по морю дракона голова, которого - самый северный и ближайший к России остров Хоккайдо. </w:t>
      </w:r>
      <w:r w:rsidRPr="00632808">
        <w:rPr>
          <w:rFonts w:ascii="Times New Roman" w:hAnsi="Times New Roman" w:cs="Times New Roman"/>
          <w:sz w:val="28"/>
          <w:szCs w:val="28"/>
        </w:rPr>
        <w:lastRenderedPageBreak/>
        <w:t xml:space="preserve">Туловище дракона образует самый большой остров-Хонсю, а лапы и хвост - острова поменьше: Кюсю и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Сикоку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Мысленно отправимся в Японию. Какие ассоциации у вас возникают при слове Япония?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                    На островах в соленых водах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Лежала древняя страна.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                     От государств, других районов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                     Так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отличалася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она.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Цунами берег разрушали,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И ежегодно много раз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Земля внезапно содрогалась,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Что люди гибли в тот же час.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                     Там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развивалася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культура,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 Веками строились дома.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 И что рождалось здесь впервые –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  Не умирало никогда.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   Страной Восходящего Солнца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    Назвали соседи ее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     Встает из-за моря здесь солнце,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                       За горы садится оно.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Что хотели бы узнать об этой стране?</w:t>
      </w:r>
    </w:p>
    <w:p w:rsidR="00D334DA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Давайте совершим путешествие вокруг Японии.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(видеоматериал о Японии)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32808">
        <w:rPr>
          <w:rFonts w:ascii="Times New Roman" w:hAnsi="Times New Roman" w:cs="Times New Roman"/>
          <w:b/>
          <w:sz w:val="28"/>
          <w:szCs w:val="28"/>
        </w:rPr>
        <w:t>(Работа в парах)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Задание 1 паре: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632808">
        <w:rPr>
          <w:rFonts w:ascii="Times New Roman" w:hAnsi="Times New Roman" w:cs="Times New Roman"/>
          <w:bCs/>
          <w:sz w:val="28"/>
          <w:szCs w:val="28"/>
        </w:rPr>
        <w:t>- Определить  ГП страны по плану.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Cs/>
          <w:sz w:val="28"/>
          <w:szCs w:val="28"/>
        </w:rPr>
        <w:t>( на столах учащихся план описания географического положения страны)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Учитель: В Японии много различных традиций и обычаев. И один из них связан с географическим положением страны. Видимо потому, что Япония является островным государством, здесь сложился такой красивый обычай провожать корабли: трепещут на ветру длиннющие ленты из цветной бумаги, одни концы в руках отплывающих, другие – в 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 xml:space="preserve"> остающихся на берегу. Всё дальше и дальше отходит от пристани корабль, и начинают рваться одна за другой яркие ленты…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Задание 2 паре: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 определить особенности природы Японии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(План описания на столах учащихся)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Учитель: Природа Японии очень живописна. Особую привлекательность ей придают красивые берега с заливами и небольшими островками, покрытые лесом горы, которые занимают  её площади. Низменные равнины расположены вдоль побережий. Самые высокие хребты находятся на острове Хонсю. Гористая поверхность островов очень разнообразна и по строению, и по высоте. Здесь есть вулканические конусы и плато, массивы с пологими </w:t>
      </w:r>
      <w:r w:rsidRPr="00632808">
        <w:rPr>
          <w:rFonts w:ascii="Times New Roman" w:hAnsi="Times New Roman" w:cs="Times New Roman"/>
          <w:sz w:val="28"/>
          <w:szCs w:val="28"/>
        </w:rPr>
        <w:lastRenderedPageBreak/>
        <w:t xml:space="preserve">склонами, обработанные текучими водами. Здесь же находится самая высокая вершина страны, священная для её жителей – потухший вулкан Фудзияма, высотой </w:t>
      </w:r>
      <w:smartTag w:uri="urn:schemas-microsoft-com:office:smarttags" w:element="metricconverter">
        <w:smartTagPr>
          <w:attr w:name="ProductID" w:val="3 776 м"/>
        </w:smartTagPr>
        <w:r w:rsidRPr="00632808">
          <w:rPr>
            <w:rFonts w:ascii="Times New Roman" w:hAnsi="Times New Roman" w:cs="Times New Roman"/>
            <w:sz w:val="28"/>
            <w:szCs w:val="28"/>
          </w:rPr>
          <w:t>3 776 м</w:t>
        </w:r>
      </w:smartTag>
      <w:r w:rsidRPr="00632808">
        <w:rPr>
          <w:rFonts w:ascii="Times New Roman" w:hAnsi="Times New Roman" w:cs="Times New Roman"/>
          <w:sz w:val="28"/>
          <w:szCs w:val="28"/>
        </w:rPr>
        <w:t xml:space="preserve">. Каждый житель и каждый гость Японских островов стремится совершить восхождение на Фудзияму. Пеший подъём продолжается с трёх часов дня до трёх часов ночи, и поднявшиеся на вершину люди восхищаются удивительно красивым зрелищем – восходом солнца над Страной восходящего солнца.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Несмотря на то, что рельеф в основном однообразный, зато климат на островах отличается большим разнообразием.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 Как вы думаете  почему? (</w:t>
      </w:r>
      <w:r w:rsidRPr="00632808">
        <w:rPr>
          <w:rFonts w:ascii="Times New Roman" w:hAnsi="Times New Roman" w:cs="Times New Roman"/>
          <w:color w:val="FF0000"/>
          <w:sz w:val="28"/>
          <w:szCs w:val="28"/>
        </w:rPr>
        <w:t>Острова расположены с северо-востока на юго-запад).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На самом северном острове Хоккайдо можно попасть в снежную бурю, а на самом юге, на острове Окинава, в это время очень тепло и растут сказочно удивительные цветы.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-Мягкий морской климат, обилие влаги и солнечного тепла, дарят Японии удивительные пейзажи в течение всего года.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Лето – это строгость белых хризантем.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Осень – это яркость краснеющих клёнов.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Зима – это свежесть первого снега.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А весна? (</w:t>
      </w:r>
      <w:r w:rsidRPr="00632808">
        <w:rPr>
          <w:rFonts w:ascii="Times New Roman" w:hAnsi="Times New Roman" w:cs="Times New Roman"/>
          <w:color w:val="C00000"/>
          <w:sz w:val="28"/>
          <w:szCs w:val="28"/>
        </w:rPr>
        <w:t>нежность цветущей сакуры</w:t>
      </w:r>
      <w:r w:rsidRPr="00632808">
        <w:rPr>
          <w:rFonts w:ascii="Times New Roman" w:hAnsi="Times New Roman" w:cs="Times New Roman"/>
          <w:sz w:val="28"/>
          <w:szCs w:val="28"/>
        </w:rPr>
        <w:t>).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Большая протяжённость Японских островов с севера на юг определяет различия в климате северных и южных островов. На острове Хоккайдо холодная зима, часты обильные снегопады, метели. Холодные воздушные массы иногда проникают на юг до острова Кюсю. Снег на Фудзияме лежит до середины августа. Летом с Тихого океана приходят тёплые и влажные ветры. Тёплое течение Куросио также смягчает климат Японии. Осадков выпадает много, в 2-3 раза больше, чем на соседних частях материка. В конце лета над островами часты тайфуны, прохождение которых сопровождается сильными ливнями и ураганными ветрами. Тайфуны вызывают наводнения на реках, порой губят посевы, принося жителям островов немалые убытки. В Японии много рек, но они короткие, с бурным течением, с порогами и водопадами, поэтому на них строят гидроэлектростанции и используют для орошения полей.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Задание 3 паре: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 охарактеризовать население Японии.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По карте “Плотность населения и народы” учащиеся определяют, что Япония – одна из наиболее плотно заселённых стран мира. Численность населения – 127,3 млн. человек, средняя плотность – 342 чел на 1км</w:t>
      </w:r>
      <w:r w:rsidRPr="006328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32808">
        <w:rPr>
          <w:rFonts w:ascii="Times New Roman" w:hAnsi="Times New Roman" w:cs="Times New Roman"/>
          <w:sz w:val="28"/>
          <w:szCs w:val="28"/>
        </w:rPr>
        <w:t xml:space="preserve">. 99% жителей – японцы, на острове Хоккайдо живёт малочисленный народ –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айны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632808">
        <w:rPr>
          <w:rFonts w:ascii="Times New Roman" w:hAnsi="Times New Roman" w:cs="Times New Roman"/>
          <w:sz w:val="28"/>
          <w:szCs w:val="28"/>
          <w:u w:val="single"/>
        </w:rPr>
        <w:t>Задание 4 паре: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- дать характеристику хозяйственной деятельности в Японии.</w:t>
      </w:r>
    </w:p>
    <w:p w:rsidR="00D334DA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Учитель: Япония – одна из наиболее высокоразвитых стран мира. Страна известна своими автомобилями, роботами, электронно-вычислительной и бытовой техникой. Своих полезных ископаемых в стране мало, поэтому большую их часть приходится ввозить из-за границы, в том числе и из </w:t>
      </w:r>
      <w:r w:rsidRPr="00632808">
        <w:rPr>
          <w:rFonts w:ascii="Times New Roman" w:hAnsi="Times New Roman" w:cs="Times New Roman"/>
          <w:sz w:val="28"/>
          <w:szCs w:val="28"/>
        </w:rPr>
        <w:lastRenderedPageBreak/>
        <w:t xml:space="preserve">России. В стране выращивают рис, чай, сахарный тростник, разводят крупный рогатый скот, птицу, свиней. Кроме рыболовства, занимаются искусственным разведением рыб и жемчужных раковин.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Default="00D334DA" w:rsidP="00D334DA">
      <w:pPr>
        <w:pStyle w:val="a7"/>
      </w:pPr>
      <w:r w:rsidRPr="00632808">
        <w:rPr>
          <w:sz w:val="28"/>
          <w:szCs w:val="28"/>
          <w:u w:val="single"/>
        </w:rPr>
        <w:t>Физкультминутка.</w:t>
      </w:r>
      <w:r w:rsidRPr="00D334DA">
        <w:rPr>
          <w:b/>
          <w:bCs/>
        </w:rPr>
        <w:t xml:space="preserve"> </w:t>
      </w:r>
      <w:r>
        <w:rPr>
          <w:b/>
          <w:bCs/>
        </w:rPr>
        <w:t xml:space="preserve">Маленький – большой. </w:t>
      </w:r>
      <w:r>
        <w:t>Называю большое государство, море, горы, озеро - учащиеся поднимают руки вверх, маленькое - вниз.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63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808">
        <w:rPr>
          <w:rFonts w:ascii="Times New Roman" w:hAnsi="Times New Roman" w:cs="Times New Roman"/>
          <w:sz w:val="28"/>
          <w:szCs w:val="28"/>
        </w:rPr>
        <w:t xml:space="preserve">Япония - страна высокой культуры и сплошной грамотности, где обучению и воспитанию детей уделяется большое внимание с самого раннего возраста. В Японии больше университетов, чем во всей Западной Европе. Это страна давних культурных, художественных и бытовых традиций, входящих составной частью в понятие японского образа жизни. 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 xml:space="preserve">К числу таких относятся икебана - искусство составления букетов и расстановки цветов, веток деревьев в вазах;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 xml:space="preserve"> - выращивание карликовых деревьев, каллиграфия - красивое письмо кисточкой и тушью; музыка, живопись на бумаге и шелке; оригинальная храмовая и садово-парковая архитектура; театр теней; чайная церемония; женская одежда кимоно; борьба тяжеловесов </w:t>
      </w:r>
      <w:proofErr w:type="spellStart"/>
      <w:r w:rsidRPr="00632808">
        <w:rPr>
          <w:rFonts w:ascii="Times New Roman" w:hAnsi="Times New Roman" w:cs="Times New Roman"/>
          <w:sz w:val="28"/>
          <w:szCs w:val="28"/>
        </w:rPr>
        <w:t>сумо</w:t>
      </w:r>
      <w:proofErr w:type="spellEnd"/>
      <w:r w:rsidRPr="00632808">
        <w:rPr>
          <w:rFonts w:ascii="Times New Roman" w:hAnsi="Times New Roman" w:cs="Times New Roman"/>
          <w:sz w:val="28"/>
          <w:szCs w:val="28"/>
        </w:rPr>
        <w:t>; дзюдо, каратэ, палочки для еды, особенности кухни, сервировки стола и многое другое.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 xml:space="preserve"> К числу важнейших традиций относится почитание старших. Одна из национальных традиций японцев, которая воспитывается у них с детского возраста, - бережное отношение к окружающей природе, к  деревьям, цветам, животным.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СООБЩЕНИЯ УЧАЩИХСЯ о культуре и традициях Японии.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>.  Практическая работа.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Задание. Составьте сравнительную характеристику Китая и Японии, заполнив таблицу: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69"/>
        <w:gridCol w:w="988"/>
        <w:gridCol w:w="1167"/>
      </w:tblGrid>
      <w:tr w:rsidR="00D334DA" w:rsidRPr="00632808" w:rsidTr="004728F9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План сравнения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</w:p>
        </w:tc>
      </w:tr>
      <w:tr w:rsidR="00D334DA" w:rsidRPr="00632808" w:rsidTr="004728F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D334DA" w:rsidRPr="00632808" w:rsidTr="00472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4DA" w:rsidRPr="00632808" w:rsidTr="00472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Природные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4DA" w:rsidRPr="00632808" w:rsidTr="00472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34DA" w:rsidRPr="00632808" w:rsidTr="004728F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DA" w:rsidRPr="00632808" w:rsidRDefault="00D334DA" w:rsidP="004728F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8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V.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>Закрепление.</w:t>
      </w:r>
      <w:proofErr w:type="gramEnd"/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головоломку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32808">
        <w:rPr>
          <w:rFonts w:ascii="Times New Roman" w:hAnsi="Times New Roman" w:cs="Times New Roman"/>
          <w:b/>
          <w:i/>
          <w:sz w:val="28"/>
          <w:szCs w:val="28"/>
        </w:rPr>
        <w:t>. Рефлексия</w:t>
      </w:r>
      <w:r w:rsidRPr="00632808">
        <w:rPr>
          <w:rFonts w:ascii="Times New Roman" w:hAnsi="Times New Roman" w:cs="Times New Roman"/>
          <w:sz w:val="28"/>
          <w:szCs w:val="28"/>
        </w:rPr>
        <w:t>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Раздаются ученикам карточки  цветные.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lastRenderedPageBreak/>
        <w:t xml:space="preserve">Карточка красного цвета обозначает: «Я удовлетворен уроком, урок был полезен для меня, я много, с пользой и хорошо работал на уроке, я получил заслуженную оценку, я понимал все, о чем говорилось и что делалось на уроке».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Карточка желтого цвета обозначает: «Урок был 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 xml:space="preserve"> и я принимал в нем активное участие, урок был в определенной степени полезен для меня, я отвечал с места, я сумел выполнить ряд заданий, мне было на уроке достаточно комфортно».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Карточка зеленого цвета обозначает: «Пользы от урока я получил мало, я не очень понимал, О чем идет речь, мне это не очень нужно, домашнее задание я не понял, к ответу на уроке я не был готов».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В конце урока каждый ученик сдает учителю карточку того цвета, который соответствует его оценке урока (фамилии на карточках не указываются).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>ыставление оценок)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b/>
          <w:bCs/>
          <w:sz w:val="28"/>
          <w:szCs w:val="28"/>
        </w:rPr>
        <w:t>Ярмарка домашнего задания:</w:t>
      </w:r>
      <w:r w:rsidRPr="00632808">
        <w:rPr>
          <w:rFonts w:ascii="Times New Roman" w:hAnsi="Times New Roman" w:cs="Times New Roman"/>
          <w:bCs/>
          <w:sz w:val="28"/>
          <w:szCs w:val="28"/>
        </w:rPr>
        <w:t xml:space="preserve"> задания трёх уровней                                       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1 – мини-сочинение «Почему я хочу в Японию»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2 – составить кроссворд  по природе Японии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>3 – составит 5 вопросов по населению Японии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sz w:val="28"/>
          <w:szCs w:val="28"/>
        </w:rPr>
        <w:t xml:space="preserve">$ 64    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094D13" w:rsidRDefault="00D334DA" w:rsidP="00D334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4D13">
        <w:rPr>
          <w:rFonts w:ascii="Times New Roman" w:hAnsi="Times New Roman" w:cs="Times New Roman"/>
          <w:i/>
          <w:sz w:val="28"/>
          <w:szCs w:val="28"/>
        </w:rPr>
        <w:t>И в заключение хочу сказать.</w:t>
      </w:r>
    </w:p>
    <w:p w:rsidR="00D334DA" w:rsidRPr="00094D13" w:rsidRDefault="00D334DA" w:rsidP="00D334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4D13">
        <w:rPr>
          <w:rFonts w:ascii="Times New Roman" w:hAnsi="Times New Roman" w:cs="Times New Roman"/>
          <w:i/>
          <w:sz w:val="28"/>
          <w:szCs w:val="28"/>
        </w:rPr>
        <w:t xml:space="preserve">Что лучше географии предмета не </w:t>
      </w:r>
      <w:proofErr w:type="gramStart"/>
      <w:r w:rsidRPr="00094D13">
        <w:rPr>
          <w:rFonts w:ascii="Times New Roman" w:hAnsi="Times New Roman" w:cs="Times New Roman"/>
          <w:i/>
          <w:sz w:val="28"/>
          <w:szCs w:val="28"/>
        </w:rPr>
        <w:t>сыскать</w:t>
      </w:r>
      <w:proofErr w:type="gramEnd"/>
      <w:r w:rsidRPr="00094D13">
        <w:rPr>
          <w:rFonts w:ascii="Times New Roman" w:hAnsi="Times New Roman" w:cs="Times New Roman"/>
          <w:i/>
          <w:sz w:val="28"/>
          <w:szCs w:val="28"/>
        </w:rPr>
        <w:t>.</w:t>
      </w:r>
    </w:p>
    <w:p w:rsidR="00D334DA" w:rsidRPr="00094D13" w:rsidRDefault="00D334DA" w:rsidP="00D334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4D13">
        <w:rPr>
          <w:rFonts w:ascii="Times New Roman" w:hAnsi="Times New Roman" w:cs="Times New Roman"/>
          <w:i/>
          <w:sz w:val="28"/>
          <w:szCs w:val="28"/>
        </w:rPr>
        <w:t>Мир географии огромен,</w:t>
      </w:r>
    </w:p>
    <w:p w:rsidR="00D334DA" w:rsidRDefault="00D334DA" w:rsidP="00D334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94D13">
        <w:rPr>
          <w:rFonts w:ascii="Times New Roman" w:hAnsi="Times New Roman" w:cs="Times New Roman"/>
          <w:i/>
          <w:sz w:val="28"/>
          <w:szCs w:val="28"/>
        </w:rPr>
        <w:t>Стремитесь же его познать!</w:t>
      </w:r>
    </w:p>
    <w:p w:rsidR="00D334DA" w:rsidRPr="00094D13" w:rsidRDefault="00D334DA" w:rsidP="00D334D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411D52">
        <w:rPr>
          <w:rFonts w:ascii="Times New Roman" w:hAnsi="Times New Roman" w:cs="Times New Roman"/>
          <w:b/>
          <w:sz w:val="28"/>
          <w:szCs w:val="28"/>
        </w:rPr>
        <w:t>Головоломка:</w:t>
      </w:r>
      <w:r w:rsidRPr="00632808">
        <w:rPr>
          <w:rFonts w:ascii="Times New Roman" w:hAnsi="Times New Roman" w:cs="Times New Roman"/>
          <w:sz w:val="28"/>
          <w:szCs w:val="28"/>
        </w:rPr>
        <w:t xml:space="preserve"> вписать в клеточки названия семи японских городов, которые оканчиваются </w:t>
      </w:r>
      <w:proofErr w:type="gramStart"/>
      <w:r w:rsidRPr="006328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2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808">
        <w:rPr>
          <w:rFonts w:ascii="Times New Roman" w:hAnsi="Times New Roman" w:cs="Times New Roman"/>
          <w:sz w:val="28"/>
          <w:szCs w:val="28"/>
        </w:rPr>
        <w:t>- ЯМА.</w:t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8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3135" cy="1938655"/>
            <wp:effectExtent l="19050" t="0" r="0" b="0"/>
            <wp:docPr id="2" name="Рисунок 3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34DA" w:rsidRPr="00632808" w:rsidRDefault="00D334DA" w:rsidP="00D334DA">
      <w:pPr>
        <w:rPr>
          <w:b/>
          <w:sz w:val="28"/>
          <w:szCs w:val="28"/>
        </w:rPr>
      </w:pPr>
    </w:p>
    <w:p w:rsidR="00520A96" w:rsidRDefault="00520A96"/>
    <w:sectPr w:rsidR="0052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334DA"/>
    <w:rsid w:val="00520A96"/>
    <w:rsid w:val="00D3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4DA"/>
    <w:rPr>
      <w:b/>
      <w:bCs/>
    </w:rPr>
  </w:style>
  <w:style w:type="paragraph" w:styleId="a4">
    <w:name w:val="No Spacing"/>
    <w:uiPriority w:val="1"/>
    <w:qFormat/>
    <w:rsid w:val="00D334DA"/>
    <w:pPr>
      <w:spacing w:after="0" w:line="240" w:lineRule="auto"/>
    </w:pPr>
  </w:style>
  <w:style w:type="character" w:customStyle="1" w:styleId="c16c4">
    <w:name w:val="c16 c4"/>
    <w:basedOn w:val="a0"/>
    <w:rsid w:val="00D334DA"/>
  </w:style>
  <w:style w:type="paragraph" w:styleId="a5">
    <w:name w:val="Balloon Text"/>
    <w:basedOn w:val="a"/>
    <w:link w:val="a6"/>
    <w:uiPriority w:val="99"/>
    <w:semiHidden/>
    <w:unhideWhenUsed/>
    <w:rsid w:val="00D3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D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3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1778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2014-09-05T18:33:00Z</dcterms:created>
  <dcterms:modified xsi:type="dcterms:W3CDTF">2014-09-05T18:41:00Z</dcterms:modified>
</cp:coreProperties>
</file>